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A1" w:rsidRPr="002F1FA1" w:rsidRDefault="002F1FA1" w:rsidP="002F1FA1">
      <w:pPr>
        <w:shd w:val="clear" w:color="auto" w:fill="FFF9E8"/>
        <w:spacing w:after="0" w:line="240" w:lineRule="auto"/>
        <w:outlineLvl w:val="1"/>
        <w:rPr>
          <w:rFonts w:ascii="Tahoma" w:eastAsia="Times New Roman" w:hAnsi="Tahoma" w:cs="Tahoma"/>
          <w:b/>
          <w:bCs/>
          <w:color w:val="C84504"/>
          <w:sz w:val="27"/>
          <w:szCs w:val="27"/>
        </w:rPr>
      </w:pPr>
      <w:r w:rsidRPr="002F1FA1">
        <w:rPr>
          <w:rFonts w:ascii="Tahoma" w:eastAsia="Times New Roman" w:hAnsi="Tahoma" w:cs="Tahoma"/>
          <w:b/>
          <w:bCs/>
          <w:color w:val="C84504"/>
          <w:sz w:val="27"/>
          <w:szCs w:val="27"/>
        </w:rPr>
        <w:fldChar w:fldCharType="begin"/>
      </w:r>
      <w:r w:rsidRPr="002F1FA1">
        <w:rPr>
          <w:rFonts w:ascii="Tahoma" w:eastAsia="Times New Roman" w:hAnsi="Tahoma" w:cs="Tahoma"/>
          <w:b/>
          <w:bCs/>
          <w:color w:val="C84504"/>
          <w:sz w:val="27"/>
          <w:szCs w:val="27"/>
        </w:rPr>
        <w:instrText xml:space="preserve"> HYPERLINK "http://mg-nazran.ru/normativnie-akti/informatsiya-o-rezultatach-proverki-dostovernosti-i-polnoti-svedeniy-o-dochodach-imuschestve-i-obyazatelstvach-imuschestvennogo-charaktera-za-2009-god-lits-zameschaiuschich-dolzhnosti-munitsipalnoy-sluzhbi-v-administratsiya" </w:instrText>
      </w:r>
      <w:r w:rsidRPr="002F1FA1">
        <w:rPr>
          <w:rFonts w:ascii="Tahoma" w:eastAsia="Times New Roman" w:hAnsi="Tahoma" w:cs="Tahoma"/>
          <w:b/>
          <w:bCs/>
          <w:color w:val="C84504"/>
          <w:sz w:val="27"/>
          <w:szCs w:val="27"/>
        </w:rPr>
        <w:fldChar w:fldCharType="separate"/>
      </w:r>
      <w:r w:rsidRPr="002F1FA1">
        <w:rPr>
          <w:rFonts w:ascii="Tahoma" w:eastAsia="Times New Roman" w:hAnsi="Tahoma" w:cs="Tahoma"/>
          <w:b/>
          <w:bCs/>
          <w:color w:val="BE4204"/>
          <w:sz w:val="27"/>
        </w:rPr>
        <w:t>Информация о результатах проверки достоверности и полноты сведений о доходах, имуществе и обязательствах имущественного характера за 2009 год лиц, замещающих должности муниципальной службы в Администрациях МО город Назрань.</w:t>
      </w:r>
      <w:r w:rsidRPr="002F1FA1">
        <w:rPr>
          <w:rFonts w:ascii="Tahoma" w:eastAsia="Times New Roman" w:hAnsi="Tahoma" w:cs="Tahoma"/>
          <w:b/>
          <w:bCs/>
          <w:color w:val="C84504"/>
          <w:sz w:val="27"/>
          <w:szCs w:val="27"/>
        </w:rPr>
        <w:fldChar w:fldCharType="end"/>
      </w:r>
    </w:p>
    <w:p w:rsidR="002F1FA1" w:rsidRPr="002F1FA1" w:rsidRDefault="002F1FA1" w:rsidP="002F1FA1">
      <w:pPr>
        <w:shd w:val="clear" w:color="auto" w:fill="FFF9E8"/>
        <w:spacing w:before="180" w:after="180" w:line="24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F1FA1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Информация о результатах проверки достоверности и полноты сведений о доходах, имуществе и обязательствах имущественного характера за 2009 год лиц, замещающих должности муниципальной службы в Администрациях МО город Назрань.</w:t>
      </w:r>
    </w:p>
    <w:p w:rsidR="002F1FA1" w:rsidRPr="002F1FA1" w:rsidRDefault="002F1FA1" w:rsidP="002F1FA1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F1FA1">
        <w:rPr>
          <w:rFonts w:ascii="Tahoma" w:eastAsia="Times New Roman" w:hAnsi="Tahoma" w:cs="Tahoma"/>
          <w:color w:val="000000"/>
          <w:sz w:val="27"/>
          <w:szCs w:val="27"/>
        </w:rPr>
        <w:t>Во исполнение Поручения Главы Республики Ингушетия от 1 февраля 2011 года № Пр-9 была проведена проверка достоверности и полноты сведений о доходах, имуществе и обязательствах имущественного характера за 2009 год лиц, замещающих должности муниципальной службы в Городском совете и Администрациях МО город Назрань.</w:t>
      </w:r>
    </w:p>
    <w:p w:rsidR="002F1FA1" w:rsidRPr="002F1FA1" w:rsidRDefault="002F1FA1" w:rsidP="002F1FA1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F1FA1">
        <w:rPr>
          <w:rFonts w:ascii="Tahoma" w:eastAsia="Times New Roman" w:hAnsi="Tahoma" w:cs="Tahoma"/>
          <w:color w:val="000000"/>
          <w:sz w:val="27"/>
          <w:szCs w:val="27"/>
        </w:rPr>
        <w:t>Комиссия</w:t>
      </w:r>
      <w:r w:rsidRPr="002F1FA1">
        <w:rPr>
          <w:rFonts w:ascii="Tahoma" w:eastAsia="Times New Roman" w:hAnsi="Tahoma" w:cs="Tahoma"/>
          <w:color w:val="000000"/>
          <w:sz w:val="27"/>
        </w:rPr>
        <w:t> </w:t>
      </w:r>
      <w:r w:rsidRPr="002F1FA1">
        <w:rPr>
          <w:rFonts w:ascii="Tahoma" w:eastAsia="Times New Roman" w:hAnsi="Tahoma" w:cs="Tahoma"/>
          <w:color w:val="000000"/>
          <w:sz w:val="27"/>
          <w:szCs w:val="27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</w:t>
      </w:r>
    </w:p>
    <w:p w:rsidR="002F1FA1" w:rsidRPr="002F1FA1" w:rsidRDefault="002F1FA1" w:rsidP="002F1FA1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F1FA1">
        <w:rPr>
          <w:rFonts w:ascii="Tahoma" w:eastAsia="Times New Roman" w:hAnsi="Tahoma" w:cs="Tahoma"/>
          <w:color w:val="000000"/>
          <w:sz w:val="27"/>
          <w:szCs w:val="27"/>
        </w:rPr>
        <w:t>« Городской округ город Назрань» 4 апреля 2011 года рассмотрела представленные</w:t>
      </w:r>
      <w:r w:rsidRPr="002F1FA1">
        <w:rPr>
          <w:rFonts w:ascii="Tahoma" w:eastAsia="Times New Roman" w:hAnsi="Tahoma" w:cs="Tahoma"/>
          <w:color w:val="000000"/>
          <w:sz w:val="27"/>
        </w:rPr>
        <w:t> </w:t>
      </w:r>
      <w:r w:rsidRPr="002F1FA1">
        <w:rPr>
          <w:rFonts w:ascii="Tahoma" w:eastAsia="Times New Roman" w:hAnsi="Tahoma" w:cs="Tahoma"/>
          <w:color w:val="000000"/>
          <w:sz w:val="27"/>
          <w:szCs w:val="27"/>
        </w:rPr>
        <w:t xml:space="preserve">справки Городского совета и Администрации </w:t>
      </w:r>
      <w:proofErr w:type="gramStart"/>
      <w:r w:rsidRPr="002F1FA1">
        <w:rPr>
          <w:rFonts w:ascii="Tahoma" w:eastAsia="Times New Roman" w:hAnsi="Tahoma" w:cs="Tahoma"/>
          <w:color w:val="000000"/>
          <w:sz w:val="27"/>
          <w:szCs w:val="27"/>
        </w:rPr>
        <w:t>г</w:t>
      </w:r>
      <w:proofErr w:type="gramEnd"/>
      <w:r w:rsidRPr="002F1FA1">
        <w:rPr>
          <w:rFonts w:ascii="Tahoma" w:eastAsia="Times New Roman" w:hAnsi="Tahoma" w:cs="Tahoma"/>
          <w:color w:val="000000"/>
          <w:sz w:val="27"/>
          <w:szCs w:val="27"/>
        </w:rPr>
        <w:t>. Назрань.</w:t>
      </w:r>
    </w:p>
    <w:p w:rsidR="002F1FA1" w:rsidRPr="002F1FA1" w:rsidRDefault="002F1FA1" w:rsidP="002F1FA1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F1FA1">
        <w:rPr>
          <w:rFonts w:ascii="Tahoma" w:eastAsia="Times New Roman" w:hAnsi="Tahoma" w:cs="Tahoma"/>
          <w:color w:val="000000"/>
          <w:sz w:val="27"/>
          <w:szCs w:val="27"/>
        </w:rPr>
        <w:t>В ходе рассмотрения представленной справки по проверке достоверности и полноты сведений о доходах, имуществе и обязательствах имущественного характера в Городском совете нарушений законодательства не выявлено.</w:t>
      </w:r>
    </w:p>
    <w:p w:rsidR="002F1FA1" w:rsidRPr="002F1FA1" w:rsidRDefault="002F1FA1" w:rsidP="002F1FA1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F1FA1">
        <w:rPr>
          <w:rFonts w:ascii="Tahoma" w:eastAsia="Times New Roman" w:hAnsi="Tahoma" w:cs="Tahoma"/>
          <w:color w:val="000000"/>
          <w:sz w:val="27"/>
          <w:szCs w:val="27"/>
        </w:rPr>
        <w:t xml:space="preserve">По представленному материалу Оздоевым Б.Д., главой Администрации </w:t>
      </w:r>
      <w:proofErr w:type="gramStart"/>
      <w:r w:rsidRPr="002F1FA1">
        <w:rPr>
          <w:rFonts w:ascii="Tahoma" w:eastAsia="Times New Roman" w:hAnsi="Tahoma" w:cs="Tahoma"/>
          <w:color w:val="000000"/>
          <w:sz w:val="27"/>
          <w:szCs w:val="27"/>
        </w:rPr>
        <w:t>г</w:t>
      </w:r>
      <w:proofErr w:type="gramEnd"/>
      <w:r w:rsidRPr="002F1FA1">
        <w:rPr>
          <w:rFonts w:ascii="Tahoma" w:eastAsia="Times New Roman" w:hAnsi="Tahoma" w:cs="Tahoma"/>
          <w:color w:val="000000"/>
          <w:sz w:val="27"/>
          <w:szCs w:val="27"/>
        </w:rPr>
        <w:t>. Назрань, были выявлены признаки нарушения, связанные с законодательством о муниципальной службе в предоставлении сведений о доходах, имуществе и обязательствах имущественного характера за 2009 год лиц, замещающих должности муниципальной службы в Администрации</w:t>
      </w:r>
    </w:p>
    <w:p w:rsidR="002F1FA1" w:rsidRPr="002F1FA1" w:rsidRDefault="002F1FA1" w:rsidP="002F1FA1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F1FA1">
        <w:rPr>
          <w:rFonts w:ascii="Tahoma" w:eastAsia="Times New Roman" w:hAnsi="Tahoma" w:cs="Tahoma"/>
          <w:color w:val="000000"/>
          <w:sz w:val="27"/>
          <w:szCs w:val="27"/>
        </w:rPr>
        <w:t xml:space="preserve">г. Назрань и административных </w:t>
      </w:r>
      <w:proofErr w:type="gramStart"/>
      <w:r w:rsidRPr="002F1FA1">
        <w:rPr>
          <w:rFonts w:ascii="Tahoma" w:eastAsia="Times New Roman" w:hAnsi="Tahoma" w:cs="Tahoma"/>
          <w:color w:val="000000"/>
          <w:sz w:val="27"/>
          <w:szCs w:val="27"/>
        </w:rPr>
        <w:t>округах</w:t>
      </w:r>
      <w:proofErr w:type="gramEnd"/>
      <w:r w:rsidRPr="002F1FA1">
        <w:rPr>
          <w:rFonts w:ascii="Tahoma" w:eastAsia="Times New Roman" w:hAnsi="Tahoma" w:cs="Tahoma"/>
          <w:color w:val="000000"/>
          <w:sz w:val="27"/>
          <w:szCs w:val="27"/>
        </w:rPr>
        <w:t>.</w:t>
      </w:r>
    </w:p>
    <w:p w:rsidR="002F1FA1" w:rsidRPr="002F1FA1" w:rsidRDefault="002F1FA1" w:rsidP="002F1FA1">
      <w:pPr>
        <w:shd w:val="clear" w:color="auto" w:fill="FFF9E8"/>
        <w:spacing w:before="180" w:after="180" w:line="24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F1FA1">
        <w:rPr>
          <w:rFonts w:ascii="Tahoma" w:eastAsia="Times New Roman" w:hAnsi="Tahoma" w:cs="Tahoma"/>
          <w:color w:val="000000"/>
          <w:sz w:val="27"/>
          <w:szCs w:val="27"/>
        </w:rPr>
        <w:t>По материалам проведенной проверки были приняты конкретные меры дисциплинарной ответственности: даны предупреждения, два замечания и один выговор.</w:t>
      </w:r>
    </w:p>
    <w:p w:rsidR="00A9310B" w:rsidRDefault="00A9310B"/>
    <w:sectPr w:rsidR="00A9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FA1"/>
    <w:rsid w:val="002F1FA1"/>
    <w:rsid w:val="00A9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1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F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F1F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1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DNA Project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2013-08-01T15:22:00Z</dcterms:created>
  <dcterms:modified xsi:type="dcterms:W3CDTF">2013-08-01T15:22:00Z</dcterms:modified>
</cp:coreProperties>
</file>