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52A" w:rsidRPr="00D3352A" w:rsidRDefault="00D3352A" w:rsidP="00D3352A">
      <w:pPr>
        <w:spacing w:after="0" w:line="240" w:lineRule="auto"/>
        <w:rPr>
          <w:rFonts w:ascii="Verdana" w:eastAsia="Times New Roman" w:hAnsi="Verdana" w:cs="Times New Roman"/>
          <w:color w:val="000000"/>
          <w:sz w:val="16"/>
          <w:szCs w:val="16"/>
        </w:rPr>
      </w:pPr>
      <w:r w:rsidRPr="00D3352A">
        <w:rPr>
          <w:rFonts w:ascii="Verdana" w:eastAsia="Times New Roman" w:hAnsi="Verdana" w:cs="Times New Roman"/>
          <w:b/>
          <w:bCs/>
          <w:color w:val="FFFFFF"/>
          <w:sz w:val="27"/>
        </w:rPr>
        <w:t>______________</w:t>
      </w:r>
    </w:p>
    <w:p w:rsidR="00D3352A" w:rsidRPr="00D3352A" w:rsidRDefault="00D3352A" w:rsidP="00D3352A">
      <w:pPr>
        <w:spacing w:after="0" w:line="240" w:lineRule="auto"/>
        <w:rPr>
          <w:rFonts w:ascii="Verdana" w:eastAsia="Times New Roman" w:hAnsi="Verdana" w:cs="Times New Roman"/>
          <w:color w:val="000000"/>
          <w:sz w:val="16"/>
          <w:szCs w:val="16"/>
        </w:rPr>
      </w:pPr>
      <w:r w:rsidRPr="00D3352A">
        <w:rPr>
          <w:rFonts w:ascii="Verdana" w:eastAsia="Times New Roman" w:hAnsi="Verdana" w:cs="Times New Roman"/>
          <w:b/>
          <w:bCs/>
          <w:color w:val="000000"/>
          <w:sz w:val="24"/>
          <w:szCs w:val="24"/>
        </w:rPr>
        <w:t>                                       ГIАЛГIАЙ РЕСПУБЛИКА    РЕСПУБЛИКА ИНГУШЕТИЯ</w:t>
      </w:r>
    </w:p>
    <w:p w:rsidR="00D3352A" w:rsidRPr="00D3352A" w:rsidRDefault="00D3352A" w:rsidP="00D3352A">
      <w:pPr>
        <w:spacing w:after="0" w:line="240" w:lineRule="auto"/>
        <w:jc w:val="center"/>
        <w:rPr>
          <w:rFonts w:ascii="Verdana" w:eastAsia="Times New Roman" w:hAnsi="Verdana" w:cs="Times New Roman"/>
          <w:color w:val="000000"/>
          <w:sz w:val="16"/>
          <w:szCs w:val="16"/>
        </w:rPr>
      </w:pPr>
      <w:r w:rsidRPr="00D3352A">
        <w:rPr>
          <w:rFonts w:ascii="Times New Roman" w:eastAsia="Times New Roman" w:hAnsi="Times New Roman" w:cs="Times New Roman"/>
          <w:b/>
          <w:bCs/>
          <w:color w:val="000000"/>
          <w:sz w:val="27"/>
        </w:rPr>
        <w:t>ГОРОДСКОЙ СОВЕТ МУНИЦИПАЛЬНОГО ОБРАЗОВАНИЯ</w:t>
      </w:r>
    </w:p>
    <w:p w:rsidR="00D3352A" w:rsidRPr="00D3352A" w:rsidRDefault="00D3352A" w:rsidP="00D3352A">
      <w:pPr>
        <w:spacing w:after="0" w:line="240" w:lineRule="auto"/>
        <w:jc w:val="center"/>
        <w:rPr>
          <w:rFonts w:ascii="Verdana" w:eastAsia="Times New Roman" w:hAnsi="Verdana" w:cs="Times New Roman"/>
          <w:color w:val="000000"/>
          <w:sz w:val="16"/>
          <w:szCs w:val="16"/>
        </w:rPr>
      </w:pPr>
      <w:r w:rsidRPr="00D3352A">
        <w:rPr>
          <w:rFonts w:ascii="Times New Roman" w:eastAsia="Times New Roman" w:hAnsi="Times New Roman" w:cs="Times New Roman"/>
          <w:b/>
          <w:bCs/>
          <w:color w:val="000000"/>
          <w:sz w:val="27"/>
        </w:rPr>
        <w:t>« ГОРОДСКОЙ ОКРУГ ГОРОД НАЗРАНЬ»</w:t>
      </w:r>
    </w:p>
    <w:p w:rsidR="00D3352A" w:rsidRPr="00D3352A" w:rsidRDefault="00D3352A" w:rsidP="00D3352A">
      <w:pPr>
        <w:spacing w:after="0" w:line="240" w:lineRule="auto"/>
        <w:jc w:val="center"/>
        <w:rPr>
          <w:rFonts w:ascii="Verdana" w:eastAsia="Times New Roman" w:hAnsi="Verdana" w:cs="Times New Roman"/>
          <w:color w:val="000000"/>
          <w:sz w:val="16"/>
          <w:szCs w:val="16"/>
        </w:rPr>
      </w:pPr>
    </w:p>
    <w:p w:rsidR="00D3352A" w:rsidRPr="00D3352A" w:rsidRDefault="00D3352A" w:rsidP="00D3352A">
      <w:pPr>
        <w:spacing w:before="28" w:after="28" w:line="240" w:lineRule="auto"/>
        <w:jc w:val="center"/>
        <w:rPr>
          <w:rFonts w:ascii="Verdana" w:eastAsia="Times New Roman" w:hAnsi="Verdana" w:cs="Times New Roman"/>
          <w:color w:val="000000"/>
          <w:sz w:val="16"/>
          <w:szCs w:val="16"/>
        </w:rPr>
      </w:pPr>
      <w:r w:rsidRPr="00D3352A">
        <w:rPr>
          <w:rFonts w:ascii="Verdana" w:eastAsia="Times New Roman" w:hAnsi="Verdana" w:cs="Times New Roman"/>
          <w:b/>
          <w:bCs/>
          <w:color w:val="000000"/>
          <w:sz w:val="24"/>
          <w:szCs w:val="24"/>
        </w:rPr>
        <w:t>РЕШЕНИЕ</w:t>
      </w:r>
    </w:p>
    <w:p w:rsidR="00D3352A" w:rsidRPr="00D3352A" w:rsidRDefault="00D3352A" w:rsidP="00D3352A">
      <w:pPr>
        <w:spacing w:after="0" w:line="240" w:lineRule="auto"/>
        <w:rPr>
          <w:rFonts w:ascii="Verdana" w:eastAsia="Times New Roman" w:hAnsi="Verdana" w:cs="Times New Roman"/>
          <w:color w:val="000000"/>
          <w:sz w:val="16"/>
          <w:szCs w:val="16"/>
        </w:rPr>
      </w:pPr>
    </w:p>
    <w:p w:rsidR="00D3352A" w:rsidRPr="00D3352A" w:rsidRDefault="00D3352A" w:rsidP="00D3352A">
      <w:pPr>
        <w:spacing w:after="0" w:line="240" w:lineRule="auto"/>
        <w:rPr>
          <w:rFonts w:ascii="Verdana" w:eastAsia="Times New Roman" w:hAnsi="Verdana" w:cs="Times New Roman"/>
          <w:color w:val="000000"/>
          <w:sz w:val="16"/>
          <w:szCs w:val="16"/>
        </w:rPr>
      </w:pPr>
      <w:r w:rsidRPr="00D3352A">
        <w:rPr>
          <w:rFonts w:ascii="Verdana" w:eastAsia="Times New Roman" w:hAnsi="Verdana" w:cs="Times New Roman"/>
          <w:color w:val="000000"/>
          <w:sz w:val="16"/>
          <w:szCs w:val="16"/>
        </w:rPr>
        <w:t>№</w:t>
      </w:r>
      <w:r w:rsidRPr="00D3352A">
        <w:rPr>
          <w:rFonts w:ascii="Times New Roman" w:eastAsia="Times New Roman" w:hAnsi="Times New Roman" w:cs="Times New Roman"/>
          <w:b/>
          <w:bCs/>
          <w:color w:val="000000"/>
          <w:sz w:val="27"/>
        </w:rPr>
        <w:t>15/124 -1 от 29 декабря 2010 г.</w:t>
      </w:r>
    </w:p>
    <w:p w:rsidR="00D3352A" w:rsidRPr="00D3352A" w:rsidRDefault="00D3352A" w:rsidP="00D3352A">
      <w:pPr>
        <w:spacing w:after="0" w:line="240" w:lineRule="auto"/>
        <w:jc w:val="center"/>
        <w:rPr>
          <w:rFonts w:ascii="Verdana" w:eastAsia="Times New Roman" w:hAnsi="Verdana" w:cs="Times New Roman"/>
          <w:color w:val="000000"/>
          <w:sz w:val="16"/>
          <w:szCs w:val="16"/>
        </w:rPr>
      </w:pPr>
    </w:p>
    <w:p w:rsidR="00D3352A" w:rsidRPr="00D3352A" w:rsidRDefault="00D3352A" w:rsidP="00D3352A">
      <w:pPr>
        <w:spacing w:after="0" w:line="240" w:lineRule="auto"/>
        <w:jc w:val="center"/>
        <w:rPr>
          <w:rFonts w:ascii="Verdana" w:eastAsia="Times New Roman" w:hAnsi="Verdana" w:cs="Times New Roman"/>
          <w:color w:val="000000"/>
          <w:sz w:val="16"/>
          <w:szCs w:val="16"/>
        </w:rPr>
      </w:pPr>
      <w:r w:rsidRPr="00D3352A">
        <w:rPr>
          <w:rFonts w:ascii="Times New Roman" w:eastAsia="Times New Roman" w:hAnsi="Times New Roman" w:cs="Times New Roman"/>
          <w:b/>
          <w:bCs/>
          <w:color w:val="000000"/>
          <w:sz w:val="27"/>
        </w:rPr>
        <w:t>О внесении изменений и дополнений в Положение « О порядке принятия решений о создании, ликвидации и реорганизации муниципальных предприятий и муниципальных учреждений»</w:t>
      </w:r>
    </w:p>
    <w:p w:rsidR="00D3352A" w:rsidRPr="00D3352A" w:rsidRDefault="00D3352A" w:rsidP="00D3352A">
      <w:pPr>
        <w:spacing w:after="0" w:line="240" w:lineRule="auto"/>
        <w:jc w:val="center"/>
        <w:rPr>
          <w:rFonts w:ascii="Verdana" w:eastAsia="Times New Roman" w:hAnsi="Verdana" w:cs="Times New Roman"/>
          <w:color w:val="000000"/>
          <w:sz w:val="16"/>
          <w:szCs w:val="16"/>
        </w:rPr>
      </w:pPr>
      <w:r w:rsidRPr="00D3352A">
        <w:rPr>
          <w:rFonts w:ascii="Times New Roman" w:eastAsia="Times New Roman" w:hAnsi="Times New Roman" w:cs="Times New Roman"/>
          <w:b/>
          <w:bCs/>
          <w:color w:val="000000"/>
          <w:sz w:val="27"/>
        </w:rPr>
        <w:t>от 06 сентября 2010 г. № 11/85-1</w:t>
      </w:r>
    </w:p>
    <w:p w:rsidR="00D3352A" w:rsidRPr="00D3352A" w:rsidRDefault="00D3352A" w:rsidP="00D3352A">
      <w:pPr>
        <w:spacing w:after="0" w:line="240" w:lineRule="auto"/>
        <w:jc w:val="center"/>
        <w:rPr>
          <w:rFonts w:ascii="Verdana" w:eastAsia="Times New Roman" w:hAnsi="Verdana" w:cs="Times New Roman"/>
          <w:color w:val="000000"/>
          <w:sz w:val="16"/>
          <w:szCs w:val="16"/>
        </w:rPr>
      </w:pPr>
    </w:p>
    <w:p w:rsidR="00D3352A" w:rsidRPr="00D3352A" w:rsidRDefault="00D3352A" w:rsidP="00D3352A">
      <w:pPr>
        <w:spacing w:after="0" w:line="240" w:lineRule="auto"/>
        <w:jc w:val="center"/>
        <w:rPr>
          <w:rFonts w:ascii="Verdana" w:eastAsia="Times New Roman" w:hAnsi="Verdana" w:cs="Times New Roman"/>
          <w:color w:val="000000"/>
          <w:sz w:val="16"/>
          <w:szCs w:val="16"/>
        </w:rPr>
      </w:pPr>
    </w:p>
    <w:p w:rsidR="00D3352A" w:rsidRPr="00D3352A" w:rsidRDefault="00D3352A" w:rsidP="00D3352A">
      <w:pPr>
        <w:spacing w:after="0" w:line="240" w:lineRule="auto"/>
        <w:ind w:firstLine="539"/>
        <w:rPr>
          <w:rFonts w:ascii="Verdana" w:eastAsia="Times New Roman" w:hAnsi="Verdana" w:cs="Times New Roman"/>
          <w:color w:val="000000"/>
          <w:sz w:val="16"/>
          <w:szCs w:val="16"/>
        </w:rPr>
      </w:pPr>
      <w:r w:rsidRPr="00D3352A">
        <w:rPr>
          <w:rFonts w:ascii="Verdana" w:eastAsia="Times New Roman" w:hAnsi="Verdana" w:cs="Times New Roman"/>
          <w:color w:val="000000"/>
          <w:sz w:val="27"/>
          <w:szCs w:val="27"/>
        </w:rPr>
        <w:t>В соответствии с экспертным заключением отдела по взаимодействию с органами местного самоуправления Аппарата Правительства Республики Ингушетия от 17.12.2010 № МИ-2565/р Городской совет муниципального образования «Городской округ город Назрань»</w:t>
      </w:r>
      <w:r w:rsidRPr="00D3352A">
        <w:rPr>
          <w:rFonts w:ascii="Verdana" w:eastAsia="Times New Roman" w:hAnsi="Verdana" w:cs="Times New Roman"/>
          <w:color w:val="000000"/>
          <w:sz w:val="27"/>
        </w:rPr>
        <w:t> </w:t>
      </w:r>
      <w:r w:rsidRPr="00D3352A">
        <w:rPr>
          <w:rFonts w:ascii="Verdana" w:eastAsia="Times New Roman" w:hAnsi="Verdana" w:cs="Times New Roman"/>
          <w:b/>
          <w:bCs/>
          <w:color w:val="000000"/>
          <w:sz w:val="27"/>
        </w:rPr>
        <w:t>решил:</w:t>
      </w:r>
    </w:p>
    <w:p w:rsidR="00D3352A" w:rsidRPr="00D3352A" w:rsidRDefault="00D3352A" w:rsidP="00D3352A">
      <w:pPr>
        <w:spacing w:after="0" w:line="240" w:lineRule="auto"/>
        <w:ind w:firstLine="539"/>
        <w:rPr>
          <w:rFonts w:ascii="Verdana" w:eastAsia="Times New Roman" w:hAnsi="Verdana" w:cs="Times New Roman"/>
          <w:color w:val="000000"/>
          <w:sz w:val="16"/>
          <w:szCs w:val="16"/>
        </w:rPr>
      </w:pPr>
    </w:p>
    <w:p w:rsidR="00D3352A" w:rsidRPr="00D3352A" w:rsidRDefault="00D3352A" w:rsidP="00D3352A">
      <w:pPr>
        <w:spacing w:after="0" w:line="240" w:lineRule="auto"/>
        <w:ind w:firstLine="539"/>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7"/>
          <w:szCs w:val="27"/>
        </w:rPr>
        <w:t>1. Внести в Положение « О порядке принятия решений о создании, ликвидации и реорганизации муниципальных предприятий и муниципальных учреждений» следующие изменения :</w:t>
      </w:r>
    </w:p>
    <w:p w:rsidR="00D3352A" w:rsidRPr="00D3352A" w:rsidRDefault="00D3352A" w:rsidP="00D3352A">
      <w:pPr>
        <w:spacing w:after="0" w:line="240" w:lineRule="auto"/>
        <w:ind w:firstLine="539"/>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7"/>
          <w:szCs w:val="27"/>
        </w:rPr>
        <w:t>-в реквизитах Приложения заменить номер « № 11/81-1» на номер « № 11/85-1»;</w:t>
      </w:r>
    </w:p>
    <w:p w:rsidR="00D3352A" w:rsidRPr="00D3352A" w:rsidRDefault="00D3352A" w:rsidP="00D3352A">
      <w:pPr>
        <w:spacing w:after="0" w:line="240" w:lineRule="auto"/>
        <w:ind w:firstLine="539"/>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7"/>
          <w:szCs w:val="27"/>
        </w:rPr>
        <w:t>-в пункте 2.1. Положения и далее по тексту заменить аббревиатуру « РФ» на « Российской Федерации»;</w:t>
      </w:r>
    </w:p>
    <w:p w:rsidR="00D3352A" w:rsidRPr="00D3352A" w:rsidRDefault="00D3352A" w:rsidP="00D3352A">
      <w:pPr>
        <w:spacing w:after="0" w:line="240" w:lineRule="auto"/>
        <w:ind w:firstLine="539"/>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7"/>
          <w:szCs w:val="27"/>
        </w:rPr>
        <w:t>-в пункте 3.1. исключить дублированное слово « решения» .</w:t>
      </w:r>
    </w:p>
    <w:p w:rsidR="00D3352A" w:rsidRPr="00D3352A" w:rsidRDefault="00D3352A" w:rsidP="00D3352A">
      <w:pPr>
        <w:spacing w:after="0" w:line="240" w:lineRule="auto"/>
        <w:ind w:firstLine="539"/>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7"/>
          <w:szCs w:val="27"/>
        </w:rPr>
        <w:t>2. Опубликовать (обнародовать) настоящее решение в средствах массовой информации.</w:t>
      </w:r>
    </w:p>
    <w:p w:rsidR="00D3352A" w:rsidRPr="00D3352A" w:rsidRDefault="00D3352A" w:rsidP="00D3352A">
      <w:pPr>
        <w:spacing w:after="0" w:line="240" w:lineRule="auto"/>
        <w:ind w:firstLine="539"/>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7"/>
          <w:szCs w:val="27"/>
        </w:rPr>
        <w:t>3. Контроль за исполнением настоящего Решения возложить на заместителя председателя Городского совета М.А. Аушева.</w:t>
      </w:r>
    </w:p>
    <w:p w:rsidR="00D3352A" w:rsidRPr="00D3352A" w:rsidRDefault="00D3352A" w:rsidP="00D3352A">
      <w:pPr>
        <w:spacing w:after="0" w:line="240" w:lineRule="auto"/>
        <w:ind w:firstLine="539"/>
        <w:rPr>
          <w:rFonts w:ascii="Verdana" w:eastAsia="Times New Roman" w:hAnsi="Verdana" w:cs="Times New Roman"/>
          <w:color w:val="000000"/>
          <w:sz w:val="16"/>
          <w:szCs w:val="16"/>
        </w:rPr>
      </w:pPr>
    </w:p>
    <w:p w:rsidR="00D3352A" w:rsidRPr="00D3352A" w:rsidRDefault="00D3352A" w:rsidP="00D3352A">
      <w:pPr>
        <w:spacing w:after="0" w:line="240" w:lineRule="auto"/>
        <w:rPr>
          <w:rFonts w:ascii="Verdana" w:eastAsia="Times New Roman" w:hAnsi="Verdana" w:cs="Times New Roman"/>
          <w:color w:val="000000"/>
          <w:sz w:val="16"/>
          <w:szCs w:val="16"/>
        </w:rPr>
      </w:pPr>
    </w:p>
    <w:p w:rsidR="00D3352A" w:rsidRPr="00D3352A" w:rsidRDefault="00D3352A" w:rsidP="00D3352A">
      <w:pPr>
        <w:spacing w:after="0" w:line="240" w:lineRule="auto"/>
        <w:rPr>
          <w:rFonts w:ascii="Verdana" w:eastAsia="Times New Roman" w:hAnsi="Verdana" w:cs="Times New Roman"/>
          <w:color w:val="000000"/>
          <w:sz w:val="16"/>
          <w:szCs w:val="16"/>
        </w:rPr>
      </w:pPr>
    </w:p>
    <w:p w:rsidR="00D3352A" w:rsidRPr="00D3352A" w:rsidRDefault="00D3352A" w:rsidP="00D3352A">
      <w:pPr>
        <w:spacing w:after="0" w:line="240" w:lineRule="auto"/>
        <w:rPr>
          <w:rFonts w:ascii="Verdana" w:eastAsia="Times New Roman" w:hAnsi="Verdana" w:cs="Times New Roman"/>
          <w:color w:val="000000"/>
          <w:sz w:val="16"/>
          <w:szCs w:val="16"/>
        </w:rPr>
      </w:pPr>
      <w:r w:rsidRPr="00D3352A">
        <w:rPr>
          <w:rFonts w:ascii="Times New Roman" w:eastAsia="Times New Roman" w:hAnsi="Times New Roman" w:cs="Times New Roman"/>
          <w:b/>
          <w:bCs/>
          <w:color w:val="000000"/>
          <w:sz w:val="27"/>
        </w:rPr>
        <w:t>Председатель Городского совета М.С.Парчиев</w:t>
      </w:r>
    </w:p>
    <w:p w:rsidR="00D3352A" w:rsidRPr="00D3352A" w:rsidRDefault="00D3352A" w:rsidP="00D3352A">
      <w:pPr>
        <w:spacing w:after="0" w:line="240" w:lineRule="auto"/>
        <w:jc w:val="right"/>
        <w:rPr>
          <w:rFonts w:ascii="Verdana" w:eastAsia="Times New Roman" w:hAnsi="Verdana" w:cs="Times New Roman"/>
          <w:color w:val="000000"/>
          <w:sz w:val="16"/>
          <w:szCs w:val="16"/>
        </w:rPr>
      </w:pPr>
    </w:p>
    <w:p w:rsidR="00D3352A" w:rsidRPr="00D3352A" w:rsidRDefault="00D3352A" w:rsidP="00D3352A">
      <w:pPr>
        <w:spacing w:after="0" w:line="240" w:lineRule="auto"/>
        <w:jc w:val="right"/>
        <w:rPr>
          <w:rFonts w:ascii="Verdana" w:eastAsia="Times New Roman" w:hAnsi="Verdana" w:cs="Times New Roman"/>
          <w:color w:val="000000"/>
          <w:sz w:val="16"/>
          <w:szCs w:val="16"/>
        </w:rPr>
      </w:pPr>
    </w:p>
    <w:p w:rsidR="00D3352A" w:rsidRPr="00D3352A" w:rsidRDefault="00D3352A" w:rsidP="00D3352A">
      <w:pPr>
        <w:spacing w:after="0" w:line="240" w:lineRule="auto"/>
        <w:jc w:val="right"/>
        <w:rPr>
          <w:rFonts w:ascii="Verdana" w:eastAsia="Times New Roman" w:hAnsi="Verdana" w:cs="Times New Roman"/>
          <w:color w:val="000000"/>
          <w:sz w:val="16"/>
          <w:szCs w:val="16"/>
        </w:rPr>
      </w:pPr>
    </w:p>
    <w:p w:rsidR="00D3352A" w:rsidRPr="00D3352A" w:rsidRDefault="00D3352A" w:rsidP="00D3352A">
      <w:pPr>
        <w:spacing w:after="0" w:line="240" w:lineRule="auto"/>
        <w:jc w:val="right"/>
        <w:rPr>
          <w:rFonts w:ascii="Verdana" w:eastAsia="Times New Roman" w:hAnsi="Verdana" w:cs="Times New Roman"/>
          <w:color w:val="000000"/>
          <w:sz w:val="16"/>
          <w:szCs w:val="16"/>
        </w:rPr>
      </w:pPr>
    </w:p>
    <w:p w:rsidR="00D3352A" w:rsidRPr="00D3352A" w:rsidRDefault="00D3352A" w:rsidP="00D3352A">
      <w:pPr>
        <w:spacing w:after="0" w:line="240" w:lineRule="auto"/>
        <w:jc w:val="right"/>
        <w:rPr>
          <w:rFonts w:ascii="Verdana" w:eastAsia="Times New Roman" w:hAnsi="Verdana" w:cs="Times New Roman"/>
          <w:color w:val="000000"/>
          <w:sz w:val="16"/>
          <w:szCs w:val="16"/>
        </w:rPr>
      </w:pPr>
    </w:p>
    <w:p w:rsidR="00D3352A" w:rsidRPr="00D3352A" w:rsidRDefault="00D3352A" w:rsidP="00D3352A">
      <w:pPr>
        <w:spacing w:after="0" w:line="240" w:lineRule="auto"/>
        <w:jc w:val="right"/>
        <w:rPr>
          <w:rFonts w:ascii="Verdana" w:eastAsia="Times New Roman" w:hAnsi="Verdana" w:cs="Times New Roman"/>
          <w:color w:val="000000"/>
          <w:sz w:val="16"/>
          <w:szCs w:val="16"/>
        </w:rPr>
      </w:pPr>
      <w:r w:rsidRPr="00D3352A">
        <w:rPr>
          <w:rFonts w:ascii="Verdana" w:eastAsia="Times New Roman" w:hAnsi="Verdana" w:cs="Times New Roman"/>
          <w:b/>
          <w:bCs/>
          <w:color w:val="000000"/>
          <w:sz w:val="16"/>
        </w:rPr>
        <w:t>Утверждено Решением</w:t>
      </w:r>
    </w:p>
    <w:p w:rsidR="00D3352A" w:rsidRPr="00D3352A" w:rsidRDefault="00D3352A" w:rsidP="00D3352A">
      <w:pPr>
        <w:spacing w:after="0" w:line="240" w:lineRule="auto"/>
        <w:jc w:val="right"/>
        <w:rPr>
          <w:rFonts w:ascii="Verdana" w:eastAsia="Times New Roman" w:hAnsi="Verdana" w:cs="Times New Roman"/>
          <w:color w:val="000000"/>
          <w:sz w:val="16"/>
          <w:szCs w:val="16"/>
        </w:rPr>
      </w:pPr>
      <w:r w:rsidRPr="00D3352A">
        <w:rPr>
          <w:rFonts w:ascii="Verdana" w:eastAsia="Times New Roman" w:hAnsi="Verdana" w:cs="Times New Roman"/>
          <w:b/>
          <w:bCs/>
          <w:color w:val="000000"/>
          <w:sz w:val="16"/>
        </w:rPr>
        <w:t>Городского Совета муниципального образования</w:t>
      </w:r>
    </w:p>
    <w:p w:rsidR="00D3352A" w:rsidRPr="00D3352A" w:rsidRDefault="00D3352A" w:rsidP="00D3352A">
      <w:pPr>
        <w:spacing w:after="0" w:line="240" w:lineRule="auto"/>
        <w:jc w:val="right"/>
        <w:rPr>
          <w:rFonts w:ascii="Verdana" w:eastAsia="Times New Roman" w:hAnsi="Verdana" w:cs="Times New Roman"/>
          <w:color w:val="000000"/>
          <w:sz w:val="16"/>
          <w:szCs w:val="16"/>
        </w:rPr>
      </w:pPr>
      <w:r w:rsidRPr="00D3352A">
        <w:rPr>
          <w:rFonts w:ascii="Verdana" w:eastAsia="Times New Roman" w:hAnsi="Verdana" w:cs="Times New Roman"/>
          <w:b/>
          <w:bCs/>
          <w:color w:val="000000"/>
          <w:sz w:val="16"/>
        </w:rPr>
        <w:t>«Городской округ город Назрань»</w:t>
      </w:r>
    </w:p>
    <w:p w:rsidR="00D3352A" w:rsidRPr="00D3352A" w:rsidRDefault="00D3352A" w:rsidP="00D3352A">
      <w:pPr>
        <w:spacing w:after="0" w:line="240" w:lineRule="auto"/>
        <w:jc w:val="right"/>
        <w:rPr>
          <w:rFonts w:ascii="Verdana" w:eastAsia="Times New Roman" w:hAnsi="Verdana" w:cs="Times New Roman"/>
          <w:color w:val="000000"/>
          <w:sz w:val="16"/>
          <w:szCs w:val="16"/>
        </w:rPr>
      </w:pPr>
      <w:r w:rsidRPr="00D3352A">
        <w:rPr>
          <w:rFonts w:ascii="Verdana" w:eastAsia="Times New Roman" w:hAnsi="Verdana" w:cs="Times New Roman"/>
          <w:color w:val="000000"/>
          <w:sz w:val="16"/>
          <w:szCs w:val="16"/>
        </w:rPr>
        <w:t>№</w:t>
      </w:r>
      <w:r w:rsidRPr="00D3352A">
        <w:rPr>
          <w:rFonts w:ascii="Verdana" w:eastAsia="Times New Roman" w:hAnsi="Verdana" w:cs="Times New Roman"/>
          <w:color w:val="000000"/>
          <w:sz w:val="16"/>
        </w:rPr>
        <w:t> </w:t>
      </w:r>
      <w:r w:rsidRPr="00D3352A">
        <w:rPr>
          <w:rFonts w:ascii="Verdana" w:eastAsia="Times New Roman" w:hAnsi="Verdana" w:cs="Times New Roman"/>
          <w:b/>
          <w:bCs/>
          <w:color w:val="000000"/>
          <w:sz w:val="16"/>
        </w:rPr>
        <w:t>11/85-1 от 6 сентября 2010 г.</w:t>
      </w:r>
    </w:p>
    <w:p w:rsidR="00D3352A" w:rsidRPr="00D3352A" w:rsidRDefault="00D3352A" w:rsidP="00D3352A">
      <w:pPr>
        <w:spacing w:after="0" w:line="240" w:lineRule="auto"/>
        <w:jc w:val="right"/>
        <w:rPr>
          <w:rFonts w:ascii="Verdana" w:eastAsia="Times New Roman" w:hAnsi="Verdana" w:cs="Times New Roman"/>
          <w:color w:val="000000"/>
          <w:sz w:val="16"/>
          <w:szCs w:val="16"/>
        </w:rPr>
      </w:pPr>
      <w:r w:rsidRPr="00D3352A">
        <w:rPr>
          <w:rFonts w:ascii="Verdana" w:eastAsia="Times New Roman" w:hAnsi="Verdana" w:cs="Times New Roman"/>
          <w:b/>
          <w:bCs/>
          <w:color w:val="000000"/>
          <w:sz w:val="16"/>
        </w:rPr>
        <w:t>с изменениями от 29 .12.2010 г. № 15/124-1</w:t>
      </w:r>
    </w:p>
    <w:p w:rsidR="00D3352A" w:rsidRPr="00D3352A" w:rsidRDefault="00D3352A" w:rsidP="00D3352A">
      <w:pPr>
        <w:spacing w:after="240" w:line="205" w:lineRule="atLeast"/>
        <w:jc w:val="right"/>
        <w:rPr>
          <w:rFonts w:ascii="Verdana" w:eastAsia="Times New Roman" w:hAnsi="Verdana" w:cs="Times New Roman"/>
          <w:color w:val="000000"/>
          <w:sz w:val="16"/>
          <w:szCs w:val="16"/>
        </w:rPr>
      </w:pPr>
    </w:p>
    <w:p w:rsidR="00D3352A" w:rsidRPr="00D3352A" w:rsidRDefault="00D3352A" w:rsidP="00D3352A">
      <w:pPr>
        <w:spacing w:after="147" w:line="205" w:lineRule="atLeast"/>
        <w:jc w:val="center"/>
        <w:rPr>
          <w:rFonts w:ascii="Verdana" w:eastAsia="Times New Roman" w:hAnsi="Verdana" w:cs="Times New Roman"/>
          <w:color w:val="000000"/>
          <w:sz w:val="16"/>
          <w:szCs w:val="16"/>
        </w:rPr>
      </w:pPr>
      <w:r w:rsidRPr="00D3352A">
        <w:rPr>
          <w:rFonts w:ascii="Times New Roman" w:eastAsia="Times New Roman" w:hAnsi="Times New Roman" w:cs="Times New Roman"/>
          <w:b/>
          <w:bCs/>
          <w:color w:val="000000"/>
          <w:sz w:val="24"/>
          <w:szCs w:val="24"/>
        </w:rPr>
        <w:t>ПОЛОЖЕНИЕ </w:t>
      </w:r>
      <w:r w:rsidRPr="00D3352A">
        <w:rPr>
          <w:rFonts w:ascii="Times New Roman" w:eastAsia="Times New Roman" w:hAnsi="Times New Roman" w:cs="Times New Roman"/>
          <w:b/>
          <w:bCs/>
          <w:color w:val="000000"/>
          <w:sz w:val="24"/>
          <w:szCs w:val="24"/>
        </w:rPr>
        <w:br/>
        <w:t>«О порядке принятия решений о создании, ликвидации и реорганизации муниципальных унитарных предприятий и муниципальных учреждений»</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lastRenderedPageBreak/>
        <w:br/>
        <w:t>1</w:t>
      </w:r>
      <w:r w:rsidRPr="00D3352A">
        <w:rPr>
          <w:rFonts w:ascii="Times New Roman" w:eastAsia="Times New Roman" w:hAnsi="Times New Roman" w:cs="Times New Roman"/>
          <w:b/>
          <w:bCs/>
          <w:color w:val="000000"/>
          <w:sz w:val="24"/>
          <w:szCs w:val="24"/>
        </w:rPr>
        <w:t>. Общие положения</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1.1. Настоящее Положение разработано в соответствии с Гражданским кодексом Российской Федерации, Федеральным законом от 06 октября 2003 г. №131-ФЗ «Об общих принципах организации местного самоуправления в Российской Федерации» Федеральным законом от 14 ноября 2002 г. №161-ФЗ «О государственных и муниципальных унитарных предприятиях», Федеральным законом от 12 января 1996 г. №7-ФЗ «О некоммерческих организациях», Уставом муниципального образования «Городской округ город Назрань» (далее - г.Назрань).</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1.2. Настоящее Положение регулирует порядок принятия решений о создании, реорганизации и ликвидации муниципальных унитарных предприятий и муниципальных учреждений, имущество которых находится в собственности г.Назрань, определяет полномочия органов местного самоуправления г.Назрань при создании, реорганизации и ликвидации муниципальных унитарных предприятий и муниципальных учреждений.</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1.3. Для целей правового регулирования вопросов принятия решений создания, реорганизации и ликвидации муниципальных предприятий и учреждений в настоящем Положении используются следующие понятия:</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b/>
          <w:bCs/>
          <w:i/>
          <w:iCs/>
          <w:color w:val="000000"/>
          <w:sz w:val="24"/>
          <w:szCs w:val="24"/>
        </w:rPr>
        <w:t>муниципальное унитарное предприятие</w:t>
      </w:r>
      <w:r w:rsidRPr="00D3352A">
        <w:rPr>
          <w:rFonts w:ascii="Times New Roman" w:eastAsia="Times New Roman" w:hAnsi="Times New Roman" w:cs="Times New Roman"/>
          <w:color w:val="000000"/>
          <w:sz w:val="24"/>
          <w:szCs w:val="24"/>
        </w:rPr>
        <w:t> – это коммерческая организация, не наделенная правом собственности на имущество, закрепленное за ней собственником, созданное для производства продукции (товаров), оказания услуг, в целях обеспечения жизнедеятельности муниципального образования, удовлетворения потребностей жителей муниципального образования и получения прибыли.</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b/>
          <w:bCs/>
          <w:i/>
          <w:iCs/>
          <w:color w:val="000000"/>
          <w:sz w:val="24"/>
          <w:szCs w:val="24"/>
        </w:rPr>
        <w:t>муниципальное предприятие</w:t>
      </w:r>
      <w:r w:rsidRPr="00D3352A">
        <w:rPr>
          <w:rFonts w:ascii="Times New Roman" w:eastAsia="Times New Roman" w:hAnsi="Times New Roman" w:cs="Times New Roman"/>
          <w:color w:val="000000"/>
          <w:sz w:val="24"/>
          <w:szCs w:val="24"/>
        </w:rPr>
        <w:t> – унитарное предприятие, основанное на праве хозяйственного ведения.</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b/>
          <w:bCs/>
          <w:i/>
          <w:iCs/>
          <w:color w:val="000000"/>
          <w:sz w:val="24"/>
          <w:szCs w:val="24"/>
        </w:rPr>
        <w:t>муниципальное казенное предприятие</w:t>
      </w:r>
      <w:r w:rsidRPr="00D3352A">
        <w:rPr>
          <w:rFonts w:ascii="Times New Roman" w:eastAsia="Times New Roman" w:hAnsi="Times New Roman" w:cs="Times New Roman"/>
          <w:color w:val="000000"/>
          <w:sz w:val="24"/>
          <w:szCs w:val="24"/>
        </w:rPr>
        <w:t> – унитарное предприятие, основанное на праве оперативного управления.</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b/>
          <w:bCs/>
          <w:i/>
          <w:iCs/>
          <w:color w:val="000000"/>
          <w:sz w:val="24"/>
          <w:szCs w:val="24"/>
        </w:rPr>
        <w:t>муниципальное учреждение</w:t>
      </w:r>
      <w:r w:rsidRPr="00D3352A">
        <w:rPr>
          <w:rFonts w:ascii="Times New Roman" w:eastAsia="Times New Roman" w:hAnsi="Times New Roman" w:cs="Times New Roman"/>
          <w:color w:val="000000"/>
          <w:sz w:val="24"/>
          <w:szCs w:val="24"/>
        </w:rPr>
        <w:t> – организация, созданная для осуществления управленческих, социально - культурных, образовательных или иных функций некоммерческого характера и финансируемая за счет средств муниципального бюджета (полностью или частично).</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b/>
          <w:bCs/>
          <w:i/>
          <w:iCs/>
          <w:color w:val="000000"/>
          <w:sz w:val="24"/>
          <w:szCs w:val="24"/>
        </w:rPr>
        <w:t>имущество муниципального унитарного предприятия или муниципального учреждения</w:t>
      </w:r>
      <w:r w:rsidRPr="00D3352A">
        <w:rPr>
          <w:rFonts w:ascii="Times New Roman" w:eastAsia="Times New Roman" w:hAnsi="Times New Roman" w:cs="Times New Roman"/>
          <w:color w:val="000000"/>
          <w:sz w:val="24"/>
          <w:szCs w:val="24"/>
        </w:rPr>
        <w:t> - имущество, закрепленное за унитарным предприятием или учреждением на основании решения его учредителя на праве хозяйственного ведения или оперативного управления, а равно доходы предприятия или учреждения от его деятельности и иное имущество, приобретенное предприятием или учреждением в соответствии с законодательством Российской Федерации.</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Иные понятия, используемые в настоящем Положении, применяются в значении, определенном положениями действующего законодательства.</w:t>
      </w:r>
    </w:p>
    <w:p w:rsidR="00D3352A" w:rsidRPr="00D3352A" w:rsidRDefault="00D3352A" w:rsidP="00D3352A">
      <w:pPr>
        <w:spacing w:after="240" w:line="205" w:lineRule="atLeast"/>
        <w:rPr>
          <w:rFonts w:ascii="Verdana" w:eastAsia="Times New Roman" w:hAnsi="Verdana" w:cs="Times New Roman"/>
          <w:color w:val="000000"/>
          <w:sz w:val="16"/>
          <w:szCs w:val="16"/>
        </w:rPr>
      </w:pP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b/>
          <w:bCs/>
          <w:color w:val="000000"/>
          <w:sz w:val="24"/>
          <w:szCs w:val="24"/>
        </w:rPr>
        <w:t>2. Порядок принятия решения о создании муниципальных унитарных предприятий и муниципальных учреждений</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2.1. Органы местного самоуправления г.Назрань в порядке, определяемом законодательством Российской Федерации , решают вопросы создания, реорганизации и ликвидации предприятий и учреждений, определяют цели, условия и порядок их деятельности.</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lastRenderedPageBreak/>
        <w:t>2.2. Инициатором создания муниципальных унитарных предприятий и учреждений могут выступать: Глава г.Назрань, Городской Совет муниципального образования «Городской округ город Назрань»(далее – Городской Совет), Глава Администрации г.Назрань и его заместители, главы администрации административных округов г.Назрань. Проект решения о создании муниципальных унитарных предприятий и учреждений, его инициатором предоставляется в Городской Совет для утверждения.</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2.3. Учредителем муниципальных унитарных предприятий и учреждений на территории г.Назрань является Городской Совет.</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2.4. Унитарные предприятия и учреждения могут быть созданы путем их образования (учреждения), а также в результате реорганизации существующих предприятий и учреждений.</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2.5. Муниципальное предприятие может быть создано в случае:</w:t>
      </w:r>
    </w:p>
    <w:p w:rsidR="00D3352A" w:rsidRPr="00D3352A" w:rsidRDefault="00D3352A" w:rsidP="00D3352A">
      <w:pPr>
        <w:numPr>
          <w:ilvl w:val="0"/>
          <w:numId w:val="1"/>
        </w:numPr>
        <w:spacing w:before="28" w:after="28" w:line="164" w:lineRule="atLeast"/>
        <w:ind w:left="0"/>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необходимости использования имущества, приватизация которого запрещена;</w:t>
      </w:r>
    </w:p>
    <w:p w:rsidR="00D3352A" w:rsidRPr="00D3352A" w:rsidRDefault="00D3352A" w:rsidP="00D3352A">
      <w:pPr>
        <w:numPr>
          <w:ilvl w:val="0"/>
          <w:numId w:val="1"/>
        </w:numPr>
        <w:spacing w:before="28" w:after="28" w:line="164" w:lineRule="atLeast"/>
        <w:ind w:left="0"/>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необходимости осуществления деятельности в целях решения социальных задач (в том числе реализации определенных товаров и услуг по минимальным ценам);</w:t>
      </w:r>
    </w:p>
    <w:p w:rsidR="00D3352A" w:rsidRPr="00D3352A" w:rsidRDefault="00D3352A" w:rsidP="00D3352A">
      <w:pPr>
        <w:numPr>
          <w:ilvl w:val="0"/>
          <w:numId w:val="1"/>
        </w:numPr>
        <w:spacing w:before="28" w:after="28" w:line="164" w:lineRule="atLeast"/>
        <w:ind w:left="0"/>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необходимости производства отдельных видов продукции, изъятой из оборота или ограниченно оборотоспособной;</w:t>
      </w:r>
    </w:p>
    <w:p w:rsidR="00D3352A" w:rsidRPr="00D3352A" w:rsidRDefault="00D3352A" w:rsidP="00D3352A">
      <w:pPr>
        <w:numPr>
          <w:ilvl w:val="0"/>
          <w:numId w:val="1"/>
        </w:numPr>
        <w:spacing w:before="28" w:after="28" w:line="164" w:lineRule="atLeast"/>
        <w:ind w:left="0"/>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иных случаях, предусмотренных законодательством.</w:t>
      </w:r>
    </w:p>
    <w:p w:rsidR="00D3352A" w:rsidRPr="00D3352A" w:rsidRDefault="00D3352A" w:rsidP="00D3352A">
      <w:pPr>
        <w:spacing w:after="240" w:line="205" w:lineRule="atLeast"/>
        <w:rPr>
          <w:rFonts w:ascii="Verdana" w:eastAsia="Times New Roman" w:hAnsi="Verdana" w:cs="Times New Roman"/>
          <w:color w:val="000000"/>
          <w:sz w:val="16"/>
          <w:szCs w:val="16"/>
        </w:rPr>
      </w:pPr>
    </w:p>
    <w:p w:rsidR="00D3352A" w:rsidRPr="00D3352A" w:rsidRDefault="00D3352A" w:rsidP="00D3352A">
      <w:pPr>
        <w:spacing w:after="240" w:line="205" w:lineRule="atLeast"/>
        <w:rPr>
          <w:rFonts w:ascii="Verdana" w:eastAsia="Times New Roman" w:hAnsi="Verdana" w:cs="Times New Roman"/>
          <w:color w:val="000000"/>
          <w:sz w:val="16"/>
          <w:szCs w:val="16"/>
        </w:rPr>
      </w:pP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Казенное предприятие может быть создано в случаях:</w:t>
      </w:r>
    </w:p>
    <w:p w:rsidR="00D3352A" w:rsidRPr="00D3352A" w:rsidRDefault="00D3352A" w:rsidP="00D3352A">
      <w:pPr>
        <w:numPr>
          <w:ilvl w:val="0"/>
          <w:numId w:val="2"/>
        </w:numPr>
        <w:spacing w:before="28" w:after="28" w:line="164" w:lineRule="atLeast"/>
        <w:ind w:left="0"/>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необходимости использования имущества, приватизация которого запрещена;</w:t>
      </w:r>
    </w:p>
    <w:p w:rsidR="00D3352A" w:rsidRPr="00D3352A" w:rsidRDefault="00D3352A" w:rsidP="00D3352A">
      <w:pPr>
        <w:numPr>
          <w:ilvl w:val="0"/>
          <w:numId w:val="2"/>
        </w:numPr>
        <w:spacing w:before="28" w:after="28" w:line="164" w:lineRule="atLeast"/>
        <w:ind w:left="0"/>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если преобладающая или значительная часть производимой продукции, выполняемых работ, оказываемых услуг предназначена для нужд г.Назрань;</w:t>
      </w:r>
    </w:p>
    <w:p w:rsidR="00D3352A" w:rsidRPr="00D3352A" w:rsidRDefault="00D3352A" w:rsidP="00D3352A">
      <w:pPr>
        <w:numPr>
          <w:ilvl w:val="0"/>
          <w:numId w:val="2"/>
        </w:numPr>
        <w:spacing w:before="28" w:after="28" w:line="164" w:lineRule="atLeast"/>
        <w:ind w:left="0"/>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D3352A" w:rsidRPr="00D3352A" w:rsidRDefault="00D3352A" w:rsidP="00D3352A">
      <w:pPr>
        <w:numPr>
          <w:ilvl w:val="0"/>
          <w:numId w:val="2"/>
        </w:numPr>
        <w:spacing w:before="28" w:after="28" w:line="164" w:lineRule="atLeast"/>
        <w:ind w:left="0"/>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необходимости производства отдельных видов продукции, изъятой из оборота или ограниченно оборотоспособной;</w:t>
      </w:r>
    </w:p>
    <w:p w:rsidR="00D3352A" w:rsidRPr="00D3352A" w:rsidRDefault="00D3352A" w:rsidP="00D3352A">
      <w:pPr>
        <w:numPr>
          <w:ilvl w:val="0"/>
          <w:numId w:val="2"/>
        </w:numPr>
        <w:spacing w:before="28" w:after="28" w:line="164" w:lineRule="atLeast"/>
        <w:ind w:left="0"/>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необходимости осуществления отдельных дотируемых видов деятельности и ведения убыточных производств;</w:t>
      </w:r>
    </w:p>
    <w:p w:rsidR="00D3352A" w:rsidRPr="00D3352A" w:rsidRDefault="00D3352A" w:rsidP="00D3352A">
      <w:pPr>
        <w:numPr>
          <w:ilvl w:val="0"/>
          <w:numId w:val="2"/>
        </w:numPr>
        <w:spacing w:before="28" w:after="28" w:line="164" w:lineRule="atLeast"/>
        <w:ind w:left="0"/>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необходимости осуществления деятельности, предусмотренной федеральными законами исключительно для казенных предприятий;</w:t>
      </w:r>
    </w:p>
    <w:p w:rsidR="00D3352A" w:rsidRPr="00D3352A" w:rsidRDefault="00D3352A" w:rsidP="00D3352A">
      <w:pPr>
        <w:numPr>
          <w:ilvl w:val="0"/>
          <w:numId w:val="2"/>
        </w:numPr>
        <w:spacing w:before="28" w:after="28" w:line="164" w:lineRule="atLeast"/>
        <w:ind w:left="0"/>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иных случаях, предусмотренных законодательством.</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2.6. Решение о создании муниципального учреждения может быть принято для осуществления управленческих, социально-культурных или иных функций некоммерческого характера.</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2.7. В Решении Городского Совета о создании муниципального унитарного предприятия, учреждения должно быть :</w:t>
      </w:r>
    </w:p>
    <w:p w:rsidR="00D3352A" w:rsidRPr="00D3352A" w:rsidRDefault="00D3352A" w:rsidP="00D3352A">
      <w:pPr>
        <w:numPr>
          <w:ilvl w:val="0"/>
          <w:numId w:val="3"/>
        </w:numPr>
        <w:spacing w:before="28" w:after="28" w:line="164" w:lineRule="atLeast"/>
        <w:ind w:left="0"/>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наименование органа, уполномоченного выступать учредителем муниципального предприятия, учреждения;</w:t>
      </w:r>
    </w:p>
    <w:p w:rsidR="00D3352A" w:rsidRPr="00D3352A" w:rsidRDefault="00D3352A" w:rsidP="00D3352A">
      <w:pPr>
        <w:numPr>
          <w:ilvl w:val="0"/>
          <w:numId w:val="3"/>
        </w:numPr>
        <w:spacing w:before="28" w:after="28" w:line="164" w:lineRule="atLeast"/>
        <w:ind w:left="0"/>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цели создания и предмет деятельности;</w:t>
      </w:r>
    </w:p>
    <w:p w:rsidR="00D3352A" w:rsidRPr="00D3352A" w:rsidRDefault="00D3352A" w:rsidP="00D3352A">
      <w:pPr>
        <w:numPr>
          <w:ilvl w:val="0"/>
          <w:numId w:val="3"/>
        </w:numPr>
        <w:spacing w:before="28" w:after="28" w:line="164" w:lineRule="atLeast"/>
        <w:ind w:left="0"/>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величину уставного фонда предприятия (для муниципальных предприятий) и порядок его формирования;</w:t>
      </w:r>
    </w:p>
    <w:p w:rsidR="00D3352A" w:rsidRPr="00D3352A" w:rsidRDefault="00D3352A" w:rsidP="00D3352A">
      <w:pPr>
        <w:numPr>
          <w:ilvl w:val="0"/>
          <w:numId w:val="3"/>
        </w:numPr>
        <w:spacing w:before="28" w:after="28" w:line="164" w:lineRule="atLeast"/>
        <w:ind w:left="0"/>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местонахождение;</w:t>
      </w:r>
    </w:p>
    <w:p w:rsidR="00D3352A" w:rsidRPr="00D3352A" w:rsidRDefault="00D3352A" w:rsidP="00D3352A">
      <w:pPr>
        <w:numPr>
          <w:ilvl w:val="0"/>
          <w:numId w:val="3"/>
        </w:numPr>
        <w:spacing w:before="28" w:after="28" w:line="164" w:lineRule="atLeast"/>
        <w:ind w:left="0"/>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лицо, назначаемое директором предприятия, учреждения;</w:t>
      </w:r>
    </w:p>
    <w:p w:rsidR="00D3352A" w:rsidRPr="00D3352A" w:rsidRDefault="00D3352A" w:rsidP="00D3352A">
      <w:pPr>
        <w:numPr>
          <w:ilvl w:val="0"/>
          <w:numId w:val="3"/>
        </w:numPr>
        <w:spacing w:before="28" w:after="28" w:line="164" w:lineRule="atLeast"/>
        <w:ind w:left="0"/>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lastRenderedPageBreak/>
        <w:t>лицо, на которое возлагается обязанность по подготовке и представлению в регистрирующий орган учредительных документов предприятия.</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2.8. Состав имущества, закрепляемого за муниципальным унитарным предприятием на праве хозяйственного ведения или на праве оперативного управления, а также порядок утверждения Устава унитарного предприятия или учреждения, заключения контракта с его руководителем устанавливается Главой Администрации г.Назрань . Стоимость имущества закрепленного за муниципальным унитарным предприятием на праве хозяйственного ведения или на праве оперативного управления при его учреждении определяется в соответствии с законодательством об оценочной деятельности.</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Размер уставного фонда муниципального предприятия должен составлять не менее чем одну тысячу минимальных размеров оплаты труда, установленных федеральным законом на дату государственной регистрации муниципального предприятия, если иное не установлено законодательством Российской Федерации.</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Уставный фонд муниципального предприятия должен быть полностью сформирован собственником его имущества в течение трех месяцев с момента государственной регистрации такого предприятия.</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В казенном предприятии уставный фонд не формируется.</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2.9. Учредительным документом муниципального унитарного предприятия или муниципального учреждения является его устав, принимаемый и утверждаемый главой Администрации в соответствии с законодательством.</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В обязательном порядке, в соответствии с законодательством, в уставе муниципального унитарного предприятия и учреждения должны быть отражены:</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а) полное и сокращенное фирменное наименование муниципального унитарного предприятия, содержащее указание на его организационно - правовую форму и указание на собственника его имущества;</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б) полное и сокращенное наименование муниципального учреждения, содержащее указание на его организационно - правовую форму;</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в) местонахождение и почтовый адрес предприятия или учреждения;</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г) сведения об учредителе;</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д) предмет и цели деятельности;</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е) виды деятельности.</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В случае, если муниципальное учреждение осуществляет приносящую доход (предпринимательскую) деятельность, данные виды деятельности должны быть указаны в уставе муниципального учреждения отдельно от основных видов деятельности, финансирование которых осуществляется из бюджета г.Назрань;</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ж) органы управления и контроля, их права и обязанности;</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з) права и обязанности учредителя муниципального учреждения;</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и) сведения об органе, осуществляющем полномочия собственника имущества муниципального унитарного предприятия;</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к) сведения о филиалах и представительствах;</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л) сведения о размере уставного фонда, порядок и источники его формирования, направления использования прибыли (для муниципальных предприятий);</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lastRenderedPageBreak/>
        <w:t>м) перечень фондов, создаваемых муниципальным унитарным предприятием, их размеры, порядок формирования и использования;</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н) сведения о порядке распределения и использования доходов муниципального казенного предприятия;</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о) порядок использования имущества, закрепленного за муниципальным унитарным предприятием, учреждением;</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п) порядок внесения изменений и дополнений в учредительные документы;</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р) порядок ведения статистической и бухгалтерской отчетности;</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с) порядок реорганизации и ликвидации муниципального унитарного предприятия, учреждения.</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Устав муниципального унитарного предприятия, учреждения может содержать и иные не противоречащие законодательству положения. Муниципальные унитарные предприятия и учреждения вправе осуществлять только виды деятельности, прямо предусмотренные их уставами.</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2.10. Муниципальные унитарные предприятия и учреждения подлежат государственной регистрации в органе, осуществляющем государственную регистрацию юридических лиц, в порядке, предусмотренном действующим законодательством Российской Федерации и настоящим Положением. Муниципальное унитарное предприятие и учреждение считается созданным с момента его государственной регистрации. Данные государственной регистрации включаются в Единый государственный реестр юридических лиц.</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2.11. Руководитель муниципального унитарного предприятия, муниципального учреждения обязан в трехдневный срок после получения свидетельства о государственной регистрации юридического лица представить его в Администрацию г.Назрань.</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2.12. Администрация г.Назрань вносит соответствующие изменения (дополнения) в реестр муниципальных предприятий и учреждений и реестр муниципальной собственности.</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2.13. После регистрации муниципальное унитарное предприятие и учреждение подлежат постановке на учет в установленном законом порядке.</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b/>
          <w:bCs/>
          <w:color w:val="000000"/>
          <w:sz w:val="24"/>
          <w:szCs w:val="24"/>
        </w:rPr>
        <w:t>3. Порядок принятия решения о реорганизации муниципальных унитарных предприятий и муниципальных учреждений</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3.1. Реорганизация муниципального унитарного предприятия, муниципального учреждения может быть осуществлена в форме слияния, присоединения, разделения, выделения, преобразования.</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Муниципальные унитарные предприятия, учреждения могут быть реорганизованы в форме слияния или присоединения, если их имущество принадлежит одному и тому же собственнику.</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Реорганизация муниципального предприятия, учреждения производится на основании Решения Городского Совета.</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3.2. Инициатором реорганизации муниципального предприятия или учреждения могут выступать: : Глава г.Назрань, Городской Совет, Глава Администрации г.Назрань и его заместители, главы администраций административных округов г.Назрань, муниципальные предприятия или учреждения, путем подготовки проекта соответствующего решения о реорганизации.</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lastRenderedPageBreak/>
        <w:t>3.3. В случаях, предусмотренных действующим законодательством Российской Федерации, решение о реорганизации предприятия согласовывается с территориальным управлением Федеральной антимонопольной службы.</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3.4. В решении о реорганизации муниципального предприятия или учреждения в обязательном порядке указываются:</w:t>
      </w:r>
    </w:p>
    <w:p w:rsidR="00D3352A" w:rsidRPr="00D3352A" w:rsidRDefault="00D3352A" w:rsidP="00D3352A">
      <w:pPr>
        <w:numPr>
          <w:ilvl w:val="0"/>
          <w:numId w:val="4"/>
        </w:numPr>
        <w:spacing w:before="28" w:after="28" w:line="164" w:lineRule="atLeast"/>
        <w:ind w:left="0"/>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форма реорганизации;</w:t>
      </w:r>
    </w:p>
    <w:p w:rsidR="00D3352A" w:rsidRPr="00D3352A" w:rsidRDefault="00D3352A" w:rsidP="00D3352A">
      <w:pPr>
        <w:numPr>
          <w:ilvl w:val="0"/>
          <w:numId w:val="4"/>
        </w:numPr>
        <w:spacing w:before="28" w:after="28" w:line="164" w:lineRule="atLeast"/>
        <w:ind w:left="0"/>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срок проведения реорганизации;</w:t>
      </w:r>
    </w:p>
    <w:p w:rsidR="00D3352A" w:rsidRPr="00D3352A" w:rsidRDefault="00D3352A" w:rsidP="00D3352A">
      <w:pPr>
        <w:numPr>
          <w:ilvl w:val="0"/>
          <w:numId w:val="4"/>
        </w:numPr>
        <w:spacing w:before="28" w:after="28" w:line="164" w:lineRule="atLeast"/>
        <w:ind w:left="0"/>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лицо, на которое возлагается проведение процедуры реорганизации.</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3.5. Переход прав и обязанностей от одного муниципального предприятия или учреждения к другому (присоединение) или вновь возникшему предприятию, учреждению (слияние, преобразование) оформляется передаточным актом.</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3.7. При разделении и выделении муниципального предприятия или учреждения все их права и обязанности переходят к муниципальным предприятиям или учреждениям, созданным в результате разделения, выделения, в соответствии с разделительным балансом.</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3.8. К передаточному акту и разделительному балансу муниципального предприятия или учреждения должны быть приложены:</w:t>
      </w:r>
    </w:p>
    <w:p w:rsidR="00D3352A" w:rsidRPr="00D3352A" w:rsidRDefault="00D3352A" w:rsidP="00D3352A">
      <w:pPr>
        <w:numPr>
          <w:ilvl w:val="0"/>
          <w:numId w:val="5"/>
        </w:numPr>
        <w:spacing w:before="28" w:after="28" w:line="164" w:lineRule="atLeast"/>
        <w:ind w:left="0"/>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бухгалтерский баланс на дату проведения реорганизации с отметкой налогового органа;</w:t>
      </w:r>
    </w:p>
    <w:p w:rsidR="00D3352A" w:rsidRPr="00D3352A" w:rsidRDefault="00D3352A" w:rsidP="00D3352A">
      <w:pPr>
        <w:numPr>
          <w:ilvl w:val="0"/>
          <w:numId w:val="5"/>
        </w:numPr>
        <w:spacing w:before="28" w:after="28" w:line="164" w:lineRule="atLeast"/>
        <w:ind w:left="0"/>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инвентаризационная опись основных средств и товарно-материальных ценностей на дату проведения реорганизации;</w:t>
      </w:r>
    </w:p>
    <w:p w:rsidR="00D3352A" w:rsidRPr="00D3352A" w:rsidRDefault="00D3352A" w:rsidP="00D3352A">
      <w:pPr>
        <w:numPr>
          <w:ilvl w:val="0"/>
          <w:numId w:val="5"/>
        </w:numPr>
        <w:spacing w:before="28" w:after="28" w:line="164" w:lineRule="atLeast"/>
        <w:ind w:left="0"/>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расшифровка дебиторской и кредиторской задолженности;</w:t>
      </w:r>
    </w:p>
    <w:p w:rsidR="00D3352A" w:rsidRPr="00D3352A" w:rsidRDefault="00D3352A" w:rsidP="00D3352A">
      <w:pPr>
        <w:numPr>
          <w:ilvl w:val="0"/>
          <w:numId w:val="5"/>
        </w:numPr>
        <w:spacing w:before="28" w:after="28" w:line="164" w:lineRule="atLeast"/>
        <w:ind w:left="0"/>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при слиянии, разделении, преобразовании справка о закрытии всех расчетных и иных счетов;</w:t>
      </w:r>
    </w:p>
    <w:p w:rsidR="00D3352A" w:rsidRPr="00D3352A" w:rsidRDefault="00D3352A" w:rsidP="00D3352A">
      <w:pPr>
        <w:numPr>
          <w:ilvl w:val="0"/>
          <w:numId w:val="5"/>
        </w:numPr>
        <w:spacing w:before="28" w:after="28" w:line="164" w:lineRule="atLeast"/>
        <w:ind w:left="0"/>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сведения о передаче дел, в том числе о заработной плате и личному составу.</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3.9. Передаточный акт и разделительный баланс муниципальных предприятий, учреждений утверждаются Главой Администрации г.Назрань.</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Передаточный акт и разделительный баланс должны содержать положения о правопреемстве по всем правам и обязательствам реорганизованного юридического лица в отношении всех его кредиторов и должников, включая права и обязательства, оспариваемые сторонами.</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3.10. Публикация в печати извещения о реорганизации и о сроке реорганизации, письменное извещение кредиторов реорганизуемого муниципального предприятия или учреждения в порядке и сроки, установленные действующим законодательством Российской Федерации, подготовка устава, внесение изменений (дополнений) в устав и обеспечение их государственной регистрации, подготовка передаточного акта или разделительного баланса возлагаются на руководителя муниципального предприятия или учреждения.</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3.11. При реорганизации в форме преобразования, слияния, разделения комиссией по реорганизации составляется акт об уничтожении печатей и штампов, прекративших свою деятельность муниципальных предприятий или учреждений. Акт передается вместе с документами правопреемнику.</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3.12. Государственная регистрация вновь возникших в результате реорганизации муниципальных предприятий или учреждений, внесение записи о прекращении деятельности муниципального предприятия или учреждения, а также государственная регистрация вносимых в устав изменений и (или) дополнений осуществляются в порядке, установленном действующим законодательством Российской Федерации.</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lastRenderedPageBreak/>
        <w:t>3.13. Руководитель муниципального предприятия или учреждения в трехдневный срок после получения свидетельства о внесении записи в Единый государственный реестр юридических лиц, представляет в Администрацию г.Назрань копии документов, связанных с реорганизацией муниципального предприятия или учреждения, для внесения изменений в реестр муниципальных предприятий и учреждений и реестр муниципальной собственности.</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b/>
          <w:bCs/>
          <w:color w:val="000000"/>
          <w:sz w:val="24"/>
          <w:szCs w:val="24"/>
        </w:rPr>
        <w:t>4. Порядок принятия решения о ликвидации муниципальных унитарных предприятий и муниципальных учреждений</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4.1. Ликвидация муниципального предприятия или учреждения влечет их прекращение без перехода прав и обязанностей в порядке правопреемства к другим лицам.</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Ликвидация муниципального предприятия или учреждения производится на основании решения Городского Совета.</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Ликвидация осуществляется в порядке, установленном действующим законодательством Российской Федерации .</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4.2. Инициатором ликвидации муниципального предприятия или учреждения могут выступать: Глава г.Назрань, Городской Совет, Глава Администрации г.Назрань и его заместители, главы администраций административных округов г.Назрань, муниципальные предприятия или учреждения, путем подготовки проекта соответствующего решения о ликвидации.</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4.3. В случаях, предусмотренных действующим законодательством, решение о ликвидации предприятия согласовывается с территориальным управлением Федеральной антимонопольной службы.</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4.4. В решении о ликвидации муниципального предприятия или учреждения указываются:</w:t>
      </w:r>
    </w:p>
    <w:p w:rsidR="00D3352A" w:rsidRPr="00D3352A" w:rsidRDefault="00D3352A" w:rsidP="00D3352A">
      <w:pPr>
        <w:numPr>
          <w:ilvl w:val="0"/>
          <w:numId w:val="6"/>
        </w:numPr>
        <w:spacing w:before="28" w:after="28" w:line="164" w:lineRule="atLeast"/>
        <w:ind w:left="0"/>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срок ликвидации;</w:t>
      </w:r>
    </w:p>
    <w:p w:rsidR="00D3352A" w:rsidRPr="00D3352A" w:rsidRDefault="00D3352A" w:rsidP="00D3352A">
      <w:pPr>
        <w:numPr>
          <w:ilvl w:val="0"/>
          <w:numId w:val="6"/>
        </w:numPr>
        <w:spacing w:before="28" w:after="28" w:line="164" w:lineRule="atLeast"/>
        <w:ind w:left="0"/>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состав и председатель ликвидационной комиссии;</w:t>
      </w:r>
    </w:p>
    <w:p w:rsidR="00D3352A" w:rsidRPr="00D3352A" w:rsidRDefault="00D3352A" w:rsidP="00D3352A">
      <w:pPr>
        <w:numPr>
          <w:ilvl w:val="0"/>
          <w:numId w:val="6"/>
        </w:numPr>
        <w:spacing w:before="28" w:after="28" w:line="164" w:lineRule="atLeast"/>
        <w:ind w:left="0"/>
        <w:rPr>
          <w:rFonts w:ascii="Verdana" w:eastAsia="Times New Roman" w:hAnsi="Verdana" w:cs="Times New Roman"/>
          <w:color w:val="000000"/>
          <w:sz w:val="16"/>
          <w:szCs w:val="16"/>
        </w:rPr>
      </w:pPr>
      <w:r w:rsidRPr="00D3352A">
        <w:rPr>
          <w:rFonts w:ascii="Verdana" w:eastAsia="Times New Roman" w:hAnsi="Verdana" w:cs="Times New Roman"/>
          <w:color w:val="000000"/>
          <w:sz w:val="16"/>
          <w:szCs w:val="16"/>
        </w:rPr>
        <w:t> </w:t>
      </w:r>
      <w:r w:rsidRPr="00D3352A">
        <w:rPr>
          <w:rFonts w:ascii="Times New Roman" w:eastAsia="Times New Roman" w:hAnsi="Times New Roman" w:cs="Times New Roman"/>
          <w:color w:val="000000"/>
          <w:sz w:val="24"/>
          <w:szCs w:val="24"/>
        </w:rPr>
        <w:t>лицо, на которое возлагается контроль проведения процедуры ликвидации муниципального предприятия или учреждения.</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4.5. С момента назначения ликвидационной комиссии к ней переходят все полномочия по управлению делами муниципального предприятия или учреждения.</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Ликвидационная комиссия от имени ликвидируемого предприятия выступает в суде.</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4.6. Ликвидационная комиссия осуществляет все мероприятия, предусмотренные действующим законодательством Российской Федерации, связанные с ликвидацией муниципального предприятия или учреждения, в том числе:</w:t>
      </w:r>
    </w:p>
    <w:p w:rsidR="00D3352A" w:rsidRPr="00D3352A" w:rsidRDefault="00D3352A" w:rsidP="00D3352A">
      <w:pPr>
        <w:numPr>
          <w:ilvl w:val="0"/>
          <w:numId w:val="7"/>
        </w:numPr>
        <w:spacing w:before="28" w:after="28" w:line="164" w:lineRule="atLeast"/>
        <w:ind w:left="0"/>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публикует в органах печати публикацию о ликвидации муниципального предприятия, учреждения, о порядке и сроке заявления требований его кредиторами;</w:t>
      </w:r>
    </w:p>
    <w:p w:rsidR="00D3352A" w:rsidRPr="00D3352A" w:rsidRDefault="00D3352A" w:rsidP="00D3352A">
      <w:pPr>
        <w:numPr>
          <w:ilvl w:val="0"/>
          <w:numId w:val="7"/>
        </w:numPr>
        <w:spacing w:before="28" w:after="28" w:line="164" w:lineRule="atLeast"/>
        <w:ind w:left="0"/>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принимает меры к выявлению кредиторов и получению дебиторской задолженности, а также письменно уведомляет кредиторов о ликвидации муниципального предприятия, учреждения;</w:t>
      </w:r>
    </w:p>
    <w:p w:rsidR="00D3352A" w:rsidRPr="00D3352A" w:rsidRDefault="00D3352A" w:rsidP="00D3352A">
      <w:pPr>
        <w:numPr>
          <w:ilvl w:val="0"/>
          <w:numId w:val="7"/>
        </w:numPr>
        <w:spacing w:before="28" w:after="28" w:line="164" w:lineRule="atLeast"/>
        <w:ind w:left="0"/>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по истечении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муниципального предприятия, учреждения, перечне предъявленных кредиторами требований, а также о результатах их рассмотрения;</w:t>
      </w:r>
    </w:p>
    <w:p w:rsidR="00D3352A" w:rsidRPr="00D3352A" w:rsidRDefault="00D3352A" w:rsidP="00D3352A">
      <w:pPr>
        <w:numPr>
          <w:ilvl w:val="0"/>
          <w:numId w:val="7"/>
        </w:numPr>
        <w:spacing w:before="28" w:after="28" w:line="164" w:lineRule="atLeast"/>
        <w:ind w:left="0"/>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осуществляет продажу имущества муниципального предприятия с публичных торгов в порядке, установленном для исполнения судебных решений, если имеющиеся у ликвидируемого муниципального предприятия денежные средства недостаточны для удовлетворения требований кредиторов;</w:t>
      </w:r>
    </w:p>
    <w:p w:rsidR="00D3352A" w:rsidRPr="00D3352A" w:rsidRDefault="00D3352A" w:rsidP="00D3352A">
      <w:pPr>
        <w:numPr>
          <w:ilvl w:val="0"/>
          <w:numId w:val="7"/>
        </w:numPr>
        <w:spacing w:before="28" w:after="28" w:line="164" w:lineRule="atLeast"/>
        <w:ind w:left="0"/>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lastRenderedPageBreak/>
        <w:t>после завершения расчетов с кредиторами ликвидационная комиссия составляет ликвидационный баланс муниципального предприятия, учреждения; </w:t>
      </w:r>
    </w:p>
    <w:p w:rsidR="00D3352A" w:rsidRPr="00D3352A" w:rsidRDefault="00D3352A" w:rsidP="00D3352A">
      <w:pPr>
        <w:numPr>
          <w:ilvl w:val="0"/>
          <w:numId w:val="7"/>
        </w:numPr>
        <w:spacing w:before="28" w:after="28" w:line="164" w:lineRule="atLeast"/>
        <w:ind w:left="0"/>
        <w:rPr>
          <w:rFonts w:ascii="Verdana" w:eastAsia="Times New Roman" w:hAnsi="Verdana" w:cs="Times New Roman"/>
          <w:color w:val="000000"/>
          <w:sz w:val="16"/>
          <w:szCs w:val="16"/>
        </w:rPr>
      </w:pPr>
      <w:r w:rsidRPr="00D3352A">
        <w:rPr>
          <w:rFonts w:ascii="Verdana" w:eastAsia="Times New Roman" w:hAnsi="Verdana" w:cs="Times New Roman"/>
          <w:color w:val="000000"/>
          <w:sz w:val="16"/>
          <w:szCs w:val="16"/>
        </w:rPr>
        <w:t> </w:t>
      </w:r>
      <w:r w:rsidRPr="00D3352A">
        <w:rPr>
          <w:rFonts w:ascii="Times New Roman" w:eastAsia="Times New Roman" w:hAnsi="Times New Roman" w:cs="Times New Roman"/>
          <w:color w:val="000000"/>
          <w:sz w:val="24"/>
          <w:szCs w:val="24"/>
        </w:rPr>
        <w:t>формирует и передает в архив документы ликвидируемого муниципального предприятия, учреждения;</w:t>
      </w:r>
    </w:p>
    <w:p w:rsidR="00D3352A" w:rsidRPr="00D3352A" w:rsidRDefault="00D3352A" w:rsidP="00D3352A">
      <w:pPr>
        <w:numPr>
          <w:ilvl w:val="0"/>
          <w:numId w:val="7"/>
        </w:numPr>
        <w:spacing w:before="28" w:after="28" w:line="164" w:lineRule="atLeast"/>
        <w:ind w:left="0"/>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передает имущество муниципального учреждения и имущество муниципального предприятия, оставшееся после удовлетворения требований кредиторов в Администрацию г.Назрань, либо по распоряжению Главы Администрации г.Назрань иному муниципальному предприятию, учреждению. Промежуточный и ликвидационный балансы утверждаются учредителем.</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4.7. Ликвидация муниципального предприятия, учреждения считается завершенной, а муниципальное предприятие, учреждение - прекратившим существование после внесения об этом записи в единый государственный реестр юридических лиц.</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4.8. Председатель ликвидационной комиссии муниципального предприятия или учреждения обязан в трехдневный срок после получения в регистрирующем органе свидетельств о внесении записи в единый государственный реестр юридических лиц, представить их в Администрацию г.Назрань для внесения соответствующих сведений в реестр муниципальной собственности и реестр муниципальных предприятий и учреждений.</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4.9. Если при проведении ликвидации муниципального предприятия установлена его неспособность удовлетворить требования кредиторов в полном объеме, ликвидационная комиссия такого муниципального предприятия должна в срок не позднее одного месяца с момента установления указанных выше обстоятельств обратиться в арбитражный суд с заявлением о признании данного предприятия банкротом.</w:t>
      </w: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4.11. Руководитель муниципального унитарного предприятия обязан обратиться в арбитражный суд с заявлением должника о признании муниципального унитарного предприятия банкротом в случаях:</w:t>
      </w:r>
    </w:p>
    <w:p w:rsidR="00D3352A" w:rsidRPr="00D3352A" w:rsidRDefault="00D3352A" w:rsidP="00D3352A">
      <w:pPr>
        <w:numPr>
          <w:ilvl w:val="0"/>
          <w:numId w:val="8"/>
        </w:numPr>
        <w:spacing w:before="28" w:after="28" w:line="164" w:lineRule="atLeast"/>
        <w:ind w:left="0"/>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когда удовлетворение требований одного кредитора или нескольких кредиторов приводит к невозможности исполнения должником денежных обязательств, обязанности по уплате обязательных платежей и (или) иных платежей в полном объеме перед другими кредиторами (при этом руководитель муниципального предприятия обязан поставить в известность Администрацию г.Назрань);</w:t>
      </w:r>
    </w:p>
    <w:p w:rsidR="00D3352A" w:rsidRPr="00D3352A" w:rsidRDefault="00D3352A" w:rsidP="00D3352A">
      <w:pPr>
        <w:numPr>
          <w:ilvl w:val="0"/>
          <w:numId w:val="8"/>
        </w:numPr>
        <w:spacing w:before="28" w:after="28" w:line="164" w:lineRule="atLeast"/>
        <w:ind w:left="0"/>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когда уполномоченным органом местного самоуправления принято решение об обращении в арбитражный суд с заявлением должника о признании муниципального унитарного предприятия банкротом;</w:t>
      </w:r>
    </w:p>
    <w:p w:rsidR="00D3352A" w:rsidRPr="00D3352A" w:rsidRDefault="00D3352A" w:rsidP="00D3352A">
      <w:pPr>
        <w:numPr>
          <w:ilvl w:val="0"/>
          <w:numId w:val="8"/>
        </w:numPr>
        <w:spacing w:before="28" w:after="28" w:line="164" w:lineRule="atLeast"/>
        <w:ind w:left="0"/>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обращение взыскания на имущество муниципального унитарного предприятия существенно осложнит или сделает невозможной хозяйственную деятельность муниципального унитарного предприятия;</w:t>
      </w:r>
    </w:p>
    <w:p w:rsidR="00D3352A" w:rsidRPr="00D3352A" w:rsidRDefault="00D3352A" w:rsidP="00D3352A">
      <w:pPr>
        <w:numPr>
          <w:ilvl w:val="0"/>
          <w:numId w:val="8"/>
        </w:numPr>
        <w:spacing w:before="28" w:after="28" w:line="164" w:lineRule="atLeast"/>
        <w:ind w:left="0"/>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в иных случаях, предусмотренных действующим законодательством Российской Федерации.</w:t>
      </w:r>
    </w:p>
    <w:p w:rsidR="00D3352A" w:rsidRPr="00D3352A" w:rsidRDefault="00D3352A" w:rsidP="00D3352A">
      <w:pPr>
        <w:spacing w:after="0" w:line="240" w:lineRule="auto"/>
        <w:ind w:firstLine="709"/>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24"/>
          <w:szCs w:val="24"/>
        </w:rPr>
        <w:t>Заявление должника должно быть направлено в арбитражный суд в случаях, предусмотренных настоящим пунктом, не позднее одного месяца с момента возникновения соответствующих обстоятельств.</w:t>
      </w:r>
    </w:p>
    <w:p w:rsidR="00D3352A" w:rsidRPr="00D3352A" w:rsidRDefault="00D3352A" w:rsidP="00D3352A">
      <w:pPr>
        <w:spacing w:after="0" w:line="240" w:lineRule="auto"/>
        <w:ind w:firstLine="709"/>
        <w:rPr>
          <w:rFonts w:ascii="Verdana" w:eastAsia="Times New Roman" w:hAnsi="Verdana" w:cs="Times New Roman"/>
          <w:color w:val="000000"/>
          <w:sz w:val="16"/>
          <w:szCs w:val="16"/>
        </w:rPr>
      </w:pPr>
    </w:p>
    <w:p w:rsidR="00D3352A" w:rsidRPr="00D3352A" w:rsidRDefault="00D3352A" w:rsidP="00D3352A">
      <w:pPr>
        <w:spacing w:after="147" w:line="205" w:lineRule="atLeast"/>
        <w:rPr>
          <w:rFonts w:ascii="Verdana" w:eastAsia="Times New Roman" w:hAnsi="Verdana" w:cs="Times New Roman"/>
          <w:color w:val="000000"/>
          <w:sz w:val="16"/>
          <w:szCs w:val="16"/>
        </w:rPr>
      </w:pPr>
      <w:r w:rsidRPr="00D3352A">
        <w:rPr>
          <w:rFonts w:ascii="Times New Roman" w:eastAsia="Times New Roman" w:hAnsi="Times New Roman" w:cs="Times New Roman"/>
          <w:color w:val="000000"/>
          <w:sz w:val="16"/>
          <w:szCs w:val="16"/>
        </w:rPr>
        <w:br/>
      </w:r>
    </w:p>
    <w:p w:rsidR="00D3352A" w:rsidRPr="00D3352A" w:rsidRDefault="00D3352A" w:rsidP="00D3352A">
      <w:pPr>
        <w:spacing w:after="240" w:line="205" w:lineRule="atLeast"/>
        <w:rPr>
          <w:rFonts w:ascii="Verdana" w:eastAsia="Times New Roman" w:hAnsi="Verdana" w:cs="Times New Roman"/>
          <w:color w:val="000000"/>
          <w:sz w:val="16"/>
          <w:szCs w:val="16"/>
        </w:rPr>
      </w:pPr>
    </w:p>
    <w:p w:rsidR="00D3352A" w:rsidRPr="00D3352A" w:rsidRDefault="00D3352A" w:rsidP="00D3352A">
      <w:pPr>
        <w:spacing w:after="0" w:line="240" w:lineRule="auto"/>
        <w:jc w:val="right"/>
        <w:rPr>
          <w:rFonts w:ascii="Verdana" w:eastAsia="Times New Roman" w:hAnsi="Verdana" w:cs="Times New Roman"/>
          <w:color w:val="000000"/>
          <w:sz w:val="16"/>
          <w:szCs w:val="16"/>
        </w:rPr>
      </w:pPr>
    </w:p>
    <w:p w:rsidR="00BF2B8B" w:rsidRDefault="00BF2B8B"/>
    <w:sectPr w:rsidR="00BF2B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16069"/>
    <w:multiLevelType w:val="multilevel"/>
    <w:tmpl w:val="B1C6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9393A"/>
    <w:multiLevelType w:val="multilevel"/>
    <w:tmpl w:val="6C02E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E40A13"/>
    <w:multiLevelType w:val="multilevel"/>
    <w:tmpl w:val="68E45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212819"/>
    <w:multiLevelType w:val="multilevel"/>
    <w:tmpl w:val="E5F6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E91DE8"/>
    <w:multiLevelType w:val="multilevel"/>
    <w:tmpl w:val="F1A2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7B648E"/>
    <w:multiLevelType w:val="multilevel"/>
    <w:tmpl w:val="4970C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7C106C"/>
    <w:multiLevelType w:val="multilevel"/>
    <w:tmpl w:val="88220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2E3A99"/>
    <w:multiLevelType w:val="multilevel"/>
    <w:tmpl w:val="8050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7"/>
  </w:num>
  <w:num w:numId="5">
    <w:abstractNumId w:val="6"/>
  </w:num>
  <w:num w:numId="6">
    <w:abstractNumId w:val="3"/>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3352A"/>
    <w:rsid w:val="00BF2B8B"/>
    <w:rsid w:val="00D33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352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3352A"/>
    <w:rPr>
      <w:b/>
      <w:bCs/>
    </w:rPr>
  </w:style>
  <w:style w:type="character" w:customStyle="1" w:styleId="apple-converted-space">
    <w:name w:val="apple-converted-space"/>
    <w:basedOn w:val="a0"/>
    <w:rsid w:val="00D3352A"/>
  </w:style>
</w:styles>
</file>

<file path=word/webSettings.xml><?xml version="1.0" encoding="utf-8"?>
<w:webSettings xmlns:r="http://schemas.openxmlformats.org/officeDocument/2006/relationships" xmlns:w="http://schemas.openxmlformats.org/wordprocessingml/2006/main">
  <w:divs>
    <w:div w:id="121346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3150</Words>
  <Characters>17957</Characters>
  <Application>Microsoft Office Word</Application>
  <DocSecurity>0</DocSecurity>
  <Lines>149</Lines>
  <Paragraphs>42</Paragraphs>
  <ScaleCrop>false</ScaleCrop>
  <Company>MICROSOFT</Company>
  <LinksUpToDate>false</LinksUpToDate>
  <CharactersWithSpaces>21065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dc:creator>
  <cp:keywords/>
  <dc:description/>
  <cp:lastModifiedBy>Amina</cp:lastModifiedBy>
  <cp:revision>3</cp:revision>
  <dcterms:created xsi:type="dcterms:W3CDTF">2013-09-29T10:41:00Z</dcterms:created>
  <dcterms:modified xsi:type="dcterms:W3CDTF">2013-09-29T10:41:00Z</dcterms:modified>
</cp:coreProperties>
</file>