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39" w:rsidRPr="009D3039" w:rsidRDefault="009D3039" w:rsidP="009D3039">
      <w:pPr>
        <w:spacing w:after="0" w:line="240" w:lineRule="auto"/>
        <w:rPr>
          <w:rFonts w:ascii="Verdana" w:eastAsia="Times New Roman" w:hAnsi="Verdana" w:cs="Times New Roman"/>
          <w:color w:val="000000"/>
          <w:sz w:val="16"/>
          <w:szCs w:val="16"/>
        </w:rPr>
      </w:pPr>
      <w:r w:rsidRPr="009D3039">
        <w:rPr>
          <w:rFonts w:ascii="Verdana" w:eastAsia="Times New Roman" w:hAnsi="Verdana" w:cs="Times New Roman"/>
          <w:b/>
          <w:bCs/>
          <w:color w:val="FFFFFF"/>
          <w:sz w:val="27"/>
        </w:rPr>
        <w:t>______________</w:t>
      </w:r>
    </w:p>
    <w:p w:rsidR="009D3039" w:rsidRPr="009D3039" w:rsidRDefault="009D3039" w:rsidP="009D3039">
      <w:pPr>
        <w:spacing w:after="0" w:line="240" w:lineRule="auto"/>
        <w:jc w:val="center"/>
        <w:rPr>
          <w:rFonts w:ascii="Verdana" w:eastAsia="Times New Roman" w:hAnsi="Verdana" w:cs="Times New Roman"/>
          <w:color w:val="000000"/>
          <w:sz w:val="16"/>
          <w:szCs w:val="16"/>
        </w:rPr>
      </w:pPr>
    </w:p>
    <w:p w:rsidR="009D3039" w:rsidRPr="009D3039" w:rsidRDefault="009D3039" w:rsidP="009D3039">
      <w:pPr>
        <w:spacing w:after="0" w:line="240" w:lineRule="auto"/>
        <w:jc w:val="center"/>
        <w:rPr>
          <w:rFonts w:ascii="Verdana" w:eastAsia="Times New Roman" w:hAnsi="Verdana" w:cs="Times New Roman"/>
          <w:color w:val="000000"/>
          <w:sz w:val="16"/>
          <w:szCs w:val="16"/>
        </w:rPr>
      </w:pPr>
      <w:r w:rsidRPr="009D3039">
        <w:rPr>
          <w:rFonts w:ascii="Verdana" w:eastAsia="Times New Roman" w:hAnsi="Verdana" w:cs="Times New Roman"/>
          <w:b/>
          <w:bCs/>
          <w:color w:val="000000"/>
        </w:rPr>
        <w:t>ГIАЛГIАЙ РЕСПУБЛИКА     РЕСПУБЛИКА ИНГУШЕТИЯ</w:t>
      </w:r>
    </w:p>
    <w:p w:rsidR="009D3039" w:rsidRPr="009D3039" w:rsidRDefault="009D3039" w:rsidP="009D3039">
      <w:pPr>
        <w:spacing w:after="0" w:line="240" w:lineRule="auto"/>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 </w:t>
      </w:r>
    </w:p>
    <w:p w:rsidR="009D3039" w:rsidRPr="009D3039" w:rsidRDefault="009D3039" w:rsidP="009D3039">
      <w:pPr>
        <w:spacing w:after="0" w:line="240" w:lineRule="auto"/>
        <w:jc w:val="center"/>
        <w:rPr>
          <w:rFonts w:ascii="Verdana" w:eastAsia="Times New Roman" w:hAnsi="Verdana" w:cs="Times New Roman"/>
          <w:color w:val="000000"/>
          <w:sz w:val="16"/>
          <w:szCs w:val="16"/>
        </w:rPr>
      </w:pPr>
      <w:r w:rsidRPr="009D3039">
        <w:rPr>
          <w:rFonts w:ascii="Verdana" w:eastAsia="Times New Roman" w:hAnsi="Verdana" w:cs="Times New Roman"/>
          <w:b/>
          <w:bCs/>
          <w:color w:val="000000"/>
          <w:sz w:val="27"/>
        </w:rPr>
        <w:t>ГОРОДСКОЙ СОВЕТ МУНИЦИПАЛЬНОГО ОБРАЗОВАНИЯ</w:t>
      </w:r>
    </w:p>
    <w:p w:rsidR="009D3039" w:rsidRPr="009D3039" w:rsidRDefault="009D3039" w:rsidP="009D3039">
      <w:pPr>
        <w:spacing w:after="0" w:line="240" w:lineRule="auto"/>
        <w:jc w:val="center"/>
        <w:rPr>
          <w:rFonts w:ascii="Verdana" w:eastAsia="Times New Roman" w:hAnsi="Verdana" w:cs="Times New Roman"/>
          <w:color w:val="000000"/>
          <w:sz w:val="16"/>
          <w:szCs w:val="16"/>
        </w:rPr>
      </w:pPr>
      <w:r w:rsidRPr="009D3039">
        <w:rPr>
          <w:rFonts w:ascii="Verdana" w:eastAsia="Times New Roman" w:hAnsi="Verdana" w:cs="Times New Roman"/>
          <w:b/>
          <w:bCs/>
          <w:color w:val="000000"/>
          <w:sz w:val="27"/>
        </w:rPr>
        <w:t>«ГОРОДСКОЙ ОКРУГ ГОРОД НАЗРАНЬ»</w:t>
      </w:r>
    </w:p>
    <w:p w:rsidR="009D3039" w:rsidRPr="009D3039" w:rsidRDefault="009D3039" w:rsidP="009D3039">
      <w:pPr>
        <w:spacing w:after="0" w:line="240" w:lineRule="auto"/>
        <w:rPr>
          <w:rFonts w:ascii="Verdana" w:eastAsia="Times New Roman" w:hAnsi="Verdana" w:cs="Times New Roman"/>
          <w:color w:val="000000"/>
          <w:sz w:val="16"/>
          <w:szCs w:val="16"/>
        </w:rPr>
      </w:pPr>
    </w:p>
    <w:p w:rsidR="009D3039" w:rsidRPr="009D3039" w:rsidRDefault="009D3039" w:rsidP="009D3039">
      <w:pPr>
        <w:spacing w:after="0" w:line="240" w:lineRule="auto"/>
        <w:jc w:val="center"/>
        <w:rPr>
          <w:rFonts w:ascii="Verdana" w:eastAsia="Times New Roman" w:hAnsi="Verdana" w:cs="Times New Roman"/>
          <w:color w:val="000000"/>
          <w:sz w:val="16"/>
          <w:szCs w:val="16"/>
        </w:rPr>
      </w:pPr>
      <w:r w:rsidRPr="009D3039">
        <w:rPr>
          <w:rFonts w:ascii="Times New Roman" w:eastAsia="Times New Roman" w:hAnsi="Times New Roman" w:cs="Times New Roman"/>
          <w:b/>
          <w:bCs/>
          <w:color w:val="000000"/>
          <w:sz w:val="24"/>
          <w:szCs w:val="24"/>
        </w:rPr>
        <w:t>РЕШЕНИЕ</w:t>
      </w:r>
    </w:p>
    <w:p w:rsidR="009D3039" w:rsidRPr="009D3039" w:rsidRDefault="009D3039" w:rsidP="009D3039">
      <w:pPr>
        <w:spacing w:after="0" w:line="240" w:lineRule="auto"/>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w:t>
      </w:r>
      <w:r w:rsidRPr="009D3039">
        <w:rPr>
          <w:rFonts w:ascii="Verdana" w:eastAsia="Times New Roman" w:hAnsi="Verdana" w:cs="Times New Roman"/>
          <w:color w:val="000000"/>
          <w:sz w:val="16"/>
        </w:rPr>
        <w:t> </w:t>
      </w:r>
      <w:r w:rsidRPr="009D3039">
        <w:rPr>
          <w:rFonts w:ascii="Verdana" w:eastAsia="Times New Roman" w:hAnsi="Verdana" w:cs="Times New Roman"/>
          <w:b/>
          <w:bCs/>
          <w:color w:val="000000"/>
          <w:sz w:val="24"/>
          <w:szCs w:val="24"/>
        </w:rPr>
        <w:t>14/112-1 от 30 ноября 2010 г.</w:t>
      </w:r>
    </w:p>
    <w:p w:rsidR="009D3039" w:rsidRPr="009D3039" w:rsidRDefault="009D3039" w:rsidP="009D3039">
      <w:pPr>
        <w:spacing w:after="0" w:line="240" w:lineRule="auto"/>
        <w:jc w:val="center"/>
        <w:rPr>
          <w:rFonts w:ascii="Verdana" w:eastAsia="Times New Roman" w:hAnsi="Verdana" w:cs="Times New Roman"/>
          <w:color w:val="000000"/>
          <w:sz w:val="16"/>
          <w:szCs w:val="16"/>
        </w:rPr>
      </w:pPr>
    </w:p>
    <w:p w:rsidR="009D3039" w:rsidRPr="009D3039" w:rsidRDefault="009D3039" w:rsidP="009D3039">
      <w:pPr>
        <w:spacing w:after="0" w:line="240" w:lineRule="auto"/>
        <w:jc w:val="center"/>
        <w:rPr>
          <w:rFonts w:ascii="Verdana" w:eastAsia="Times New Roman" w:hAnsi="Verdana" w:cs="Times New Roman"/>
          <w:color w:val="000000"/>
          <w:sz w:val="16"/>
          <w:szCs w:val="16"/>
        </w:rPr>
      </w:pPr>
    </w:p>
    <w:p w:rsidR="009D3039" w:rsidRPr="009D3039" w:rsidRDefault="009D3039" w:rsidP="009D3039">
      <w:pPr>
        <w:spacing w:after="0" w:line="240" w:lineRule="auto"/>
        <w:rPr>
          <w:rFonts w:ascii="Verdana" w:eastAsia="Times New Roman" w:hAnsi="Verdana" w:cs="Times New Roman"/>
          <w:color w:val="000000"/>
          <w:sz w:val="16"/>
          <w:szCs w:val="16"/>
        </w:rPr>
      </w:pPr>
    </w:p>
    <w:p w:rsidR="009D3039" w:rsidRPr="009D3039" w:rsidRDefault="009D3039" w:rsidP="009D3039">
      <w:pPr>
        <w:spacing w:after="0" w:line="240" w:lineRule="auto"/>
        <w:jc w:val="center"/>
        <w:rPr>
          <w:rFonts w:ascii="Verdana" w:eastAsia="Times New Roman" w:hAnsi="Verdana" w:cs="Times New Roman"/>
          <w:color w:val="000000"/>
          <w:sz w:val="16"/>
          <w:szCs w:val="16"/>
        </w:rPr>
      </w:pPr>
      <w:r w:rsidRPr="009D3039">
        <w:rPr>
          <w:rFonts w:ascii="Times New Roman" w:eastAsia="Times New Roman" w:hAnsi="Times New Roman" w:cs="Times New Roman"/>
          <w:b/>
          <w:bCs/>
          <w:color w:val="000000"/>
          <w:sz w:val="27"/>
        </w:rPr>
        <w:t>Об утверждении Положения « О порядке</w:t>
      </w:r>
    </w:p>
    <w:p w:rsidR="009D3039" w:rsidRPr="009D3039" w:rsidRDefault="009D3039" w:rsidP="009D3039">
      <w:pPr>
        <w:spacing w:after="0" w:line="240" w:lineRule="auto"/>
        <w:jc w:val="center"/>
        <w:rPr>
          <w:rFonts w:ascii="Verdana" w:eastAsia="Times New Roman" w:hAnsi="Verdana" w:cs="Times New Roman"/>
          <w:color w:val="000000"/>
          <w:sz w:val="16"/>
          <w:szCs w:val="16"/>
        </w:rPr>
      </w:pPr>
      <w:r w:rsidRPr="009D3039">
        <w:rPr>
          <w:rFonts w:ascii="Times New Roman" w:eastAsia="Times New Roman" w:hAnsi="Times New Roman" w:cs="Times New Roman"/>
          <w:b/>
          <w:bCs/>
          <w:color w:val="000000"/>
          <w:sz w:val="27"/>
        </w:rPr>
        <w:t>осуществления муниципального контроля на территории муниципального образования « Городской округ город Назрань»</w:t>
      </w:r>
    </w:p>
    <w:p w:rsidR="009D3039" w:rsidRPr="009D3039" w:rsidRDefault="009D3039" w:rsidP="009D3039">
      <w:pPr>
        <w:spacing w:after="0" w:line="240" w:lineRule="auto"/>
        <w:jc w:val="center"/>
        <w:rPr>
          <w:rFonts w:ascii="Verdana" w:eastAsia="Times New Roman" w:hAnsi="Verdana" w:cs="Times New Roman"/>
          <w:color w:val="000000"/>
          <w:sz w:val="16"/>
          <w:szCs w:val="16"/>
        </w:rPr>
      </w:pPr>
    </w:p>
    <w:p w:rsidR="009D3039" w:rsidRPr="009D3039" w:rsidRDefault="009D3039" w:rsidP="009D3039">
      <w:pPr>
        <w:spacing w:after="0" w:line="240" w:lineRule="auto"/>
        <w:ind w:firstLine="539"/>
        <w:rPr>
          <w:rFonts w:ascii="Verdana" w:eastAsia="Times New Roman" w:hAnsi="Verdana" w:cs="Times New Roman"/>
          <w:color w:val="000000"/>
          <w:sz w:val="16"/>
          <w:szCs w:val="16"/>
        </w:rPr>
      </w:pPr>
      <w:r w:rsidRPr="009D3039">
        <w:rPr>
          <w:rFonts w:ascii="Times New Roman" w:eastAsia="Times New Roman" w:hAnsi="Times New Roman" w:cs="Times New Roman"/>
          <w:color w:val="000000"/>
          <w:sz w:val="27"/>
          <w:szCs w:val="27"/>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Городской совет</w:t>
      </w:r>
      <w:r w:rsidRPr="009D3039">
        <w:rPr>
          <w:rFonts w:ascii="Times New Roman" w:eastAsia="Times New Roman" w:hAnsi="Times New Roman" w:cs="Times New Roman"/>
          <w:color w:val="000000"/>
          <w:sz w:val="27"/>
        </w:rPr>
        <w:t> </w:t>
      </w:r>
      <w:r w:rsidRPr="009D3039">
        <w:rPr>
          <w:rFonts w:ascii="Times New Roman" w:eastAsia="Times New Roman" w:hAnsi="Times New Roman" w:cs="Times New Roman"/>
          <w:b/>
          <w:bCs/>
          <w:color w:val="000000"/>
          <w:sz w:val="27"/>
        </w:rPr>
        <w:t>решил:</w:t>
      </w:r>
    </w:p>
    <w:p w:rsidR="009D3039" w:rsidRPr="009D3039" w:rsidRDefault="009D3039" w:rsidP="009D3039">
      <w:pPr>
        <w:spacing w:after="0" w:line="240" w:lineRule="auto"/>
        <w:ind w:firstLine="539"/>
        <w:rPr>
          <w:rFonts w:ascii="Verdana" w:eastAsia="Times New Roman" w:hAnsi="Verdana" w:cs="Times New Roman"/>
          <w:color w:val="000000"/>
          <w:sz w:val="16"/>
          <w:szCs w:val="16"/>
        </w:rPr>
      </w:pPr>
      <w:r w:rsidRPr="009D3039">
        <w:rPr>
          <w:rFonts w:ascii="Times New Roman" w:eastAsia="Times New Roman" w:hAnsi="Times New Roman" w:cs="Times New Roman"/>
          <w:color w:val="000000"/>
          <w:sz w:val="27"/>
          <w:szCs w:val="27"/>
        </w:rPr>
        <w:t>1. Утвердить Положение « О порядке осуществления муниципального контроля на территории</w:t>
      </w:r>
      <w:r w:rsidRPr="009D3039">
        <w:rPr>
          <w:rFonts w:ascii="Times New Roman" w:eastAsia="Times New Roman" w:hAnsi="Times New Roman" w:cs="Times New Roman"/>
          <w:color w:val="000000"/>
          <w:sz w:val="27"/>
        </w:rPr>
        <w:t> </w:t>
      </w:r>
      <w:r w:rsidRPr="009D3039">
        <w:rPr>
          <w:rFonts w:ascii="Times New Roman" w:eastAsia="Times New Roman" w:hAnsi="Times New Roman" w:cs="Times New Roman"/>
          <w:color w:val="000000"/>
          <w:sz w:val="27"/>
          <w:szCs w:val="27"/>
        </w:rPr>
        <w:t>муниципального образования « Городской округ город Назрань».</w:t>
      </w:r>
    </w:p>
    <w:p w:rsidR="009D3039" w:rsidRPr="009D3039" w:rsidRDefault="009D3039" w:rsidP="009D3039">
      <w:pPr>
        <w:spacing w:after="0" w:line="240" w:lineRule="auto"/>
        <w:ind w:firstLine="539"/>
        <w:rPr>
          <w:rFonts w:ascii="Verdana" w:eastAsia="Times New Roman" w:hAnsi="Verdana" w:cs="Times New Roman"/>
          <w:color w:val="000000"/>
          <w:sz w:val="16"/>
          <w:szCs w:val="16"/>
        </w:rPr>
      </w:pPr>
      <w:r w:rsidRPr="009D3039">
        <w:rPr>
          <w:rFonts w:ascii="Times New Roman" w:eastAsia="Times New Roman" w:hAnsi="Times New Roman" w:cs="Times New Roman"/>
          <w:color w:val="000000"/>
          <w:sz w:val="27"/>
          <w:szCs w:val="27"/>
        </w:rPr>
        <w:t>2. Установить, что органом местного самоуправления, уполномоченным на осуществление муниципального контроля на территории г. Назрань, является Администрация г. Назрань .</w:t>
      </w:r>
    </w:p>
    <w:p w:rsidR="009D3039" w:rsidRPr="009D3039" w:rsidRDefault="009D3039" w:rsidP="009D3039">
      <w:pPr>
        <w:spacing w:after="0" w:line="240" w:lineRule="auto"/>
        <w:ind w:firstLine="539"/>
        <w:rPr>
          <w:rFonts w:ascii="Verdana" w:eastAsia="Times New Roman" w:hAnsi="Verdana" w:cs="Times New Roman"/>
          <w:color w:val="000000"/>
          <w:sz w:val="16"/>
          <w:szCs w:val="16"/>
        </w:rPr>
      </w:pPr>
      <w:r w:rsidRPr="009D3039">
        <w:rPr>
          <w:rFonts w:ascii="Times New Roman" w:eastAsia="Times New Roman" w:hAnsi="Times New Roman" w:cs="Times New Roman"/>
          <w:color w:val="000000"/>
          <w:sz w:val="27"/>
          <w:szCs w:val="27"/>
        </w:rPr>
        <w:t>3. Решение опубликовать (обнародовать) в средствах массовой информации.</w:t>
      </w:r>
    </w:p>
    <w:p w:rsidR="009D3039" w:rsidRPr="009D3039" w:rsidRDefault="009D3039" w:rsidP="009D3039">
      <w:pPr>
        <w:spacing w:after="0" w:line="240" w:lineRule="auto"/>
        <w:ind w:firstLine="539"/>
        <w:rPr>
          <w:rFonts w:ascii="Verdana" w:eastAsia="Times New Roman" w:hAnsi="Verdana" w:cs="Times New Roman"/>
          <w:color w:val="000000"/>
          <w:sz w:val="16"/>
          <w:szCs w:val="16"/>
        </w:rPr>
      </w:pPr>
      <w:r w:rsidRPr="009D3039">
        <w:rPr>
          <w:rFonts w:ascii="Times New Roman" w:eastAsia="Times New Roman" w:hAnsi="Times New Roman" w:cs="Times New Roman"/>
          <w:color w:val="000000"/>
          <w:sz w:val="27"/>
          <w:szCs w:val="27"/>
        </w:rPr>
        <w:t>4. Контроль за исполнением настоящего Решения возложить на заместителя Председателя Городского совета М.А. Аушева.</w:t>
      </w:r>
    </w:p>
    <w:p w:rsidR="009D3039" w:rsidRPr="009D3039" w:rsidRDefault="009D3039" w:rsidP="009D3039">
      <w:pPr>
        <w:spacing w:after="0" w:line="240" w:lineRule="auto"/>
        <w:ind w:firstLine="539"/>
        <w:rPr>
          <w:rFonts w:ascii="Verdana" w:eastAsia="Times New Roman" w:hAnsi="Verdana" w:cs="Times New Roman"/>
          <w:color w:val="000000"/>
          <w:sz w:val="16"/>
          <w:szCs w:val="16"/>
        </w:rPr>
      </w:pPr>
    </w:p>
    <w:p w:rsidR="009D3039" w:rsidRPr="009D3039" w:rsidRDefault="009D3039" w:rsidP="009D3039">
      <w:pPr>
        <w:spacing w:after="0" w:line="240" w:lineRule="auto"/>
        <w:ind w:firstLine="539"/>
        <w:rPr>
          <w:rFonts w:ascii="Verdana" w:eastAsia="Times New Roman" w:hAnsi="Verdana" w:cs="Times New Roman"/>
          <w:color w:val="000000"/>
          <w:sz w:val="16"/>
          <w:szCs w:val="16"/>
        </w:rPr>
      </w:pPr>
    </w:p>
    <w:p w:rsidR="009D3039" w:rsidRPr="009D3039" w:rsidRDefault="009D3039" w:rsidP="009D3039">
      <w:pPr>
        <w:spacing w:after="0" w:line="240" w:lineRule="auto"/>
        <w:ind w:firstLine="539"/>
        <w:rPr>
          <w:rFonts w:ascii="Verdana" w:eastAsia="Times New Roman" w:hAnsi="Verdana" w:cs="Times New Roman"/>
          <w:color w:val="000000"/>
          <w:sz w:val="16"/>
          <w:szCs w:val="16"/>
        </w:rPr>
      </w:pPr>
    </w:p>
    <w:p w:rsidR="009D3039" w:rsidRPr="009D3039" w:rsidRDefault="009D3039" w:rsidP="009D3039">
      <w:pPr>
        <w:spacing w:after="0" w:line="240" w:lineRule="auto"/>
        <w:ind w:firstLine="539"/>
        <w:rPr>
          <w:rFonts w:ascii="Verdana" w:eastAsia="Times New Roman" w:hAnsi="Verdana" w:cs="Times New Roman"/>
          <w:color w:val="000000"/>
          <w:sz w:val="16"/>
          <w:szCs w:val="16"/>
        </w:rPr>
      </w:pPr>
      <w:r w:rsidRPr="009D3039">
        <w:rPr>
          <w:rFonts w:ascii="Times New Roman" w:eastAsia="Times New Roman" w:hAnsi="Times New Roman" w:cs="Times New Roman"/>
          <w:b/>
          <w:bCs/>
          <w:color w:val="000000"/>
          <w:sz w:val="27"/>
        </w:rPr>
        <w:t>Председатель Городского совета М.С. Парчиев</w:t>
      </w:r>
    </w:p>
    <w:p w:rsidR="009D3039" w:rsidRPr="009D3039" w:rsidRDefault="009D3039" w:rsidP="009D3039">
      <w:pPr>
        <w:spacing w:after="0" w:line="240" w:lineRule="auto"/>
        <w:ind w:firstLine="539"/>
        <w:rPr>
          <w:rFonts w:ascii="Verdana" w:eastAsia="Times New Roman" w:hAnsi="Verdana" w:cs="Times New Roman"/>
          <w:color w:val="000000"/>
          <w:sz w:val="16"/>
          <w:szCs w:val="16"/>
        </w:rPr>
      </w:pPr>
    </w:p>
    <w:p w:rsidR="009D3039" w:rsidRPr="009D3039" w:rsidRDefault="009D3039" w:rsidP="009D3039">
      <w:pPr>
        <w:spacing w:after="0" w:line="240" w:lineRule="auto"/>
        <w:ind w:firstLine="539"/>
        <w:rPr>
          <w:rFonts w:ascii="Verdana" w:eastAsia="Times New Roman" w:hAnsi="Verdana" w:cs="Times New Roman"/>
          <w:color w:val="000000"/>
          <w:sz w:val="16"/>
          <w:szCs w:val="16"/>
        </w:rPr>
      </w:pPr>
    </w:p>
    <w:p w:rsidR="009D3039" w:rsidRPr="009D3039" w:rsidRDefault="009D3039" w:rsidP="009D3039">
      <w:pPr>
        <w:spacing w:after="0" w:line="240" w:lineRule="auto"/>
        <w:ind w:firstLine="539"/>
        <w:rPr>
          <w:rFonts w:ascii="Verdana" w:eastAsia="Times New Roman" w:hAnsi="Verdana" w:cs="Times New Roman"/>
          <w:color w:val="000000"/>
          <w:sz w:val="16"/>
          <w:szCs w:val="16"/>
        </w:rPr>
      </w:pPr>
    </w:p>
    <w:p w:rsidR="009D3039" w:rsidRPr="009D3039" w:rsidRDefault="009D3039" w:rsidP="009D3039">
      <w:pPr>
        <w:spacing w:after="0" w:line="240" w:lineRule="auto"/>
        <w:ind w:firstLine="539"/>
        <w:rPr>
          <w:rFonts w:ascii="Verdana" w:eastAsia="Times New Roman" w:hAnsi="Verdana" w:cs="Times New Roman"/>
          <w:color w:val="000000"/>
          <w:sz w:val="16"/>
          <w:szCs w:val="16"/>
        </w:rPr>
      </w:pPr>
    </w:p>
    <w:p w:rsidR="009D3039" w:rsidRPr="009D3039" w:rsidRDefault="009D3039" w:rsidP="009D3039">
      <w:pPr>
        <w:spacing w:after="0" w:line="240" w:lineRule="auto"/>
        <w:ind w:firstLine="539"/>
        <w:rPr>
          <w:rFonts w:ascii="Verdana" w:eastAsia="Times New Roman" w:hAnsi="Verdana" w:cs="Times New Roman"/>
          <w:color w:val="000000"/>
          <w:sz w:val="16"/>
          <w:szCs w:val="16"/>
        </w:rPr>
      </w:pPr>
    </w:p>
    <w:p w:rsidR="009D3039" w:rsidRPr="009D3039" w:rsidRDefault="009D3039" w:rsidP="009D3039">
      <w:pPr>
        <w:spacing w:after="0" w:line="240" w:lineRule="auto"/>
        <w:ind w:firstLine="539"/>
        <w:rPr>
          <w:rFonts w:ascii="Verdana" w:eastAsia="Times New Roman" w:hAnsi="Verdana" w:cs="Times New Roman"/>
          <w:color w:val="000000"/>
          <w:sz w:val="16"/>
          <w:szCs w:val="16"/>
        </w:rPr>
      </w:pPr>
    </w:p>
    <w:p w:rsidR="009D3039" w:rsidRPr="009D3039" w:rsidRDefault="009D3039" w:rsidP="009D3039">
      <w:pPr>
        <w:spacing w:after="0" w:line="240" w:lineRule="auto"/>
        <w:ind w:firstLine="539"/>
        <w:rPr>
          <w:rFonts w:ascii="Verdana" w:eastAsia="Times New Roman" w:hAnsi="Verdana" w:cs="Times New Roman"/>
          <w:color w:val="000000"/>
          <w:sz w:val="16"/>
          <w:szCs w:val="16"/>
        </w:rPr>
      </w:pPr>
    </w:p>
    <w:p w:rsidR="009D3039" w:rsidRPr="009D3039" w:rsidRDefault="009D3039" w:rsidP="009D3039">
      <w:pPr>
        <w:spacing w:after="0" w:line="240" w:lineRule="auto"/>
        <w:ind w:left="4956"/>
        <w:rPr>
          <w:rFonts w:ascii="Verdana" w:eastAsia="Times New Roman" w:hAnsi="Verdana" w:cs="Times New Roman"/>
          <w:color w:val="000000"/>
          <w:sz w:val="16"/>
          <w:szCs w:val="16"/>
        </w:rPr>
      </w:pPr>
    </w:p>
    <w:p w:rsidR="009D3039" w:rsidRPr="009D3039" w:rsidRDefault="009D3039" w:rsidP="009D3039">
      <w:pPr>
        <w:spacing w:after="0" w:line="240" w:lineRule="auto"/>
        <w:ind w:left="4956"/>
        <w:rPr>
          <w:rFonts w:ascii="Verdana" w:eastAsia="Times New Roman" w:hAnsi="Verdana" w:cs="Times New Roman"/>
          <w:color w:val="000000"/>
          <w:sz w:val="16"/>
          <w:szCs w:val="16"/>
        </w:rPr>
      </w:pPr>
      <w:r w:rsidRPr="009D3039">
        <w:rPr>
          <w:rFonts w:ascii="Times New Roman" w:eastAsia="Times New Roman" w:hAnsi="Times New Roman" w:cs="Times New Roman"/>
          <w:b/>
          <w:bCs/>
          <w:color w:val="000000"/>
          <w:sz w:val="24"/>
          <w:szCs w:val="24"/>
        </w:rPr>
        <w:t>Утверждено</w:t>
      </w:r>
    </w:p>
    <w:p w:rsidR="009D3039" w:rsidRPr="009D3039" w:rsidRDefault="009D3039" w:rsidP="009D3039">
      <w:pPr>
        <w:spacing w:after="0" w:line="240" w:lineRule="auto"/>
        <w:ind w:left="4956"/>
        <w:rPr>
          <w:rFonts w:ascii="Verdana" w:eastAsia="Times New Roman" w:hAnsi="Verdana" w:cs="Times New Roman"/>
          <w:color w:val="000000"/>
          <w:sz w:val="16"/>
          <w:szCs w:val="16"/>
        </w:rPr>
      </w:pPr>
      <w:r w:rsidRPr="009D3039">
        <w:rPr>
          <w:rFonts w:ascii="Times New Roman" w:eastAsia="Times New Roman" w:hAnsi="Times New Roman" w:cs="Times New Roman"/>
          <w:b/>
          <w:bCs/>
          <w:color w:val="000000"/>
          <w:sz w:val="24"/>
          <w:szCs w:val="24"/>
        </w:rPr>
        <w:t>Решением Городского совета</w:t>
      </w:r>
    </w:p>
    <w:p w:rsidR="009D3039" w:rsidRPr="009D3039" w:rsidRDefault="009D3039" w:rsidP="009D3039">
      <w:pPr>
        <w:spacing w:after="0" w:line="240" w:lineRule="auto"/>
        <w:ind w:left="4956"/>
        <w:rPr>
          <w:rFonts w:ascii="Verdana" w:eastAsia="Times New Roman" w:hAnsi="Verdana" w:cs="Times New Roman"/>
          <w:color w:val="000000"/>
          <w:sz w:val="16"/>
          <w:szCs w:val="16"/>
        </w:rPr>
      </w:pPr>
      <w:r w:rsidRPr="009D3039">
        <w:rPr>
          <w:rFonts w:ascii="Times New Roman" w:eastAsia="Times New Roman" w:hAnsi="Times New Roman" w:cs="Times New Roman"/>
          <w:b/>
          <w:bCs/>
          <w:color w:val="000000"/>
          <w:sz w:val="24"/>
          <w:szCs w:val="24"/>
        </w:rPr>
        <w:t>муниципального образования</w:t>
      </w:r>
    </w:p>
    <w:p w:rsidR="009D3039" w:rsidRPr="009D3039" w:rsidRDefault="009D3039" w:rsidP="009D3039">
      <w:pPr>
        <w:spacing w:after="0" w:line="240" w:lineRule="auto"/>
        <w:ind w:left="4956"/>
        <w:rPr>
          <w:rFonts w:ascii="Verdana" w:eastAsia="Times New Roman" w:hAnsi="Verdana" w:cs="Times New Roman"/>
          <w:color w:val="000000"/>
          <w:sz w:val="16"/>
          <w:szCs w:val="16"/>
        </w:rPr>
      </w:pPr>
      <w:r w:rsidRPr="009D3039">
        <w:rPr>
          <w:rFonts w:ascii="Times New Roman" w:eastAsia="Times New Roman" w:hAnsi="Times New Roman" w:cs="Times New Roman"/>
          <w:b/>
          <w:bCs/>
          <w:color w:val="000000"/>
          <w:sz w:val="24"/>
          <w:szCs w:val="24"/>
        </w:rPr>
        <w:t>« Городской округ город Назрань»</w:t>
      </w:r>
    </w:p>
    <w:p w:rsidR="009D3039" w:rsidRPr="009D3039" w:rsidRDefault="009D3039" w:rsidP="009D3039">
      <w:pPr>
        <w:spacing w:after="0" w:line="240" w:lineRule="auto"/>
        <w:ind w:left="4956"/>
        <w:rPr>
          <w:rFonts w:ascii="Verdana" w:eastAsia="Times New Roman" w:hAnsi="Verdana" w:cs="Times New Roman"/>
          <w:color w:val="000000"/>
          <w:sz w:val="16"/>
          <w:szCs w:val="16"/>
        </w:rPr>
      </w:pPr>
      <w:r w:rsidRPr="009D3039">
        <w:rPr>
          <w:rFonts w:ascii="Times New Roman" w:eastAsia="Times New Roman" w:hAnsi="Times New Roman" w:cs="Times New Roman"/>
          <w:b/>
          <w:bCs/>
          <w:color w:val="000000"/>
          <w:sz w:val="24"/>
          <w:szCs w:val="24"/>
        </w:rPr>
        <w:t>от 30 ноября 2010 г. № 14/112-1</w:t>
      </w:r>
    </w:p>
    <w:p w:rsidR="009D3039" w:rsidRPr="009D3039" w:rsidRDefault="009D3039" w:rsidP="009D3039">
      <w:pPr>
        <w:spacing w:after="0" w:line="240" w:lineRule="auto"/>
        <w:jc w:val="center"/>
        <w:outlineLvl w:val="1"/>
        <w:rPr>
          <w:rFonts w:ascii="Arial" w:eastAsia="Times New Roman" w:hAnsi="Arial" w:cs="Arial"/>
          <w:b/>
          <w:bCs/>
          <w:color w:val="000000"/>
          <w:sz w:val="48"/>
          <w:szCs w:val="48"/>
        </w:rPr>
      </w:pPr>
      <w:r w:rsidRPr="009D3039">
        <w:rPr>
          <w:rFonts w:ascii="Arial" w:eastAsia="Times New Roman" w:hAnsi="Arial" w:cs="Arial"/>
          <w:b/>
          <w:bCs/>
          <w:color w:val="000000"/>
          <w:sz w:val="24"/>
          <w:szCs w:val="24"/>
        </w:rPr>
        <w:t>Положение « О порядке осуществления муниципального контроля на территории муниципального образования « Городской округ город Назрань»</w:t>
      </w:r>
    </w:p>
    <w:p w:rsidR="009D3039" w:rsidRPr="009D3039" w:rsidRDefault="009D3039" w:rsidP="009D3039">
      <w:pPr>
        <w:spacing w:before="278" w:after="278" w:line="240" w:lineRule="auto"/>
        <w:rPr>
          <w:rFonts w:ascii="Verdana" w:eastAsia="Times New Roman" w:hAnsi="Verdana" w:cs="Times New Roman"/>
          <w:color w:val="000000"/>
          <w:sz w:val="16"/>
          <w:szCs w:val="16"/>
        </w:rPr>
      </w:pPr>
      <w:r w:rsidRPr="009D3039">
        <w:rPr>
          <w:rFonts w:ascii="Verdana" w:eastAsia="Times New Roman" w:hAnsi="Verdana" w:cs="Times New Roman"/>
          <w:b/>
          <w:bCs/>
          <w:color w:val="000000"/>
          <w:sz w:val="16"/>
        </w:rPr>
        <w:t>I. Общие положения</w:t>
      </w:r>
    </w:p>
    <w:p w:rsidR="009D3039" w:rsidRPr="009D3039" w:rsidRDefault="009D3039" w:rsidP="009D3039">
      <w:pPr>
        <w:numPr>
          <w:ilvl w:val="0"/>
          <w:numId w:val="1"/>
        </w:numPr>
        <w:spacing w:before="278"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 xml:space="preserve">Положение «О порядке осуществления муниципального контроля на территории муниципального образования « Городской округ город Назрань» (далее- Положение) определяет основные задачи, принципы </w:t>
      </w:r>
      <w:r w:rsidRPr="009D3039">
        <w:rPr>
          <w:rFonts w:ascii="Verdana" w:eastAsia="Times New Roman" w:hAnsi="Verdana" w:cs="Times New Roman"/>
          <w:color w:val="000000"/>
          <w:sz w:val="16"/>
          <w:szCs w:val="16"/>
        </w:rPr>
        <w:lastRenderedPageBreak/>
        <w:t>и права должностных лиц администрации муниципального образования « Городской округ город Назрань» при проведении муниципального контроля за:</w:t>
      </w:r>
    </w:p>
    <w:p w:rsidR="009D3039" w:rsidRPr="009D3039" w:rsidRDefault="009D3039" w:rsidP="009D3039">
      <w:pPr>
        <w:numPr>
          <w:ilvl w:val="1"/>
          <w:numId w:val="1"/>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использованием и охраной земель на территории муниципального образования;</w:t>
      </w:r>
    </w:p>
    <w:p w:rsidR="009D3039" w:rsidRPr="009D3039" w:rsidRDefault="009D3039" w:rsidP="009D3039">
      <w:pPr>
        <w:numPr>
          <w:ilvl w:val="1"/>
          <w:numId w:val="1"/>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надлежащим осуществлением градостроительной деятельности;</w:t>
      </w:r>
    </w:p>
    <w:p w:rsidR="009D3039" w:rsidRPr="009D3039" w:rsidRDefault="009D3039" w:rsidP="009D3039">
      <w:pPr>
        <w:numPr>
          <w:ilvl w:val="1"/>
          <w:numId w:val="1"/>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использованием и эксплуатацией муниципального жилищного фонда;</w:t>
      </w:r>
    </w:p>
    <w:p w:rsidR="009D3039" w:rsidRPr="009D3039" w:rsidRDefault="009D3039" w:rsidP="009D3039">
      <w:pPr>
        <w:numPr>
          <w:ilvl w:val="1"/>
          <w:numId w:val="1"/>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сохранением и восстановлением природной среды;</w:t>
      </w:r>
    </w:p>
    <w:p w:rsidR="009D3039" w:rsidRPr="009D3039" w:rsidRDefault="009D3039" w:rsidP="009D3039">
      <w:pPr>
        <w:numPr>
          <w:ilvl w:val="1"/>
          <w:numId w:val="1"/>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рациональным использованием и воспроизводством природных ресурсов;</w:t>
      </w:r>
    </w:p>
    <w:p w:rsidR="009D3039" w:rsidRPr="009D3039" w:rsidRDefault="009D3039" w:rsidP="009D3039">
      <w:pPr>
        <w:numPr>
          <w:ilvl w:val="1"/>
          <w:numId w:val="1"/>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предотвращением негативного воздействия хозяйственной и иной деятельности на окружающую среду;</w:t>
      </w:r>
    </w:p>
    <w:p w:rsidR="009D3039" w:rsidRPr="009D3039" w:rsidRDefault="009D3039" w:rsidP="009D3039">
      <w:pPr>
        <w:numPr>
          <w:ilvl w:val="1"/>
          <w:numId w:val="1"/>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соблюдением физическими и юридическими лицами законодательства Российской Федерации, Республики Ингушетия , нормативно- правовых актов органов местного самоуправления при осуществлении торговой деятельности, оказании услуг в области общественного питания и бытового обслуживания;</w:t>
      </w:r>
    </w:p>
    <w:p w:rsidR="009D3039" w:rsidRPr="009D3039" w:rsidRDefault="009D3039" w:rsidP="009D3039">
      <w:pPr>
        <w:numPr>
          <w:ilvl w:val="1"/>
          <w:numId w:val="1"/>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по иным вопросам компетенции органов местного самоуправления, а также за соблюдением физическими и юридическими лицами иных норм и правил, установленных федеральными и республиканскими законами, контроль за осуществлением которых возложен на органы местного самоуправления.</w:t>
      </w:r>
    </w:p>
    <w:p w:rsidR="009D3039" w:rsidRPr="009D3039" w:rsidRDefault="009D3039" w:rsidP="009D3039">
      <w:pPr>
        <w:numPr>
          <w:ilvl w:val="0"/>
          <w:numId w:val="1"/>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В соответствии с настоящим положением осуществляется земельный контроль, экологический контроль, финансовый контроль. Настоящее Положение распространяется на финансовый муниципальный контроль постольку, поскольку не противоречит Бюджетному кодексу Российской Федерации, иным нормативным правовым актам. Особенности осуществления муниципального финансового контроля регулируются соответствующим нормативным правовым актом.</w:t>
      </w:r>
    </w:p>
    <w:p w:rsidR="009D3039" w:rsidRPr="009D3039" w:rsidRDefault="009D3039" w:rsidP="009D3039">
      <w:pPr>
        <w:numPr>
          <w:ilvl w:val="0"/>
          <w:numId w:val="1"/>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Настоящее Положение разработано в соответствии с Земельным, Градостроительным и Бюджетным кодексами Российской Федерации,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14.03.1995 № 33-ФЗ «Об особо охраняемых природных территориях», Уставом г. Назрань.</w:t>
      </w:r>
    </w:p>
    <w:p w:rsidR="009D3039" w:rsidRPr="009D3039" w:rsidRDefault="009D3039" w:rsidP="009D3039">
      <w:pPr>
        <w:numPr>
          <w:ilvl w:val="0"/>
          <w:numId w:val="1"/>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Задачами муниципального контроля являются:</w:t>
      </w:r>
      <w:r w:rsidRPr="009D3039">
        <w:rPr>
          <w:rFonts w:ascii="Verdana" w:eastAsia="Times New Roman" w:hAnsi="Verdana" w:cs="Times New Roman"/>
          <w:color w:val="000000"/>
          <w:sz w:val="16"/>
        </w:rPr>
        <w:t> </w:t>
      </w:r>
      <w:r w:rsidRPr="009D3039">
        <w:rPr>
          <w:rFonts w:ascii="Verdana" w:eastAsia="Times New Roman" w:hAnsi="Verdana" w:cs="Times New Roman"/>
          <w:color w:val="000000"/>
          <w:sz w:val="16"/>
          <w:szCs w:val="16"/>
        </w:rPr>
        <w:br/>
        <w:t>4.1. Обеспечение исполнения законодательства Российской Федерации, Республики Ингушетия , уполномочивающих органы местного самоуправления на осуществление муниципального контроля;</w:t>
      </w:r>
      <w:r w:rsidRPr="009D3039">
        <w:rPr>
          <w:rFonts w:ascii="Verdana" w:eastAsia="Times New Roman" w:hAnsi="Verdana" w:cs="Times New Roman"/>
          <w:color w:val="000000"/>
          <w:sz w:val="16"/>
        </w:rPr>
        <w:t> </w:t>
      </w:r>
      <w:r w:rsidRPr="009D3039">
        <w:rPr>
          <w:rFonts w:ascii="Verdana" w:eastAsia="Times New Roman" w:hAnsi="Verdana" w:cs="Times New Roman"/>
          <w:color w:val="000000"/>
          <w:sz w:val="16"/>
          <w:szCs w:val="16"/>
        </w:rPr>
        <w:br/>
        <w:t>4.2. Обеспечение исполнения постановлений и распоряжений главы муниципального образования « Городской округ город Назрань», главы Администрации г. Назрань.</w:t>
      </w:r>
    </w:p>
    <w:p w:rsidR="009D3039" w:rsidRPr="009D3039" w:rsidRDefault="009D3039" w:rsidP="009D3039">
      <w:pPr>
        <w:numPr>
          <w:ilvl w:val="0"/>
          <w:numId w:val="1"/>
        </w:numPr>
        <w:spacing w:after="278"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Принципами осуществления муниципального контроля являются:</w:t>
      </w:r>
      <w:r w:rsidRPr="009D3039">
        <w:rPr>
          <w:rFonts w:ascii="Verdana" w:eastAsia="Times New Roman" w:hAnsi="Verdana" w:cs="Times New Roman"/>
          <w:color w:val="000000"/>
          <w:sz w:val="16"/>
        </w:rPr>
        <w:t> </w:t>
      </w:r>
      <w:r w:rsidRPr="009D3039">
        <w:rPr>
          <w:rFonts w:ascii="Verdana" w:eastAsia="Times New Roman" w:hAnsi="Verdana" w:cs="Times New Roman"/>
          <w:color w:val="000000"/>
          <w:sz w:val="16"/>
          <w:szCs w:val="16"/>
        </w:rPr>
        <w:br/>
        <w:t>5.1. Не нарушение прав и интересов физических и юридических лиц при осуществлении муниципального контроля;</w:t>
      </w:r>
      <w:r w:rsidRPr="009D3039">
        <w:rPr>
          <w:rFonts w:ascii="Verdana" w:eastAsia="Times New Roman" w:hAnsi="Verdana" w:cs="Times New Roman"/>
          <w:color w:val="000000"/>
          <w:sz w:val="16"/>
        </w:rPr>
        <w:t> </w:t>
      </w:r>
      <w:r w:rsidRPr="009D3039">
        <w:rPr>
          <w:rFonts w:ascii="Verdana" w:eastAsia="Times New Roman" w:hAnsi="Verdana" w:cs="Times New Roman"/>
          <w:color w:val="000000"/>
          <w:sz w:val="16"/>
          <w:szCs w:val="16"/>
        </w:rPr>
        <w:br/>
        <w:t>5.2. Проведение мероприятий по контролю уполномоченными на то должностными лицами;</w:t>
      </w:r>
      <w:r w:rsidRPr="009D3039">
        <w:rPr>
          <w:rFonts w:ascii="Verdana" w:eastAsia="Times New Roman" w:hAnsi="Verdana" w:cs="Times New Roman"/>
          <w:color w:val="000000"/>
          <w:sz w:val="16"/>
        </w:rPr>
        <w:t> </w:t>
      </w:r>
      <w:r w:rsidRPr="009D3039">
        <w:rPr>
          <w:rFonts w:ascii="Verdana" w:eastAsia="Times New Roman" w:hAnsi="Verdana" w:cs="Times New Roman"/>
          <w:color w:val="000000"/>
          <w:sz w:val="16"/>
          <w:szCs w:val="16"/>
        </w:rPr>
        <w:br/>
        <w:t>5.3. Доступность и открытость для граждан, юридических лиц и индивидуальных предпринимателей нормативных правовых актов, устанавливающих обязательные требования;</w:t>
      </w:r>
      <w:r w:rsidRPr="009D3039">
        <w:rPr>
          <w:rFonts w:ascii="Verdana" w:eastAsia="Times New Roman" w:hAnsi="Verdana" w:cs="Times New Roman"/>
          <w:color w:val="000000"/>
          <w:sz w:val="16"/>
        </w:rPr>
        <w:t> </w:t>
      </w:r>
      <w:r w:rsidRPr="009D3039">
        <w:rPr>
          <w:rFonts w:ascii="Verdana" w:eastAsia="Times New Roman" w:hAnsi="Verdana" w:cs="Times New Roman"/>
          <w:color w:val="000000"/>
          <w:sz w:val="16"/>
          <w:szCs w:val="16"/>
        </w:rPr>
        <w:br/>
        <w:t>5.4. Соответствие предмета проводимого мероприятия по контролю компетенции контролирующего органа;</w:t>
      </w:r>
      <w:r w:rsidRPr="009D3039">
        <w:rPr>
          <w:rFonts w:ascii="Verdana" w:eastAsia="Times New Roman" w:hAnsi="Verdana" w:cs="Times New Roman"/>
          <w:color w:val="000000"/>
          <w:sz w:val="16"/>
        </w:rPr>
        <w:t> </w:t>
      </w:r>
      <w:r w:rsidRPr="009D3039">
        <w:rPr>
          <w:rFonts w:ascii="Verdana" w:eastAsia="Times New Roman" w:hAnsi="Verdana" w:cs="Times New Roman"/>
          <w:color w:val="000000"/>
          <w:sz w:val="16"/>
          <w:szCs w:val="16"/>
        </w:rPr>
        <w:br/>
        <w:t>5.5. Учет мероприятий по контролю, проводимых органами муниципального контроля;</w:t>
      </w:r>
      <w:r w:rsidRPr="009D3039">
        <w:rPr>
          <w:rFonts w:ascii="Verdana" w:eastAsia="Times New Roman" w:hAnsi="Verdana" w:cs="Times New Roman"/>
          <w:color w:val="000000"/>
          <w:sz w:val="16"/>
        </w:rPr>
        <w:t> </w:t>
      </w:r>
      <w:r w:rsidRPr="009D3039">
        <w:rPr>
          <w:rFonts w:ascii="Verdana" w:eastAsia="Times New Roman" w:hAnsi="Verdana" w:cs="Times New Roman"/>
          <w:color w:val="000000"/>
          <w:sz w:val="16"/>
          <w:szCs w:val="16"/>
        </w:rPr>
        <w:br/>
        <w:t>5.6. Возможность обжалования действий (бездействия) должностных лиц, осуществляющих муниципальный контроль, нарушающих порядок его осуществления, установленный настоящим Положением;</w:t>
      </w:r>
      <w:r w:rsidRPr="009D3039">
        <w:rPr>
          <w:rFonts w:ascii="Verdana" w:eastAsia="Times New Roman" w:hAnsi="Verdana" w:cs="Times New Roman"/>
          <w:color w:val="000000"/>
          <w:sz w:val="16"/>
        </w:rPr>
        <w:t> </w:t>
      </w:r>
      <w:r w:rsidRPr="009D3039">
        <w:rPr>
          <w:rFonts w:ascii="Verdana" w:eastAsia="Times New Roman" w:hAnsi="Verdana" w:cs="Times New Roman"/>
          <w:color w:val="000000"/>
          <w:sz w:val="16"/>
          <w:szCs w:val="16"/>
        </w:rPr>
        <w:br/>
        <w:t>5.7. Недопустимость взимания органами местного самоуправления с граждан, юридических лиц и индивидуальных предпринимателей платы за проведение мероприятий по контролю;</w:t>
      </w:r>
      <w:r w:rsidRPr="009D3039">
        <w:rPr>
          <w:rFonts w:ascii="Verdana" w:eastAsia="Times New Roman" w:hAnsi="Verdana" w:cs="Times New Roman"/>
          <w:color w:val="000000"/>
          <w:sz w:val="16"/>
        </w:rPr>
        <w:t> </w:t>
      </w:r>
      <w:r w:rsidRPr="009D3039">
        <w:rPr>
          <w:rFonts w:ascii="Verdana" w:eastAsia="Times New Roman" w:hAnsi="Verdana" w:cs="Times New Roman"/>
          <w:color w:val="000000"/>
          <w:sz w:val="16"/>
          <w:szCs w:val="16"/>
        </w:rPr>
        <w:br/>
        <w:t>5.8. Ответственность органов местного самоуправления и их должностных лиц при осуществлении муниципального контроля.</w:t>
      </w:r>
    </w:p>
    <w:p w:rsidR="009D3039" w:rsidRPr="009D3039" w:rsidRDefault="009D3039" w:rsidP="009D3039">
      <w:pPr>
        <w:spacing w:before="278" w:after="278" w:line="240" w:lineRule="auto"/>
        <w:ind w:left="720"/>
        <w:rPr>
          <w:rFonts w:ascii="Verdana" w:eastAsia="Times New Roman" w:hAnsi="Verdana" w:cs="Times New Roman"/>
          <w:color w:val="000000"/>
          <w:sz w:val="16"/>
          <w:szCs w:val="16"/>
        </w:rPr>
      </w:pPr>
      <w:r w:rsidRPr="009D3039">
        <w:rPr>
          <w:rFonts w:ascii="Verdana" w:eastAsia="Times New Roman" w:hAnsi="Verdana" w:cs="Times New Roman"/>
          <w:b/>
          <w:bCs/>
          <w:color w:val="000000"/>
          <w:sz w:val="16"/>
        </w:rPr>
        <w:t>II. Основные понятия, используемые в настоящем Положении</w:t>
      </w:r>
    </w:p>
    <w:p w:rsidR="009D3039" w:rsidRPr="009D3039" w:rsidRDefault="009D3039" w:rsidP="009D3039">
      <w:pPr>
        <w:numPr>
          <w:ilvl w:val="0"/>
          <w:numId w:val="2"/>
        </w:numPr>
        <w:spacing w:before="278" w:after="278"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В целях настоящего Положения используются следующие основные понятия:</w:t>
      </w:r>
      <w:r w:rsidRPr="009D3039">
        <w:rPr>
          <w:rFonts w:ascii="Verdana" w:eastAsia="Times New Roman" w:hAnsi="Verdana" w:cs="Times New Roman"/>
          <w:color w:val="000000"/>
          <w:sz w:val="16"/>
        </w:rPr>
        <w:t> </w:t>
      </w:r>
      <w:r w:rsidRPr="009D3039">
        <w:rPr>
          <w:rFonts w:ascii="Verdana" w:eastAsia="Times New Roman" w:hAnsi="Verdana" w:cs="Times New Roman"/>
          <w:color w:val="000000"/>
          <w:sz w:val="16"/>
          <w:szCs w:val="16"/>
        </w:rPr>
        <w:br/>
        <w:t>6.1. Муниципальный контроль — проведение проверки выполнения гражданином, юридическим лицом или индивидуальным предпринимателем нормативных правовых актов органов местного самоуправления муниципального образования «Городской округ город Назрань», а также иных норм и правил, установленных федеральными и республиканскими законами, контроль за осуществлением которых возложен на органы местного самоуправления;</w:t>
      </w:r>
      <w:r w:rsidRPr="009D3039">
        <w:rPr>
          <w:rFonts w:ascii="Verdana" w:eastAsia="Times New Roman" w:hAnsi="Verdana" w:cs="Times New Roman"/>
          <w:color w:val="000000"/>
          <w:sz w:val="16"/>
        </w:rPr>
        <w:t> </w:t>
      </w:r>
      <w:r w:rsidRPr="009D3039">
        <w:rPr>
          <w:rFonts w:ascii="Verdana" w:eastAsia="Times New Roman" w:hAnsi="Verdana" w:cs="Times New Roman"/>
          <w:color w:val="000000"/>
          <w:sz w:val="16"/>
          <w:szCs w:val="16"/>
        </w:rPr>
        <w:br/>
        <w:t>6.2. Проверки плановые и внеплановые — совокупность действий должностных лиц органов местного самоуправления, связанных с осуществлением муниципального контроля, оформлением результатов проверок и принятием мер по их результатам.</w:t>
      </w:r>
    </w:p>
    <w:p w:rsidR="009D3039" w:rsidRPr="009D3039" w:rsidRDefault="009D3039" w:rsidP="009D3039">
      <w:pPr>
        <w:spacing w:before="278" w:after="278" w:line="240" w:lineRule="auto"/>
        <w:ind w:left="720"/>
        <w:rPr>
          <w:rFonts w:ascii="Verdana" w:eastAsia="Times New Roman" w:hAnsi="Verdana" w:cs="Times New Roman"/>
          <w:color w:val="000000"/>
          <w:sz w:val="16"/>
          <w:szCs w:val="16"/>
        </w:rPr>
      </w:pPr>
      <w:r w:rsidRPr="009D3039">
        <w:rPr>
          <w:rFonts w:ascii="Verdana" w:eastAsia="Times New Roman" w:hAnsi="Verdana" w:cs="Times New Roman"/>
          <w:b/>
          <w:bCs/>
          <w:color w:val="000000"/>
          <w:sz w:val="16"/>
        </w:rPr>
        <w:t>III. Порядок осуществления муниципального контроля</w:t>
      </w:r>
    </w:p>
    <w:p w:rsidR="009D3039" w:rsidRPr="009D3039" w:rsidRDefault="009D3039" w:rsidP="009D3039">
      <w:pPr>
        <w:numPr>
          <w:ilvl w:val="0"/>
          <w:numId w:val="3"/>
        </w:numPr>
        <w:spacing w:before="278"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Муниципальный контроль осуществляется органами и должностными лицами, перечень которых утверждается постановлением главы муниципального образования « Городской округ город Назрань».</w:t>
      </w:r>
    </w:p>
    <w:p w:rsidR="009D3039" w:rsidRPr="009D3039" w:rsidRDefault="009D3039" w:rsidP="009D3039">
      <w:pPr>
        <w:numPr>
          <w:ilvl w:val="0"/>
          <w:numId w:val="3"/>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Муниципальный контроль включает в себя проведение плановых и внеплановых проверок.</w:t>
      </w:r>
    </w:p>
    <w:p w:rsidR="009D3039" w:rsidRPr="009D3039" w:rsidRDefault="009D3039" w:rsidP="009D3039">
      <w:pPr>
        <w:numPr>
          <w:ilvl w:val="0"/>
          <w:numId w:val="3"/>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Плановые проверки проводятся на основании утверждённого плана проверок, и могут быть ежемесячными, квартальными или годовыми.</w:t>
      </w:r>
      <w:r w:rsidRPr="009D3039">
        <w:rPr>
          <w:rFonts w:ascii="Verdana" w:eastAsia="Times New Roman" w:hAnsi="Verdana" w:cs="Times New Roman"/>
          <w:color w:val="000000"/>
          <w:sz w:val="16"/>
        </w:rPr>
        <w:t> </w:t>
      </w:r>
      <w:r w:rsidRPr="009D3039">
        <w:rPr>
          <w:rFonts w:ascii="Verdana" w:eastAsia="Times New Roman" w:hAnsi="Verdana" w:cs="Times New Roman"/>
          <w:color w:val="000000"/>
          <w:sz w:val="16"/>
          <w:szCs w:val="16"/>
        </w:rPr>
        <w:br/>
        <w:t>План проверок включает в себя наименование юридических лиц и индивидуальных предпринимателей, осуществляющих свою деятельность на территории муниципального образования « Городской округ город Назрань» и в отношении которых осуществляется муниципальный контроль, наименование подразделения (фамилия, инициалы должностного лица), на которое возлагается ответственность за организацию и осуществление контроля. При этом в план могут вноситься изменения в установленном порядке.</w:t>
      </w:r>
    </w:p>
    <w:p w:rsidR="009D3039" w:rsidRPr="009D3039" w:rsidRDefault="009D3039" w:rsidP="009D3039">
      <w:pPr>
        <w:numPr>
          <w:ilvl w:val="0"/>
          <w:numId w:val="3"/>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Внеплановые проверки проводятся на основании письменных обращений граждан и юридических лиц, организаций, осуществляющих контроль и надзор за соблюдением законодательства.</w:t>
      </w:r>
    </w:p>
    <w:p w:rsidR="009D3039" w:rsidRPr="009D3039" w:rsidRDefault="009D3039" w:rsidP="009D3039">
      <w:pPr>
        <w:numPr>
          <w:ilvl w:val="0"/>
          <w:numId w:val="3"/>
        </w:numPr>
        <w:spacing w:after="278"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При осуществлении муниципального контроля должностное лицо обязано иметь при себе служебное удостоверение и заверенную копию нормативного правового акта, в соответствии с которым осуществляется проверка.</w:t>
      </w:r>
    </w:p>
    <w:p w:rsidR="009D3039" w:rsidRPr="009D3039" w:rsidRDefault="009D3039" w:rsidP="009D3039">
      <w:pPr>
        <w:spacing w:before="278" w:after="278" w:line="240" w:lineRule="auto"/>
        <w:ind w:left="720"/>
        <w:rPr>
          <w:rFonts w:ascii="Verdana" w:eastAsia="Times New Roman" w:hAnsi="Verdana" w:cs="Times New Roman"/>
          <w:color w:val="000000"/>
          <w:sz w:val="16"/>
          <w:szCs w:val="16"/>
        </w:rPr>
      </w:pPr>
      <w:r w:rsidRPr="009D3039">
        <w:rPr>
          <w:rFonts w:ascii="Verdana" w:eastAsia="Times New Roman" w:hAnsi="Verdana" w:cs="Times New Roman"/>
          <w:b/>
          <w:bCs/>
          <w:color w:val="000000"/>
          <w:sz w:val="16"/>
        </w:rPr>
        <w:lastRenderedPageBreak/>
        <w:t>IV. Порядок оформления результатов муниципального контроля</w:t>
      </w:r>
    </w:p>
    <w:p w:rsidR="009D3039" w:rsidRPr="009D3039" w:rsidRDefault="009D3039" w:rsidP="009D3039">
      <w:pPr>
        <w:numPr>
          <w:ilvl w:val="0"/>
          <w:numId w:val="4"/>
        </w:numPr>
        <w:spacing w:before="278"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По результатам проведения муниципального контроля должностным лицом, осуществляющим проверку, составляется акт о проведении контрольных мероприятий в двух экземплярах. Один экземпляр акта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почтой с уведомлением о вручении.</w:t>
      </w:r>
    </w:p>
    <w:p w:rsidR="009D3039" w:rsidRPr="009D3039" w:rsidRDefault="009D3039" w:rsidP="009D3039">
      <w:pPr>
        <w:numPr>
          <w:ilvl w:val="0"/>
          <w:numId w:val="4"/>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Акт по результатам муниципального контроля представляется должностным лицом, осуществляющим мероприятия по контролю, заместителю главы муниципального образования « Городской округ город Назрань», курирующему соответствующую область правоотношений, не позднее трех дней со дня его составления.</w:t>
      </w:r>
    </w:p>
    <w:p w:rsidR="009D3039" w:rsidRPr="009D3039" w:rsidRDefault="009D3039" w:rsidP="009D3039">
      <w:pPr>
        <w:numPr>
          <w:ilvl w:val="0"/>
          <w:numId w:val="4"/>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Все акты по результатам муниципального контроля должны регистрироваться в журнале учета проверок.</w:t>
      </w:r>
    </w:p>
    <w:p w:rsidR="009D3039" w:rsidRPr="009D3039" w:rsidRDefault="009D3039" w:rsidP="009D3039">
      <w:pPr>
        <w:numPr>
          <w:ilvl w:val="0"/>
          <w:numId w:val="4"/>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На основании представленного акта по результатам муниципального контроля заместителем главы Администрации г. Назрань подготавливается предписание об устранении нарушений, выявленных в результате осуществления муниципального контроля.</w:t>
      </w:r>
    </w:p>
    <w:p w:rsidR="009D3039" w:rsidRPr="009D3039" w:rsidRDefault="009D3039" w:rsidP="009D3039">
      <w:pPr>
        <w:numPr>
          <w:ilvl w:val="0"/>
          <w:numId w:val="4"/>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В случае обнаружения в действиях (бездействии) гражданина, должностного лица, юридического лица или индивидуального предпринимателя состава административного правонарушения, предусмотренного Кодексом Российской Федерации об административных правонарушениях, вышеуказанный акт с сопроводительным письмом Администрации г. Назрань незамедлительно направляется в соответствующей орган, уполномоченный составлять протоколы об административных правонарушениях.</w:t>
      </w:r>
    </w:p>
    <w:p w:rsidR="009D3039" w:rsidRPr="009D3039" w:rsidRDefault="009D3039" w:rsidP="009D3039">
      <w:pPr>
        <w:numPr>
          <w:ilvl w:val="0"/>
          <w:numId w:val="4"/>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Предписание об устранении нарушений, выявленных в результате осуществления муниципального контроля (далее именуется — предписание), составляется в двух экземплярах, один из которых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почтой с уведомлением о вручении.</w:t>
      </w:r>
    </w:p>
    <w:p w:rsidR="009D3039" w:rsidRPr="009D3039" w:rsidRDefault="009D3039" w:rsidP="009D3039">
      <w:pPr>
        <w:numPr>
          <w:ilvl w:val="0"/>
          <w:numId w:val="4"/>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Предписание должно быть исполнено юридическим лицом, индивидуальным предпринимателем или гражданином в 10-дневный срок со дня его получения.</w:t>
      </w:r>
    </w:p>
    <w:p w:rsidR="009D3039" w:rsidRPr="009D3039" w:rsidRDefault="009D3039" w:rsidP="009D3039">
      <w:pPr>
        <w:numPr>
          <w:ilvl w:val="0"/>
          <w:numId w:val="4"/>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По истечении установленного в предписании срока должностное лицо, осуществлявшее проверку, и в случае исполнения выданного предписания делает соответствующую отметку на его первом экземпляре.</w:t>
      </w:r>
    </w:p>
    <w:p w:rsidR="009D3039" w:rsidRPr="009D3039" w:rsidRDefault="009D3039" w:rsidP="009D3039">
      <w:pPr>
        <w:numPr>
          <w:ilvl w:val="0"/>
          <w:numId w:val="4"/>
        </w:numPr>
        <w:spacing w:after="0" w:line="240" w:lineRule="auto"/>
        <w:ind w:left="0"/>
        <w:rPr>
          <w:rFonts w:ascii="Verdana" w:eastAsia="Times New Roman" w:hAnsi="Verdana" w:cs="Times New Roman"/>
          <w:color w:val="000000"/>
          <w:sz w:val="16"/>
          <w:szCs w:val="16"/>
        </w:rPr>
      </w:pPr>
      <w:r w:rsidRPr="009D3039">
        <w:rPr>
          <w:rFonts w:ascii="Verdana" w:eastAsia="Times New Roman" w:hAnsi="Verdana" w:cs="Times New Roman"/>
          <w:color w:val="000000"/>
          <w:sz w:val="16"/>
          <w:szCs w:val="16"/>
        </w:rPr>
        <w:t>В случае неисполнения юридическим лицом, индивидуальным предпринимателем или гражданином предписания в установленный срок и обнаружения в действиях (бездействии) юридического лица, индивидуального предпринимателя, гражданина состава административного правонарушения, выразившегося в невыполнении предписания об устранении нарушений, лицо подлежит ответственности в соответствии с административным законодательством.</w:t>
      </w:r>
    </w:p>
    <w:p w:rsidR="00F028E0" w:rsidRDefault="00F028E0"/>
    <w:sectPr w:rsidR="00F02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46494"/>
    <w:multiLevelType w:val="multilevel"/>
    <w:tmpl w:val="4F8ACF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A111A9"/>
    <w:multiLevelType w:val="multilevel"/>
    <w:tmpl w:val="7BC6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4A065C"/>
    <w:multiLevelType w:val="multilevel"/>
    <w:tmpl w:val="3BBE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3D4C09"/>
    <w:multiLevelType w:val="multilevel"/>
    <w:tmpl w:val="678A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D3039"/>
    <w:rsid w:val="009D3039"/>
    <w:rsid w:val="00F02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D3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3039"/>
    <w:rPr>
      <w:rFonts w:ascii="Times New Roman" w:eastAsia="Times New Roman" w:hAnsi="Times New Roman" w:cs="Times New Roman"/>
      <w:b/>
      <w:bCs/>
      <w:sz w:val="36"/>
      <w:szCs w:val="36"/>
    </w:rPr>
  </w:style>
  <w:style w:type="paragraph" w:styleId="a3">
    <w:name w:val="Normal (Web)"/>
    <w:basedOn w:val="a"/>
    <w:uiPriority w:val="99"/>
    <w:semiHidden/>
    <w:unhideWhenUsed/>
    <w:rsid w:val="009D30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3039"/>
    <w:rPr>
      <w:b/>
      <w:bCs/>
    </w:rPr>
  </w:style>
  <w:style w:type="character" w:customStyle="1" w:styleId="apple-converted-space">
    <w:name w:val="apple-converted-space"/>
    <w:basedOn w:val="a0"/>
    <w:rsid w:val="009D3039"/>
  </w:style>
</w:styles>
</file>

<file path=word/webSettings.xml><?xml version="1.0" encoding="utf-8"?>
<w:webSettings xmlns:r="http://schemas.openxmlformats.org/officeDocument/2006/relationships" xmlns:w="http://schemas.openxmlformats.org/wordprocessingml/2006/main">
  <w:divs>
    <w:div w:id="15827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1459</Words>
  <Characters>8319</Characters>
  <Application>Microsoft Office Word</Application>
  <DocSecurity>0</DocSecurity>
  <Lines>69</Lines>
  <Paragraphs>19</Paragraphs>
  <ScaleCrop>false</ScaleCrop>
  <Company>MICROSOFT</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2013-09-29T10:43:00Z</dcterms:created>
  <dcterms:modified xsi:type="dcterms:W3CDTF">2013-09-29T10:43:00Z</dcterms:modified>
</cp:coreProperties>
</file>