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A0E" w:rsidRPr="00396A0E" w:rsidRDefault="00396A0E" w:rsidP="00396A0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96A0E">
        <w:rPr>
          <w:rFonts w:ascii="Verdana" w:eastAsia="Times New Roman" w:hAnsi="Verdana" w:cs="Times New Roman"/>
          <w:b/>
          <w:bCs/>
          <w:color w:val="FFFFFF"/>
          <w:sz w:val="27"/>
        </w:rPr>
        <w:t>______________</w:t>
      </w:r>
    </w:p>
    <w:p w:rsidR="00396A0E" w:rsidRPr="00396A0E" w:rsidRDefault="00396A0E" w:rsidP="00396A0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96A0E" w:rsidRPr="00396A0E" w:rsidRDefault="00396A0E" w:rsidP="00396A0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96A0E">
        <w:rPr>
          <w:rFonts w:ascii="Verdana" w:eastAsia="Times New Roman" w:hAnsi="Verdana" w:cs="Times New Roman"/>
          <w:b/>
          <w:bCs/>
          <w:color w:val="000000"/>
          <w:sz w:val="28"/>
        </w:rPr>
        <w:t xml:space="preserve">                                        ГIАЛГIАЙ РЕСПУБЛИКА   </w:t>
      </w:r>
      <w:proofErr w:type="gramStart"/>
      <w:r w:rsidRPr="00396A0E">
        <w:rPr>
          <w:rFonts w:ascii="Verdana" w:eastAsia="Times New Roman" w:hAnsi="Verdana" w:cs="Times New Roman"/>
          <w:b/>
          <w:bCs/>
          <w:color w:val="000000"/>
          <w:sz w:val="28"/>
        </w:rPr>
        <w:t>РЕСПУБЛИКА</w:t>
      </w:r>
      <w:proofErr w:type="gramEnd"/>
      <w:r w:rsidRPr="00396A0E">
        <w:rPr>
          <w:rFonts w:ascii="Verdana" w:eastAsia="Times New Roman" w:hAnsi="Verdana" w:cs="Times New Roman"/>
          <w:b/>
          <w:bCs/>
          <w:color w:val="000000"/>
          <w:sz w:val="28"/>
        </w:rPr>
        <w:t xml:space="preserve"> ИНГУШЕТИЯ</w:t>
      </w:r>
    </w:p>
    <w:p w:rsidR="00396A0E" w:rsidRPr="00396A0E" w:rsidRDefault="00396A0E" w:rsidP="00396A0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96A0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396A0E" w:rsidRPr="00396A0E" w:rsidRDefault="00396A0E" w:rsidP="00396A0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96A0E">
        <w:rPr>
          <w:rFonts w:ascii="Verdana" w:eastAsia="Times New Roman" w:hAnsi="Verdana" w:cs="Times New Roman"/>
          <w:b/>
          <w:bCs/>
          <w:color w:val="000000"/>
          <w:sz w:val="27"/>
        </w:rPr>
        <w:t>ГОРОДСКОЙ СОВЕТ МУНИЦИПАЛЬНОГО ОБРАЗОВАНИЯ</w:t>
      </w:r>
    </w:p>
    <w:p w:rsidR="00396A0E" w:rsidRPr="00396A0E" w:rsidRDefault="00396A0E" w:rsidP="00396A0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96A0E">
        <w:rPr>
          <w:rFonts w:ascii="Verdana" w:eastAsia="Times New Roman" w:hAnsi="Verdana" w:cs="Times New Roman"/>
          <w:b/>
          <w:bCs/>
          <w:color w:val="000000"/>
          <w:sz w:val="27"/>
        </w:rPr>
        <w:t>« ГОРОДСКОЙ ОКРУГ ГОРОД НАЗРАНЬ»</w:t>
      </w:r>
    </w:p>
    <w:p w:rsidR="00396A0E" w:rsidRPr="00396A0E" w:rsidRDefault="00396A0E" w:rsidP="00396A0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96A0E" w:rsidRPr="00396A0E" w:rsidRDefault="00396A0E" w:rsidP="00396A0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96A0E" w:rsidRPr="00396A0E" w:rsidRDefault="00396A0E" w:rsidP="00396A0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96A0E">
        <w:rPr>
          <w:rFonts w:ascii="Verdana" w:eastAsia="Times New Roman" w:hAnsi="Verdana" w:cs="Times New Roman"/>
          <w:b/>
          <w:bCs/>
          <w:color w:val="000000"/>
          <w:sz w:val="27"/>
        </w:rPr>
        <w:t>РЕШЕНИЕ</w:t>
      </w:r>
    </w:p>
    <w:p w:rsidR="00396A0E" w:rsidRPr="00396A0E" w:rsidRDefault="00396A0E" w:rsidP="00396A0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96A0E" w:rsidRPr="00396A0E" w:rsidRDefault="00396A0E" w:rsidP="00396A0E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96A0E">
        <w:rPr>
          <w:rFonts w:ascii="Verdana" w:eastAsia="Times New Roman" w:hAnsi="Verdana" w:cs="Times New Roman"/>
          <w:color w:val="000000"/>
          <w:sz w:val="16"/>
          <w:szCs w:val="16"/>
        </w:rPr>
        <w:t>№</w:t>
      </w:r>
      <w:r w:rsidRPr="00396A0E">
        <w:rPr>
          <w:rFonts w:ascii="Verdana" w:eastAsia="Times New Roman" w:hAnsi="Verdana" w:cs="Times New Roman"/>
          <w:color w:val="000000"/>
          <w:sz w:val="16"/>
        </w:rPr>
        <w:t> </w:t>
      </w:r>
      <w:r w:rsidRPr="00396A0E">
        <w:rPr>
          <w:rFonts w:ascii="Verdana" w:eastAsia="Times New Roman" w:hAnsi="Verdana" w:cs="Times New Roman"/>
          <w:b/>
          <w:bCs/>
          <w:color w:val="000000"/>
          <w:sz w:val="27"/>
        </w:rPr>
        <w:t>13/100-1 от 28 октября 2010 г.</w:t>
      </w:r>
    </w:p>
    <w:p w:rsidR="00396A0E" w:rsidRPr="00396A0E" w:rsidRDefault="00396A0E" w:rsidP="00396A0E">
      <w:pPr>
        <w:spacing w:after="0" w:line="245" w:lineRule="atLeast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96A0E" w:rsidRPr="00396A0E" w:rsidRDefault="00396A0E" w:rsidP="00396A0E">
      <w:pPr>
        <w:spacing w:after="0" w:line="245" w:lineRule="atLeast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96A0E">
        <w:rPr>
          <w:rFonts w:ascii="Verdana" w:eastAsia="Times New Roman" w:hAnsi="Verdana" w:cs="Times New Roman"/>
          <w:b/>
          <w:bCs/>
          <w:color w:val="000000"/>
          <w:sz w:val="27"/>
        </w:rPr>
        <w:t>Об учреждении муниципального унитарного предприятия</w:t>
      </w:r>
    </w:p>
    <w:p w:rsidR="00396A0E" w:rsidRPr="00396A0E" w:rsidRDefault="00396A0E" w:rsidP="00396A0E">
      <w:pPr>
        <w:spacing w:after="0" w:line="245" w:lineRule="atLeast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96A0E">
        <w:rPr>
          <w:rFonts w:ascii="Verdana" w:eastAsia="Times New Roman" w:hAnsi="Verdana" w:cs="Times New Roman"/>
          <w:b/>
          <w:bCs/>
          <w:color w:val="000000"/>
          <w:sz w:val="27"/>
        </w:rPr>
        <w:t>«Единый расчетный центр (ЕРЦ) »</w:t>
      </w:r>
    </w:p>
    <w:p w:rsidR="00396A0E" w:rsidRPr="00396A0E" w:rsidRDefault="00396A0E" w:rsidP="00396A0E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96A0E" w:rsidRPr="00396A0E" w:rsidRDefault="00396A0E" w:rsidP="00396A0E">
      <w:pPr>
        <w:spacing w:after="0" w:line="245" w:lineRule="atLeast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96A0E">
        <w:rPr>
          <w:rFonts w:ascii="Verdana" w:eastAsia="Times New Roman" w:hAnsi="Verdana" w:cs="Times New Roman"/>
          <w:color w:val="000000"/>
          <w:sz w:val="27"/>
          <w:szCs w:val="27"/>
        </w:rPr>
        <w:t>В соответствии с пунктом 25 статьи 16 Федерального закона № 131 « Об общих принципах организации местного самоуправления в Российской Федерации» от 06.10.2003г. Городской совет муниципального образования</w:t>
      </w:r>
    </w:p>
    <w:p w:rsidR="00396A0E" w:rsidRPr="00396A0E" w:rsidRDefault="00396A0E" w:rsidP="00396A0E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96A0E">
        <w:rPr>
          <w:rFonts w:ascii="Verdana" w:eastAsia="Times New Roman" w:hAnsi="Verdana" w:cs="Times New Roman"/>
          <w:color w:val="000000"/>
          <w:sz w:val="27"/>
          <w:szCs w:val="27"/>
        </w:rPr>
        <w:t>« Городской округ город Назрань»</w:t>
      </w:r>
      <w:r w:rsidRPr="00396A0E">
        <w:rPr>
          <w:rFonts w:ascii="Verdana" w:eastAsia="Times New Roman" w:hAnsi="Verdana" w:cs="Times New Roman"/>
          <w:color w:val="000000"/>
          <w:sz w:val="27"/>
        </w:rPr>
        <w:t> </w:t>
      </w:r>
      <w:r w:rsidRPr="00396A0E">
        <w:rPr>
          <w:rFonts w:ascii="Verdana" w:eastAsia="Times New Roman" w:hAnsi="Verdana" w:cs="Times New Roman"/>
          <w:b/>
          <w:bCs/>
          <w:color w:val="000000"/>
          <w:sz w:val="27"/>
        </w:rPr>
        <w:t>решил:</w:t>
      </w:r>
    </w:p>
    <w:p w:rsidR="00396A0E" w:rsidRPr="00396A0E" w:rsidRDefault="00396A0E" w:rsidP="00396A0E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96A0E">
        <w:rPr>
          <w:rFonts w:ascii="Verdana" w:eastAsia="Times New Roman" w:hAnsi="Verdana" w:cs="Times New Roman"/>
          <w:color w:val="000000"/>
          <w:sz w:val="27"/>
          <w:szCs w:val="27"/>
        </w:rPr>
        <w:t>1.Учредить муниципальное унитарное предприятие «Единый расчетный центр (ЕРЦ)».</w:t>
      </w:r>
    </w:p>
    <w:p w:rsidR="00396A0E" w:rsidRPr="00396A0E" w:rsidRDefault="00396A0E" w:rsidP="00396A0E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96A0E">
        <w:rPr>
          <w:rFonts w:ascii="Verdana" w:eastAsia="Times New Roman" w:hAnsi="Verdana" w:cs="Times New Roman"/>
          <w:color w:val="000000"/>
          <w:sz w:val="27"/>
          <w:szCs w:val="27"/>
        </w:rPr>
        <w:t xml:space="preserve">2. Главе Администрации </w:t>
      </w:r>
      <w:proofErr w:type="gramStart"/>
      <w:r w:rsidRPr="00396A0E">
        <w:rPr>
          <w:rFonts w:ascii="Verdana" w:eastAsia="Times New Roman" w:hAnsi="Verdana" w:cs="Times New Roman"/>
          <w:color w:val="000000"/>
          <w:sz w:val="27"/>
          <w:szCs w:val="27"/>
        </w:rPr>
        <w:t>г</w:t>
      </w:r>
      <w:proofErr w:type="gramEnd"/>
      <w:r w:rsidRPr="00396A0E">
        <w:rPr>
          <w:rFonts w:ascii="Verdana" w:eastAsia="Times New Roman" w:hAnsi="Verdana" w:cs="Times New Roman"/>
          <w:color w:val="000000"/>
          <w:sz w:val="27"/>
          <w:szCs w:val="27"/>
        </w:rPr>
        <w:t>. Назрань назначить руководителя (директора) муниципального унитарного предприятия «Единый расчетный центр (ЕРЦ)».</w:t>
      </w:r>
    </w:p>
    <w:p w:rsidR="00396A0E" w:rsidRPr="00396A0E" w:rsidRDefault="00396A0E" w:rsidP="00396A0E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96A0E">
        <w:rPr>
          <w:rFonts w:ascii="Verdana" w:eastAsia="Times New Roman" w:hAnsi="Verdana" w:cs="Times New Roman"/>
          <w:color w:val="000000"/>
          <w:sz w:val="27"/>
          <w:szCs w:val="27"/>
        </w:rPr>
        <w:t xml:space="preserve">3. </w:t>
      </w:r>
      <w:proofErr w:type="gramStart"/>
      <w:r w:rsidRPr="00396A0E">
        <w:rPr>
          <w:rFonts w:ascii="Verdana" w:eastAsia="Times New Roman" w:hAnsi="Verdana" w:cs="Times New Roman"/>
          <w:color w:val="000000"/>
          <w:sz w:val="27"/>
          <w:szCs w:val="27"/>
        </w:rPr>
        <w:t>Контроль за</w:t>
      </w:r>
      <w:proofErr w:type="gramEnd"/>
      <w:r w:rsidRPr="00396A0E">
        <w:rPr>
          <w:rFonts w:ascii="Verdana" w:eastAsia="Times New Roman" w:hAnsi="Verdana" w:cs="Times New Roman"/>
          <w:color w:val="000000"/>
          <w:sz w:val="27"/>
          <w:szCs w:val="27"/>
        </w:rPr>
        <w:t xml:space="preserve"> исполнением настоящего Решения возложить на заместителя председателя Городского совета М.А. Аушева.</w:t>
      </w:r>
    </w:p>
    <w:p w:rsidR="00396A0E" w:rsidRPr="00396A0E" w:rsidRDefault="00396A0E" w:rsidP="00396A0E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96A0E">
        <w:rPr>
          <w:rFonts w:ascii="Verdana" w:eastAsia="Times New Roman" w:hAnsi="Verdana" w:cs="Times New Roman"/>
          <w:color w:val="000000"/>
          <w:sz w:val="27"/>
          <w:szCs w:val="27"/>
        </w:rPr>
        <w:t>4. Настоящее Решение направить в средства массовой информации для опубликования.</w:t>
      </w:r>
    </w:p>
    <w:p w:rsidR="00396A0E" w:rsidRPr="00396A0E" w:rsidRDefault="00396A0E" w:rsidP="00396A0E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96A0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396A0E" w:rsidRPr="00396A0E" w:rsidRDefault="00396A0E" w:rsidP="00396A0E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96A0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396A0E" w:rsidRPr="00396A0E" w:rsidRDefault="00396A0E" w:rsidP="00396A0E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96A0E">
        <w:rPr>
          <w:rFonts w:ascii="Verdana" w:eastAsia="Times New Roman" w:hAnsi="Verdana" w:cs="Times New Roman"/>
          <w:b/>
          <w:bCs/>
          <w:color w:val="000000"/>
          <w:sz w:val="27"/>
        </w:rPr>
        <w:t>Председатель</w:t>
      </w:r>
    </w:p>
    <w:p w:rsidR="00396A0E" w:rsidRPr="00396A0E" w:rsidRDefault="00396A0E" w:rsidP="00396A0E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96A0E">
        <w:rPr>
          <w:rFonts w:ascii="Verdana" w:eastAsia="Times New Roman" w:hAnsi="Verdana" w:cs="Times New Roman"/>
          <w:b/>
          <w:bCs/>
          <w:color w:val="000000"/>
          <w:sz w:val="27"/>
        </w:rPr>
        <w:t xml:space="preserve">Городского совета     М.С.    </w:t>
      </w:r>
      <w:proofErr w:type="spellStart"/>
      <w:r w:rsidRPr="00396A0E">
        <w:rPr>
          <w:rFonts w:ascii="Verdana" w:eastAsia="Times New Roman" w:hAnsi="Verdana" w:cs="Times New Roman"/>
          <w:b/>
          <w:bCs/>
          <w:color w:val="000000"/>
          <w:sz w:val="27"/>
        </w:rPr>
        <w:t>Парчиев</w:t>
      </w:r>
      <w:proofErr w:type="spellEnd"/>
    </w:p>
    <w:p w:rsidR="00396A0E" w:rsidRPr="00396A0E" w:rsidRDefault="00396A0E" w:rsidP="00396A0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96A0E" w:rsidRPr="00396A0E" w:rsidRDefault="00396A0E" w:rsidP="00396A0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96A0E" w:rsidRPr="00396A0E" w:rsidRDefault="00396A0E" w:rsidP="00396A0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96A0E" w:rsidRPr="00396A0E" w:rsidRDefault="00396A0E" w:rsidP="00396A0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66618" w:rsidRDefault="00A66618"/>
    <w:sectPr w:rsidR="00A66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6A0E"/>
    <w:rsid w:val="00396A0E"/>
    <w:rsid w:val="00A66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96A0E"/>
    <w:rPr>
      <w:b/>
      <w:bCs/>
    </w:rPr>
  </w:style>
  <w:style w:type="character" w:customStyle="1" w:styleId="apple-converted-space">
    <w:name w:val="apple-converted-space"/>
    <w:basedOn w:val="a0"/>
    <w:rsid w:val="00396A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>MICROSOFT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2013-09-29T10:45:00Z</dcterms:created>
  <dcterms:modified xsi:type="dcterms:W3CDTF">2013-09-29T10:45:00Z</dcterms:modified>
</cp:coreProperties>
</file>