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A03814">
        <w:rPr>
          <w:rFonts w:ascii="Times New Roman" w:eastAsia="Times New Roman" w:hAnsi="Times New Roman" w:cs="Times New Roman"/>
          <w:b/>
          <w:bCs/>
          <w:color w:val="000000"/>
          <w:sz w:val="20"/>
        </w:rPr>
        <w:t>ГIАЛГIАЙ РЕСПУБЛИКА             РЕСПУБЛИКА ИНГУШЕТИЯ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27"/>
        </w:rPr>
        <w:t>       </w:t>
      </w:r>
      <w:r w:rsidRPr="00A03814">
        <w:rPr>
          <w:rFonts w:ascii="Times New Roman" w:eastAsia="Times New Roman" w:hAnsi="Times New Roman" w:cs="Times New Roman"/>
          <w:b/>
          <w:bCs/>
          <w:color w:val="000000"/>
          <w:sz w:val="27"/>
        </w:rPr>
        <w:t>ГОРОДСКОЙ СОВЕТ</w:t>
      </w:r>
      <w:r w:rsidRPr="00A03814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A03814">
        <w:rPr>
          <w:rFonts w:ascii="Times New Roman" w:eastAsia="Times New Roman" w:hAnsi="Times New Roman" w:cs="Times New Roman"/>
          <w:b/>
          <w:bCs/>
          <w:color w:val="000000"/>
          <w:sz w:val="27"/>
        </w:rPr>
        <w:t>МУНИЦИПАЛЬНОГО ОБРАЗОВАНИЯ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b/>
          <w:bCs/>
          <w:color w:val="000000"/>
          <w:sz w:val="27"/>
        </w:rPr>
        <w:t>« ГОРОДСКОЙ ОКРУГ ГОРОД НАЗРАНЬ»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A03814" w:rsidRPr="00A03814" w:rsidRDefault="00A03814" w:rsidP="00A038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A03814" w:rsidRPr="00A03814" w:rsidRDefault="00A03814" w:rsidP="00A03814">
      <w:pPr>
        <w:spacing w:after="0" w:line="240" w:lineRule="auto"/>
        <w:ind w:left="181" w:hanging="181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Pr="00A03814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A03814">
        <w:rPr>
          <w:rFonts w:ascii="Times New Roman" w:eastAsia="Times New Roman" w:hAnsi="Times New Roman" w:cs="Times New Roman"/>
          <w:b/>
          <w:bCs/>
          <w:color w:val="000000"/>
          <w:sz w:val="27"/>
        </w:rPr>
        <w:t>11/86 -1 от 06 сентября 2010 г.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Об утверждении Положения  « О порядке учета объектов потребительского рынка на территории муниципального образования « Городской округ город Назрань»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03814" w:rsidRPr="00A03814" w:rsidRDefault="00A03814" w:rsidP="00A03814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В целях создания единой информационной базы данных об объектах потребительского рынка, расположенных на территории г. Назрань и в соответствии с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Федеральным законом от 6 октября 2003 г. №131-ФЗ «Об общих принципах организации местного самоуправления в Российской Федерации»" Городской совет муниципального образования « Городской округ город Назрань»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решил: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1. Утвердить  Положение « О порядке учета объектов потребительского рынка на территории муниципального образования « Городской округ город Назрань».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2.  Утвердить Форму реестра ведения учета объектов потребительского рынка на территории муниципального образования « Городской округ город Назрань» 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3.Утвердить  Форму свидетельства о внесении в реестр учета объектов потребительского рынка на территории муниципального образования « Городской округ город Назрань».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4.  Администрации г. Назрань (отделу экономики и прогнозирования , торговли и имущественных отношений ) вести реестр ведения учета объектов потребительского рынка на территории муниципального образования « Городской округ город Назрань».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5. Опубликовать ( обнародовать ) данное постановление в средствах массовой информации.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6. Контроль за исполнением данного Решения возложить на заместителя председателя Городского совета М.А. Аушева.</w:t>
      </w:r>
    </w:p>
    <w:p w:rsidR="00A03814" w:rsidRPr="00A03814" w:rsidRDefault="00A03814" w:rsidP="00A03814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Председатель Городского совета М.С. Парчиев</w:t>
      </w:r>
    </w:p>
    <w:p w:rsidR="00A03814" w:rsidRPr="00A03814" w:rsidRDefault="00A03814" w:rsidP="00A03814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Утверждено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Решением городского совета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№ 11/86-1 от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6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сентября 2010 г.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03814" w:rsidRPr="00A03814" w:rsidRDefault="00A03814" w:rsidP="00A03814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lastRenderedPageBreak/>
        <w:t>ПОЛОЖЕНИЕ</w:t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« О порядке учета объектов потребительского рынка на территории муниципального образования « Городской округ город Назрань»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1.1.Настоящее положение разработано с целью создания единой информационной базы данных об объектах потребительского рынка в сфере торговли и общественного питания, расположенных на территории муниципального образования « Городской округ город Назрань» ( далее - г. Назрань».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Учету подлежат объекты потребительского рынка, осуществляющие деятельность в сфере торговли и общественного питания (лотки, палатки, киоски, павильоны, отделы в магазинах, магазины, оптовые склады, предприятия, осуществляющие оптовую торговлю без места хранения; столовые, закусочные, кафе, бары, рестораны).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1.2.Учет объектов потребительского рынка ведет отдел экономики и прогнозирования, торговли и имущественных отношений Администрации г. Назрань ( далее – отдел). Реестры ведутся по форме, указанной в приложении 2 к настоящему Положению.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2. Порядок внесения в реестры объектов потребительского рынка.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2.1.Субъекты потребительского рынка , имеющие намерение оказать услуги розничной торговли, общественного питания и бытовые услуги, подают соответствующую заявку в отдел.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2.2.Сведения, вносимые субъектом в заявку , носят уведомительный характер, заполняется по каждому объекту отдельно. Для сверки представленных сведений субъект представляет в отдел следующие документы (оригиналы или нотариально заверенные копии) :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Свидетельство о регистрации юридического лица или индивидуального предпринимателя;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Уведомление о постановке на учет в УФНС РФ по РИ №1 г. Назрань;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Документы, подтверждающие право пользования помещением (договор на аренду помещения, свидетельство о праве собственности и т.д.).</w:t>
      </w:r>
    </w:p>
    <w:p w:rsidR="00A03814" w:rsidRPr="00A03814" w:rsidRDefault="00A03814" w:rsidP="00A03814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 Заключение центра Госсанэпиднадзора о соответствии предприятия санитарным нормам и правилам.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Предлагаемый ассортиментный минимум ( приложение № 2) 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2.3.   Отдел принимает от субъекта заявку и производит учет объекта потребительского рынка путем внесения сведений о нем в реестр ( приложение № 1).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Объект потребительского рынка не может быть внесен в реестр в случае выявления в предоставленных документах недостоверных данных.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В подтверждение факта внесения в реестр субъекту выдается свидетельство.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2.4. Свидетельство может быть получено: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руководителем предприятия, организации или представителем юридического лица по предъявлении доверенности, оформленной в установленном порядке, и паспорта;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индивидуальным предпринимателем по предъявлении паспорта или его законным представителем.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2.5. Для собственников объектов организации оптовой и (или) розничной торговли, организаций общественного питания и организаций сферы услуг, а также организаций и индивидуальных предпринимателей , заключивших долгосрочный ( на срок 3 года и более) договор аренды соответствующего объекта, свидетельство оформляется на 3 года . По истечении 3 лет производится переоформление свидетельства в порядке и на условиях, установленных для его получения.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2.6. Для организаций и индивидуальных предпринимателей , заключивших договор аренды соответствующего объекта на срок менее 3 лет, срок на который оформляется свидетельство, определяется сроком действия договора аренды объекта.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2.7. Свидетельство не подлежит передаче другому лицу, его действие не распространяется на лиц, осуществляющих деятельность совместно с обладателем свидетельства ( в том числе по договору о сотрудничестве ), а также на юридических лиц, одним из учредителей которых является обладатель свидетельства.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2.8. Не является передачей во временное предоставление свидетельства другому лицу для совершения действий от имени его обладателя на основании трудового договора или договора поручения.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2.9. Переоформление свидетельства производится по истечении срока действия в порядке, установленном для его получения.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2.10. При реорганизации, изменении собственника, вида деятельности, наименования, типа и категории объект потребительского рынка подлежит перерегистрации.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2.11. В случае утраты свидетельства по письменному заявлению выдается дубликат.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2.12. Свидетельство должно находиться в торговом зале (зале обслуживания) на информационном стенде.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3. Исключение из реестра объектов потребительского рынка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3.1. Исключение из реестра сведений об объекте потребительского рынка производится в случаях: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ликвидации объекта потребительского рынка ( сноса, демонтажа и т.п.);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изменения профиля организации, в ведении которой находится объект потребительского рынка;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ликвидации или прекращения деятельности субъекта , в ведении которого находится объект потребительского рынка;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- предоставлении неполной или недостоверной информации.</w:t>
      </w:r>
    </w:p>
    <w:p w:rsidR="00A03814" w:rsidRPr="00A03814" w:rsidRDefault="00A03814" w:rsidP="00A03814">
      <w:pPr>
        <w:spacing w:before="27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pageBreakBefore/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Утверждено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Решением Городского совета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Городской округ город Назрань»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№ 11/86-1 от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6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сентября 2010 г.</w:t>
      </w:r>
    </w:p>
    <w:p w:rsidR="00A03814" w:rsidRPr="00A03814" w:rsidRDefault="00A03814" w:rsidP="00A03814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ФОРМА РЕЕСТРА</w:t>
      </w:r>
      <w:r w:rsidRPr="00A0381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учета объектов потребительского рынка на территории муниципального образования « Городской округ город Назрань»</w:t>
      </w: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3"/>
        <w:gridCol w:w="1782"/>
        <w:gridCol w:w="2331"/>
        <w:gridCol w:w="2300"/>
        <w:gridCol w:w="1918"/>
        <w:gridCol w:w="2098"/>
        <w:gridCol w:w="1228"/>
        <w:gridCol w:w="1412"/>
        <w:gridCol w:w="1797"/>
        <w:gridCol w:w="2340"/>
        <w:gridCol w:w="1782"/>
      </w:tblGrid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A03814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реестра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Наименование объекта , его местонахождение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Принадлежность, юридический адрес, ИНН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Ф.И.О. руководителя объекта, телефон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Специализация объекта( для предприятий общественного питания количество посадочных мест)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Площадь объекта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Численность работников объекта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Лицензия на вид деятельности( в случае осуществления деятельности, подлежащей лицензированию)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Срок регистрации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03814" w:rsidRPr="00A03814" w:rsidTr="00A0381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Начальник отдела</w:t>
      </w:r>
    </w:p>
    <w:p w:rsidR="00A03814" w:rsidRPr="00A03814" w:rsidRDefault="00A03814" w:rsidP="00A03814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Утверждено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Решением Городского совета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Городской округ город Назрань»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№11/86-1 от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6</w:t>
      </w:r>
      <w:r w:rsidRPr="00A03814">
        <w:rPr>
          <w:rFonts w:ascii="Verdana" w:eastAsia="Times New Roman" w:hAnsi="Verdana" w:cs="Times New Roman"/>
          <w:color w:val="000000"/>
          <w:sz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сентября 2010 г.</w:t>
      </w:r>
    </w:p>
    <w:p w:rsidR="00A03814" w:rsidRPr="00A03814" w:rsidRDefault="00A03814" w:rsidP="00A03814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27"/>
        </w:rPr>
        <w:t>Свидетельство ( форма)</w:t>
      </w:r>
    </w:p>
    <w:p w:rsidR="00A03814" w:rsidRPr="00A03814" w:rsidRDefault="00A03814" w:rsidP="00A03814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о внесении в реестр учета объектов потребительского рынка на территории</w:t>
      </w:r>
    </w:p>
    <w:p w:rsidR="00A03814" w:rsidRPr="00A03814" w:rsidRDefault="00A03814" w:rsidP="00A03814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 Городской округ город Назрань»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(для предприятий торговли и общественного питания, расположенных на территории г. Назрань )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0"/>
      </w:tblGrid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Номер по реестру _____от "___" ____________20____ г. _________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 Назрань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(наименование органа, выдавшего удостоверение)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выдано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(для юридических лиц-наименование и юридический адрес предприятия,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организации, учреждения, получившего удостоверение;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для физических лиц - фамилия, имя, отчество,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паспортные данные (серия. №. кем и когда выдан), место жительства)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Вид объекта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Специализация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Адрес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Режим работы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10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Срок действия</w:t>
            </w:r>
          </w:p>
        </w:tc>
      </w:tr>
    </w:tbl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2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2934"/>
        <w:gridCol w:w="2760"/>
        <w:gridCol w:w="2434"/>
      </w:tblGrid>
      <w:tr w:rsidR="00A03814" w:rsidRPr="00A03814" w:rsidTr="00A03814">
        <w:trPr>
          <w:tblCellSpacing w:w="0" w:type="dxa"/>
        </w:trPr>
        <w:tc>
          <w:tcPr>
            <w:tcW w:w="2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М.П.   </w:t>
            </w:r>
          </w:p>
        </w:tc>
        <w:tc>
          <w:tcPr>
            <w:tcW w:w="29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________________________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______________________</w:t>
            </w:r>
          </w:p>
        </w:tc>
        <w:tc>
          <w:tcPr>
            <w:tcW w:w="2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___________________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2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9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Должность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Подпись</w:t>
            </w:r>
          </w:p>
        </w:tc>
        <w:tc>
          <w:tcPr>
            <w:tcW w:w="23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Ф.И.О.</w:t>
            </w:r>
          </w:p>
        </w:tc>
      </w:tr>
    </w:tbl>
    <w:p w:rsidR="00A03814" w:rsidRPr="00A03814" w:rsidRDefault="00A03814" w:rsidP="00A03814">
      <w:pPr>
        <w:spacing w:before="27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 Приложение № 1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к Положению</w:t>
      </w:r>
      <w:r w:rsidRPr="00A03814">
        <w:rPr>
          <w:rFonts w:ascii="Verdana" w:eastAsia="Times New Roman" w:hAnsi="Verdana" w:cs="Times New Roman"/>
          <w:color w:val="000000"/>
          <w:sz w:val="20"/>
        </w:rPr>
        <w:t> </w:t>
      </w: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« О порядке учета объектов потребительского рынка на территории муниципального образования « Городской округ город Назрань»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16"/>
        </w:rPr>
        <w:t>ЗАЯВКА </w:t>
      </w: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( форма)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о внесении объекта в реестр учета объектов потребительского рынка муниципального образования « Городской округ город Назрань»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Регистрационный номер № __________ от «_______»___________20___ г.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Заявитель 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наименование юридического лица, Ф.И.О. индивидуального предпринимателя )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объект расположенный ________________________________________________________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место нахождение юридического лица, Ф.И.О. индивидуального предпринимателя )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Телефон________________ телефакс_______________</w:t>
      </w:r>
      <w:r w:rsidRPr="00A03814">
        <w:rPr>
          <w:rFonts w:ascii="Verdana" w:eastAsia="Times New Roman" w:hAnsi="Verdana" w:cs="Times New Roman"/>
          <w:color w:val="000000"/>
          <w:sz w:val="20"/>
        </w:rPr>
        <w:t> </w:t>
      </w: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e-mail_________________________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в лице 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Ф.И.О. , должность представителя )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просит Вас выдать свидетельство о внесении объекта в реестр учета объектов потребительского рынка</w:t>
      </w:r>
      <w:r w:rsidRPr="00A03814">
        <w:rPr>
          <w:rFonts w:ascii="Verdana" w:eastAsia="Times New Roman" w:hAnsi="Verdana" w:cs="Times New Roman"/>
          <w:color w:val="000000"/>
          <w:sz w:val="20"/>
        </w:rPr>
        <w:t> </w:t>
      </w: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муниципального образования « Городской округ город Назрань»: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тип объекта___________________________________________________________________</w:t>
      </w:r>
    </w:p>
    <w:p w:rsidR="00A03814" w:rsidRPr="00A03814" w:rsidRDefault="00A03814" w:rsidP="00A03814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вид услуги населениию_________________________________________________________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специализация_________________________________________________________________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общая площадь объекта 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площадь торгового зала 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площадь зала обслуживания 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количество посадочных мест_____________________________________________________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количество рабочих мест 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среднемесячный товарооборот 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среднемесячная заработная плата продавцов 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месторасположение объекта 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Режим работы 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на срок с «_______»________________ 20____ г. по «______»________________ 20 ___ г.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перечень прилагаемых документов :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1.___________________________________________________________________________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2.___________________________________________________________________________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3.___________________________________________________________________________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4.___________________________________________________________________________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5.___________________________________________________________________________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6.___________________________________________________________________________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Итого документов 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Документы сданы «_______»_____________ 20 ___г. 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подпись заявителя, М.П.)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Документы приняты «_______»_____________ 20 ___г. 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подпись ответственного специалиста)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20"/>
          <w:vertAlign w:val="superscript"/>
        </w:rPr>
        <w:t>( линия отреза)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Документы приняты к рассмотрению « __________» ___________________ 20_____ г.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Регистрационный номер № ___________ _________________ ______________________</w:t>
      </w:r>
    </w:p>
    <w:p w:rsidR="00A03814" w:rsidRPr="00A03814" w:rsidRDefault="00A03814" w:rsidP="00A03814">
      <w:pPr>
        <w:spacing w:after="0" w:line="245" w:lineRule="atLeast"/>
        <w:ind w:right="-18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подпись )</w:t>
      </w:r>
      <w:r w:rsidRPr="00A03814">
        <w:rPr>
          <w:rFonts w:ascii="Verdana" w:eastAsia="Times New Roman" w:hAnsi="Verdana" w:cs="Times New Roman"/>
          <w:color w:val="000000"/>
          <w:sz w:val="20"/>
          <w:vertAlign w:val="superscript"/>
        </w:rPr>
        <w:t> </w:t>
      </w: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Ф.И.О. ответственного специалиста)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телефон для справок :___________________________________________________________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Приложение № 2</w:t>
      </w:r>
    </w:p>
    <w:p w:rsidR="00A03814" w:rsidRPr="00A03814" w:rsidRDefault="00A03814" w:rsidP="00A03814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к Положению</w:t>
      </w:r>
      <w:r w:rsidRPr="00A03814">
        <w:rPr>
          <w:rFonts w:ascii="Verdana" w:eastAsia="Times New Roman" w:hAnsi="Verdana" w:cs="Times New Roman"/>
          <w:color w:val="000000"/>
          <w:sz w:val="20"/>
        </w:rPr>
        <w:t> </w:t>
      </w: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« О порядке учета объектов потребительского рынка на территории муниципального образования « Городской округ город Назрань»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Согласовано: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Начальник экономики и прогнозирования,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торговли и имущественных отношений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«______»________________________ 20___ г.</w:t>
      </w:r>
    </w:p>
    <w:p w:rsidR="00A03814" w:rsidRPr="00A03814" w:rsidRDefault="00A03814" w:rsidP="00A0381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b/>
          <w:bCs/>
          <w:color w:val="000000"/>
          <w:sz w:val="20"/>
        </w:rPr>
        <w:t>Обязательный ассортиментный минимум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По адресу : ________________________________________________________________________</w:t>
      </w:r>
    </w:p>
    <w:p w:rsidR="00A03814" w:rsidRPr="00A03814" w:rsidRDefault="00A03814" w:rsidP="00A038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наименование предприятия , организации)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7"/>
        <w:gridCol w:w="5448"/>
        <w:gridCol w:w="3030"/>
      </w:tblGrid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A03814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Количество наименований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1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1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1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1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03814" w:rsidRPr="00A03814" w:rsidTr="00A0381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numPr>
                <w:ilvl w:val="0"/>
                <w:numId w:val="1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814" w:rsidRPr="00A03814" w:rsidRDefault="00A03814" w:rsidP="00A0381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0381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Режим работы :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Ежедневно: с _______________ до ____________ часов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Перерыв: с________________ до ____________ часов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Выходной : _____________________________________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Санитарный день :_______________________________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Руководитель : _________________________________ ___________________________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Ф.И.О.) ( подпись)</w:t>
      </w: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03814" w:rsidRPr="00A03814" w:rsidRDefault="00A03814" w:rsidP="00A038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03814">
        <w:rPr>
          <w:rFonts w:ascii="Verdana" w:eastAsia="Times New Roman" w:hAnsi="Verdana" w:cs="Times New Roman"/>
          <w:color w:val="000000"/>
          <w:sz w:val="20"/>
          <w:szCs w:val="20"/>
        </w:rPr>
        <w:t>М.П.</w:t>
      </w:r>
    </w:p>
    <w:p w:rsidR="006B6DD0" w:rsidRDefault="006B6DD0"/>
    <w:sectPr w:rsidR="006B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6"/>
    <w:multiLevelType w:val="multilevel"/>
    <w:tmpl w:val="9BB0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54B1"/>
    <w:multiLevelType w:val="multilevel"/>
    <w:tmpl w:val="91A8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C06BE"/>
    <w:multiLevelType w:val="multilevel"/>
    <w:tmpl w:val="9266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14A2D"/>
    <w:multiLevelType w:val="multilevel"/>
    <w:tmpl w:val="D99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06E5C"/>
    <w:multiLevelType w:val="multilevel"/>
    <w:tmpl w:val="1794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955B4"/>
    <w:multiLevelType w:val="multilevel"/>
    <w:tmpl w:val="3C00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13F11"/>
    <w:multiLevelType w:val="multilevel"/>
    <w:tmpl w:val="564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C1108"/>
    <w:multiLevelType w:val="multilevel"/>
    <w:tmpl w:val="38A0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63D2E"/>
    <w:multiLevelType w:val="multilevel"/>
    <w:tmpl w:val="AD82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86F7E"/>
    <w:multiLevelType w:val="multilevel"/>
    <w:tmpl w:val="DBE2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70A12"/>
    <w:multiLevelType w:val="multilevel"/>
    <w:tmpl w:val="F8A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3132D"/>
    <w:multiLevelType w:val="multilevel"/>
    <w:tmpl w:val="944C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A459C"/>
    <w:multiLevelType w:val="multilevel"/>
    <w:tmpl w:val="8886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E31CD"/>
    <w:multiLevelType w:val="multilevel"/>
    <w:tmpl w:val="7594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3814"/>
    <w:rsid w:val="006B6DD0"/>
    <w:rsid w:val="00A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814"/>
    <w:rPr>
      <w:b/>
      <w:bCs/>
    </w:rPr>
  </w:style>
  <w:style w:type="character" w:customStyle="1" w:styleId="apple-converted-space">
    <w:name w:val="apple-converted-space"/>
    <w:basedOn w:val="a0"/>
    <w:rsid w:val="00A03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1851</Words>
  <Characters>10557</Characters>
  <Application>Microsoft Office Word</Application>
  <DocSecurity>0</DocSecurity>
  <Lines>87</Lines>
  <Paragraphs>24</Paragraphs>
  <ScaleCrop>false</ScaleCrop>
  <Company>MICROSOFT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2013-09-29T10:48:00Z</dcterms:created>
  <dcterms:modified xsi:type="dcterms:W3CDTF">2013-09-29T10:48:00Z</dcterms:modified>
</cp:coreProperties>
</file>