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9B" w:rsidRPr="00717D9B" w:rsidRDefault="00717D9B" w:rsidP="00717D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17D9B" w:rsidRPr="00717D9B" w:rsidRDefault="00717D9B" w:rsidP="00717D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17D9B" w:rsidRPr="00717D9B" w:rsidRDefault="00717D9B" w:rsidP="00717D9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</w:t>
      </w:r>
      <w:r w:rsidRPr="00717D9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                               ГIАЛГIАЙ РЕСПУБЛИКА     РЕСПУБЛИКА ИНГУШЕТИЯ</w:t>
      </w: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</w:t>
      </w:r>
      <w:r w:rsidRPr="00717D9B">
        <w:rPr>
          <w:rFonts w:ascii="Verdana" w:eastAsia="Times New Roman" w:hAnsi="Verdana" w:cs="Times New Roman"/>
          <w:color w:val="000000"/>
          <w:sz w:val="16"/>
        </w:rPr>
        <w:t> </w:t>
      </w:r>
      <w:r w:rsidRPr="00717D9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              « ГОРОДСКОЙ ОКРУГ ГОРОД НАЗРАНЬ»</w:t>
      </w: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</w:t>
      </w:r>
    </w:p>
    <w:p w:rsidR="00717D9B" w:rsidRPr="00717D9B" w:rsidRDefault="00717D9B" w:rsidP="00717D9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                  РЕШЕНИЕ</w:t>
      </w: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717D9B">
        <w:rPr>
          <w:rFonts w:ascii="Verdana" w:eastAsia="Times New Roman" w:hAnsi="Verdana" w:cs="Times New Roman"/>
          <w:color w:val="000000"/>
          <w:sz w:val="16"/>
        </w:rPr>
        <w:t> </w:t>
      </w:r>
      <w:r w:rsidRPr="00717D9B">
        <w:rPr>
          <w:rFonts w:ascii="Times New Roman" w:eastAsia="Times New Roman" w:hAnsi="Times New Roman" w:cs="Times New Roman"/>
          <w:b/>
          <w:bCs/>
          <w:color w:val="000000"/>
          <w:sz w:val="27"/>
        </w:rPr>
        <w:t>11/85-1 от 06 сентября 2010 г.</w:t>
      </w: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17D9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Об утверждении Положения «О порядке принятия решений о создании, ликвидации и реорганизации муниципальных унитарных предприятий и муниципальных учреждений»</w:t>
      </w:r>
    </w:p>
    <w:p w:rsidR="00717D9B" w:rsidRPr="00717D9B" w:rsidRDefault="00717D9B" w:rsidP="00717D9B">
      <w:pPr>
        <w:spacing w:after="0" w:line="240" w:lineRule="auto"/>
        <w:ind w:firstLine="108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147" w:line="20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</w:t>
      </w:r>
      <w:r w:rsidRPr="00717D9B">
        <w:rPr>
          <w:rFonts w:ascii="Verdana" w:eastAsia="Times New Roman" w:hAnsi="Verdana" w:cs="Times New Roman"/>
          <w:color w:val="000000"/>
          <w:sz w:val="27"/>
        </w:rPr>
        <w:t> </w:t>
      </w:r>
      <w:r w:rsidRPr="00717D9B">
        <w:rPr>
          <w:rFonts w:ascii="Verdana" w:eastAsia="Times New Roman" w:hAnsi="Verdana" w:cs="Times New Roman"/>
          <w:color w:val="000000"/>
          <w:sz w:val="27"/>
          <w:szCs w:val="27"/>
        </w:rPr>
        <w:t>Гражданским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Федеральным законом от 14 ноября 2002 г. №161-ФЗ «О государственных и муниципальных унитарных предприятиях», Федеральным законом от 12 января 1996 г. №7-ФЗ «О некоммерческих организациях», а также</w:t>
      </w:r>
      <w:r w:rsidRPr="00717D9B">
        <w:rPr>
          <w:rFonts w:ascii="Verdana" w:eastAsia="Times New Roman" w:hAnsi="Verdana" w:cs="Times New Roman"/>
          <w:color w:val="000000"/>
          <w:sz w:val="27"/>
        </w:rPr>
        <w:t> </w:t>
      </w:r>
      <w:r w:rsidRPr="00717D9B">
        <w:rPr>
          <w:rFonts w:ascii="Verdana" w:eastAsia="Times New Roman" w:hAnsi="Verdana" w:cs="Times New Roman"/>
          <w:color w:val="000000"/>
          <w:sz w:val="27"/>
          <w:szCs w:val="27"/>
        </w:rPr>
        <w:t>Уставом города Назрань, Городской совет муниципального образования «Городской округ город Назрань»</w:t>
      </w:r>
      <w:r w:rsidRPr="00717D9B">
        <w:rPr>
          <w:rFonts w:ascii="Verdana" w:eastAsia="Times New Roman" w:hAnsi="Verdana" w:cs="Times New Roman"/>
          <w:color w:val="000000"/>
          <w:sz w:val="27"/>
        </w:rPr>
        <w:t> </w:t>
      </w:r>
      <w:r w:rsidRPr="00717D9B">
        <w:rPr>
          <w:rFonts w:ascii="Verdana" w:eastAsia="Times New Roman" w:hAnsi="Verdana" w:cs="Times New Roman"/>
          <w:b/>
          <w:bCs/>
          <w:color w:val="000000"/>
          <w:sz w:val="27"/>
        </w:rPr>
        <w:t>решил :</w:t>
      </w:r>
    </w:p>
    <w:p w:rsidR="00717D9B" w:rsidRPr="00717D9B" w:rsidRDefault="00717D9B" w:rsidP="00717D9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17D9B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  <w:t>1. Утвердить Положение «О порядке принятия решений о создании, ликвидации и реорганизации муниципальных унитарных предприятий и муниципальных учреждений».</w:t>
      </w:r>
    </w:p>
    <w:p w:rsidR="00717D9B" w:rsidRPr="00717D9B" w:rsidRDefault="00717D9B" w:rsidP="00717D9B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7"/>
          <w:szCs w:val="27"/>
        </w:rPr>
        <w:t>2. Опубликовать (обнародовать) настоящее Решение в средствах массовой информации</w:t>
      </w:r>
    </w:p>
    <w:p w:rsidR="00717D9B" w:rsidRPr="00717D9B" w:rsidRDefault="00717D9B" w:rsidP="00717D9B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7"/>
          <w:szCs w:val="27"/>
        </w:rPr>
        <w:t>3. Контроль за исполнением Решения возложить заместителя председателя Городского совета М.А. Аушева.</w:t>
      </w:r>
    </w:p>
    <w:p w:rsidR="00717D9B" w:rsidRPr="00717D9B" w:rsidRDefault="00717D9B" w:rsidP="00717D9B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717D9B" w:rsidRPr="00717D9B" w:rsidRDefault="00717D9B" w:rsidP="00717D9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17D9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Председатель Городского совета М.С. Парчиев</w:t>
      </w:r>
    </w:p>
    <w:p w:rsidR="00717D9B" w:rsidRPr="00717D9B" w:rsidRDefault="00717D9B" w:rsidP="00717D9B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717D9B" w:rsidRPr="00717D9B" w:rsidRDefault="00717D9B" w:rsidP="00717D9B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717D9B">
        <w:rPr>
          <w:rFonts w:ascii="Arial" w:eastAsia="Times New Roman" w:hAnsi="Arial" w:cs="Arial"/>
          <w:b/>
          <w:bCs/>
          <w:color w:val="000000"/>
          <w:sz w:val="48"/>
          <w:szCs w:val="48"/>
        </w:rPr>
        <w:t>Утверждено Решением</w:t>
      </w:r>
    </w:p>
    <w:p w:rsidR="00717D9B" w:rsidRPr="00717D9B" w:rsidRDefault="00717D9B" w:rsidP="00717D9B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717D9B">
        <w:rPr>
          <w:rFonts w:ascii="Arial" w:eastAsia="Times New Roman" w:hAnsi="Arial" w:cs="Arial"/>
          <w:b/>
          <w:bCs/>
          <w:color w:val="000000"/>
          <w:sz w:val="48"/>
          <w:szCs w:val="48"/>
        </w:rPr>
        <w:lastRenderedPageBreak/>
        <w:t>Городского Совета муниципального образования</w:t>
      </w:r>
    </w:p>
    <w:p w:rsidR="00717D9B" w:rsidRPr="00717D9B" w:rsidRDefault="00717D9B" w:rsidP="00717D9B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717D9B">
        <w:rPr>
          <w:rFonts w:ascii="Arial" w:eastAsia="Times New Roman" w:hAnsi="Arial" w:cs="Arial"/>
          <w:b/>
          <w:bCs/>
          <w:color w:val="000000"/>
          <w:sz w:val="48"/>
          <w:szCs w:val="48"/>
        </w:rPr>
        <w:t>«Городской округ город Назрань»</w:t>
      </w:r>
    </w:p>
    <w:p w:rsidR="00717D9B" w:rsidRPr="00717D9B" w:rsidRDefault="00717D9B" w:rsidP="00717D9B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717D9B">
        <w:rPr>
          <w:rFonts w:ascii="Arial" w:eastAsia="Times New Roman" w:hAnsi="Arial" w:cs="Arial"/>
          <w:b/>
          <w:bCs/>
          <w:color w:val="000000"/>
          <w:sz w:val="48"/>
          <w:szCs w:val="48"/>
        </w:rPr>
        <w:t>№ 11/83-1 от</w:t>
      </w:r>
      <w:r w:rsidRPr="00717D9B">
        <w:rPr>
          <w:rFonts w:ascii="Arial" w:eastAsia="Times New Roman" w:hAnsi="Arial" w:cs="Arial"/>
          <w:b/>
          <w:bCs/>
          <w:color w:val="000000"/>
          <w:sz w:val="48"/>
        </w:rPr>
        <w:t> </w:t>
      </w:r>
      <w:r w:rsidRPr="00717D9B">
        <w:rPr>
          <w:rFonts w:ascii="Arial" w:eastAsia="Times New Roman" w:hAnsi="Arial" w:cs="Arial"/>
          <w:b/>
          <w:bCs/>
          <w:color w:val="000000"/>
          <w:sz w:val="48"/>
          <w:szCs w:val="48"/>
        </w:rPr>
        <w:t>6</w:t>
      </w:r>
      <w:r w:rsidRPr="00717D9B">
        <w:rPr>
          <w:rFonts w:ascii="Arial" w:eastAsia="Times New Roman" w:hAnsi="Arial" w:cs="Arial"/>
          <w:b/>
          <w:bCs/>
          <w:color w:val="000000"/>
          <w:sz w:val="48"/>
        </w:rPr>
        <w:t> </w:t>
      </w:r>
      <w:r w:rsidRPr="00717D9B">
        <w:rPr>
          <w:rFonts w:ascii="Arial" w:eastAsia="Times New Roman" w:hAnsi="Arial" w:cs="Arial"/>
          <w:b/>
          <w:bCs/>
          <w:color w:val="000000"/>
          <w:sz w:val="48"/>
          <w:szCs w:val="48"/>
        </w:rPr>
        <w:t>сентября 2010 г.</w:t>
      </w:r>
    </w:p>
    <w:p w:rsidR="00717D9B" w:rsidRPr="00717D9B" w:rsidRDefault="00717D9B" w:rsidP="00717D9B">
      <w:pPr>
        <w:spacing w:after="240" w:line="205" w:lineRule="atLeast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240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147" w:line="20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ПОЛОЖЕНИЕ </w:t>
      </w:r>
      <w:r w:rsidRPr="00717D9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«О порядке принятия решений о создании, ликвидации и реорганизации муниципальных унитарных предприятий и муниципальных учреждений»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br/>
        <w:t>1</w:t>
      </w:r>
      <w:r w:rsidRPr="00717D9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 Общие положения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1.1. Настоящее Положение разработано в соответствии с Гражданским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 Федеральным законом от 14 ноября 2002 г. №161-ФЗ «О государственных и муниципальных унитарных предприятиях», Федеральным законом от 12 января 1996 г. №7-ФЗ «О некоммерческих организациях», Уставом муниципального образования «Городской округ город Назрань»,(далее - г.Назрань).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1.2. Настоящее Положение регулирует порядок принятия решений о создании, реорганизации и ликвидации муниципальных унитарных предприятий и муниципальных учреждений, имущество которых находится в собственности г.Назрань, определяет полномочия органов местного самоуправления г.Назрань при создании, реорганизации и ликвидации муниципальных унитарных предприятий и муниципальных учреждений.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1.3. Для целей правового регулирования вопросов принятия решений создания, реорганизации и ликвидации муниципальных предприятий и учреждений в настоящем Положении используются следующие понятия: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муниципальное унитарное предприятие</w:t>
      </w: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 – это коммерческая организация, не наделенная правом собственности на имущество, закрепленное за ней собственником, созданное для производства продукции (товаров), оказания услуг, в целях обеспечения жизнедеятельности муниципального образования, удовлетворения потребностей жителей муниципального образования и получения прибыли.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муниципальное предприятие</w:t>
      </w: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 – унитарное предприятие, основанное на праве хозяйственного ведения.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муниципальное казенное предприятие</w:t>
      </w: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 – унитарное предприятие, основанное на праве оперативного управления.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lastRenderedPageBreak/>
        <w:t>муниципальное учреждение</w:t>
      </w: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 – организация, созданная для осуществления управленческих, социально - культурных, образовательных или иных функций некоммерческого характера и финансируемая за счет средств муниципального бюджета (полностью или частично).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имущество муниципального унитарного предприятия или муниципального учреждения</w:t>
      </w: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 - имущество, закрепленное за унитарным предприятием или учреждением на основании решения его учредителя на праве хозяйственного ведения или оперативного управления, а равно доходы предприятия или учреждения от его деятельности и иное имущество, приобретенное предприятием или учреждением в соответствии с законодательством Российской Федерации.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Иные понятия, используемые в настоящем Положении, применяются в значении, определенном положениями действующего законодательства.</w:t>
      </w:r>
    </w:p>
    <w:p w:rsidR="00717D9B" w:rsidRPr="00717D9B" w:rsidRDefault="00717D9B" w:rsidP="00717D9B">
      <w:pPr>
        <w:spacing w:after="240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2. Порядок принятия решения о создании муниципальных унитарных предприятий и муниципальных учреждений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2.1. Органы местного самоуправления г.Назрань в порядке, определяемом законодательством РФ, решают вопросы создания, реорганизации и ликвидации предприятий и учреждений, определяют цели, условия и порядок их деятельности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2.2. Инициатором создания муниципальных унитарных предприятий и учреждений могут выступать: Глава г.Назрань, Городской Совет муниципального образования «Городской округ город Назрань»(далее – Городской Совет), Глава Администрации г.Назрань и его заместители, главы администрации административных округов г.Назрань. Проект решения о создании муниципальных унитарных предприятий и учреждений, его инициатором предоставляется в Городской Совет для утверждения.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2.3. Учредителем муниципальных унитарных предприятий и учреждений на территории г.Назрань является Городской Совет.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2.4. Унитарные предприятия и учреждения могут быть созданы путем их образования (учреждения), а также в результате реорганизации существующих предприятий и учреждений.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2.5. Муниципальное предприятие может быть создано в случае:</w:t>
      </w:r>
    </w:p>
    <w:p w:rsidR="00717D9B" w:rsidRPr="00717D9B" w:rsidRDefault="00717D9B" w:rsidP="00717D9B">
      <w:pPr>
        <w:numPr>
          <w:ilvl w:val="0"/>
          <w:numId w:val="1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необходимости использования имущества, приватизация которого запрещена;</w:t>
      </w:r>
    </w:p>
    <w:p w:rsidR="00717D9B" w:rsidRPr="00717D9B" w:rsidRDefault="00717D9B" w:rsidP="00717D9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717D9B" w:rsidRPr="00717D9B" w:rsidRDefault="00717D9B" w:rsidP="00717D9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необходимости производства отдельных видов продукции, изъятой из оборота или ограниченно оборотоспособной;</w:t>
      </w:r>
    </w:p>
    <w:p w:rsidR="00717D9B" w:rsidRPr="00717D9B" w:rsidRDefault="00717D9B" w:rsidP="00717D9B">
      <w:pPr>
        <w:numPr>
          <w:ilvl w:val="0"/>
          <w:numId w:val="1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иных случаях, предусмотренных законодательством.</w:t>
      </w:r>
    </w:p>
    <w:p w:rsidR="00717D9B" w:rsidRPr="00717D9B" w:rsidRDefault="00717D9B" w:rsidP="00717D9B">
      <w:pPr>
        <w:spacing w:after="240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240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Казенное предприятие может быть создано в случаях:</w:t>
      </w:r>
    </w:p>
    <w:p w:rsidR="00717D9B" w:rsidRPr="00717D9B" w:rsidRDefault="00717D9B" w:rsidP="00717D9B">
      <w:pPr>
        <w:numPr>
          <w:ilvl w:val="0"/>
          <w:numId w:val="2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необходимости использования имущества, приватизация которого запрещена;</w:t>
      </w:r>
    </w:p>
    <w:p w:rsidR="00717D9B" w:rsidRPr="00717D9B" w:rsidRDefault="00717D9B" w:rsidP="00717D9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если преобладающая или значительная часть производимой продукции, выполняемых работ, оказываемых услуг предназначена для нужд г.Назрань;</w:t>
      </w:r>
    </w:p>
    <w:p w:rsidR="00717D9B" w:rsidRPr="00717D9B" w:rsidRDefault="00717D9B" w:rsidP="00717D9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717D9B" w:rsidRPr="00717D9B" w:rsidRDefault="00717D9B" w:rsidP="00717D9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необходимости производства отдельных видов продукции, изъятой из оборота или ограниченно оборотоспособной;</w:t>
      </w:r>
    </w:p>
    <w:p w:rsidR="00717D9B" w:rsidRPr="00717D9B" w:rsidRDefault="00717D9B" w:rsidP="00717D9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необходимости осуществления отдельных дотируемых видов деятельности и ведения убыточных производств;</w:t>
      </w:r>
    </w:p>
    <w:p w:rsidR="00717D9B" w:rsidRPr="00717D9B" w:rsidRDefault="00717D9B" w:rsidP="00717D9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необходимости осуществления деятельности, предусмотренной федеральными законами исключительно для казенных предприятий;</w:t>
      </w:r>
    </w:p>
    <w:p w:rsidR="00717D9B" w:rsidRPr="00717D9B" w:rsidRDefault="00717D9B" w:rsidP="00717D9B">
      <w:pPr>
        <w:numPr>
          <w:ilvl w:val="0"/>
          <w:numId w:val="2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иных случаях, предусмотренных законодательством.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2.6. Решение о создании муниципального учреждения может быть принято для осуществления управленческих, социально-культурных или иных функций некоммерческого характера.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2.7. В Решении Городского Совета о создании муниципального унитарного предприятия, учреждения должно быть :</w:t>
      </w:r>
    </w:p>
    <w:p w:rsidR="00717D9B" w:rsidRPr="00717D9B" w:rsidRDefault="00717D9B" w:rsidP="00717D9B">
      <w:pPr>
        <w:numPr>
          <w:ilvl w:val="0"/>
          <w:numId w:val="3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наименование органа, уполномоченного выступать учредителем муниципального предприятия, учреждения;</w:t>
      </w:r>
    </w:p>
    <w:p w:rsidR="00717D9B" w:rsidRPr="00717D9B" w:rsidRDefault="00717D9B" w:rsidP="00717D9B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цели создания и предмет деятельности;</w:t>
      </w:r>
    </w:p>
    <w:p w:rsidR="00717D9B" w:rsidRPr="00717D9B" w:rsidRDefault="00717D9B" w:rsidP="00717D9B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величину уставного фонда предприятия (для муниципальных предприятий) и порядок его формирования;</w:t>
      </w:r>
    </w:p>
    <w:p w:rsidR="00717D9B" w:rsidRPr="00717D9B" w:rsidRDefault="00717D9B" w:rsidP="00717D9B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местонахождение;</w:t>
      </w:r>
    </w:p>
    <w:p w:rsidR="00717D9B" w:rsidRPr="00717D9B" w:rsidRDefault="00717D9B" w:rsidP="00717D9B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лицо, назначаемое директором предприятия, учреждения;</w:t>
      </w:r>
    </w:p>
    <w:p w:rsidR="00717D9B" w:rsidRPr="00717D9B" w:rsidRDefault="00717D9B" w:rsidP="00717D9B">
      <w:pPr>
        <w:numPr>
          <w:ilvl w:val="0"/>
          <w:numId w:val="3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лицо, на которое возлагается обязанность по подготовке и представлению в регистрирующий орган учредительных документов предприятия.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2.8. Состав имущества, закрепляемого за муниципальным унитарным предприятием на праве хозяйственного ведения или на праве оперативного управления, а также порядок утверждения Устава унитарного предприятия или учреждения, заключения контракта с его руководителем устанавливается Главой Администрации г.Назрань . Стоимость имущества закрепленного за муниципальным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 xml:space="preserve">Размер уставного фонда муниципального предприятия должен составлять не менее чем одну тысячу минимальных размеров оплаты </w:t>
      </w: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труда, установленных федеральным законом на дату государственной регистрации муниципального предприятия, если иное не установлено законодательством РФ.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Уставный фонд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В казенном предприятии уставный фонд не формируется.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2.9. Учредительным документом муниципального унитарного предприятия или муниципального учреждения является его устав, принимаемый и утверждаемый главой Администрации в соответствии с законодательством.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В обязательном порядке, в соответствии с законодательством, в уставе муниципального унитарного предприятия и учреждения должны быть отражены: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а) полное и сокращенное фирменное наименование муниципального унитарного предприятия, содержащее указание на его организационно - правовую форму и указание на собственника его имущества;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б) полное и сокращенное наименование муниципального учреждения, содержащее указание на его организационно - правовую форму;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в) местонахождение и почтовый адрес предприятия или учреждения;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г) сведения об учредителе;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д) предмет и цели деятельности;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е) виды деятельности.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В случае, если муниципальное учреждение осуществляет приносящую доход (предпринимательскую) деятельность, данные виды деятельности должны быть указаны в уставе муниципального учреждения отдельно от основных видов деятельности, финансирование которых осуществляется из бюджета г.Назрань;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ж) органы управления и контроля, их права и обязанности;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з) права и обязанности учредителя муниципального учреждения;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и) сведения об органе, осуществляющем полномочия собственника имущества муниципального унитарного предприятия;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к) сведения о филиалах и представительствах;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л) сведения о размере уставного фонда, порядок и источники его формирования, направления использования прибыли (для муниципальных предприятий);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м) перечень фондов, создаваемых муниципальным унитарным предприятием, их размеры, порядок формирования и использования;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н) сведения о порядке распределения и использования доходов муниципального казенного предприятия;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о) порядок использования имущества, закрепленного за муниципальным унитарным предприятием, учреждением;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п) порядок внесения изменений и дополнений в учредительные документы;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р) порядок ведения статистической и бухгалтерской отчетности;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с) порядок реорганизации и ликвидации муниципального унитарного предприятия, учреждения.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Устав муниципального унитарного предприятия, учреждения может содержать и иные не противоречащие законодательству положения. Муниципальные унитарные предприятия и учреждения вправе осуществлять только виды деятельности, прямо предусмотренные их уставами.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2.10. Муниципальные унитарные предприятия и учреждения подлежат государственной регистрации в органе, осуществляющем государственную регистрацию юридических лиц, в порядке, предусмотренном действующим законодательством Российской Федерации и настоящим Положением. Муниципальное унитарное предприятие и учреждение считается созданным с момента его государственной регистрации. Данные государственной регистрации включаются в Единый государственный реестр юридических лиц.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2.11. Руководитель муниципального унитарного предприятия, муниципального учреждения обязан в трехдневный срок после получения свидетельства о государственной регистрации юридического лица представить его в Администрацию г.Назрань.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2.12. Администрация г.Назрань вносит соответствующие изменения (дополнения) в реестр муниципальных предприятий и учреждений и реестр муниципальной собственности.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2.13. После регистрации муниципальное унитарное предприятие и учреждение подлежат постановке на учет в установленном законом порядке.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3. Порядок принятия решения о реорганизации муниципальных унитарных предприятий и муниципальных учреждений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3.1. Реорганизация муниципального унитарного предприятия, муниципального учреждения может быть осуществлена в форме слияния, присоединения, разделения, выделения, преобразования.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Муниципальные унитарные предприятия, учреждения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Реорганизация муниципального предприятия, учреждения производится на основании решения Решение Городского Совета.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 xml:space="preserve">3.2. Инициатором реорганизации муниципального предприятия или учреждения могут выступать: : Глава г.Назрань, Городской Совет, Глава Администрации г.Назрань и его заместители, главы администраций </w:t>
      </w: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административных округов г.Назрань, муниципальные предприятия или учреждения, путем подготовки проекта соответствующего решения о реорганизации.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3.3. В случаях, предусмотренных действующим законодательством РФ, решение о реорганизации предприятия согласовывается с территориальным управлением Федеральной антимонопольной службы.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3.4. В решении о реорганизации муниципального предприятия или учреждения в обязательном порядке указываются:</w:t>
      </w:r>
    </w:p>
    <w:p w:rsidR="00717D9B" w:rsidRPr="00717D9B" w:rsidRDefault="00717D9B" w:rsidP="00717D9B">
      <w:pPr>
        <w:numPr>
          <w:ilvl w:val="0"/>
          <w:numId w:val="4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форма реорганизации;</w:t>
      </w:r>
    </w:p>
    <w:p w:rsidR="00717D9B" w:rsidRPr="00717D9B" w:rsidRDefault="00717D9B" w:rsidP="00717D9B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срок проведения реорганизации;</w:t>
      </w:r>
    </w:p>
    <w:p w:rsidR="00717D9B" w:rsidRPr="00717D9B" w:rsidRDefault="00717D9B" w:rsidP="00717D9B">
      <w:pPr>
        <w:numPr>
          <w:ilvl w:val="0"/>
          <w:numId w:val="4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лицо, на которое возлагается проведение процедуры реорганизации.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3.5. Переход прав и обязанностей от одного муниципального предприятия или учреждения к другому (присоединение) или вновь возникшему предприятию, учреждению (слияние, преобразование) оформляется передаточным актом.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3.7. При разделении и выделении муниципального предприятия или учреждения все их права и обязанности переходят к муниципальным предприятиям или учреждениям, созданным в результате разделения, выделения, в соответствии с разделительным балансом.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3.8. К передаточному акту и разделительному балансу муниципального предприятия или учреждения должны быть приложены:</w:t>
      </w:r>
    </w:p>
    <w:p w:rsidR="00717D9B" w:rsidRPr="00717D9B" w:rsidRDefault="00717D9B" w:rsidP="00717D9B">
      <w:pPr>
        <w:numPr>
          <w:ilvl w:val="0"/>
          <w:numId w:val="5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бухгалтерский баланс на дату проведения реорганизации с отметкой налогового органа;</w:t>
      </w:r>
    </w:p>
    <w:p w:rsidR="00717D9B" w:rsidRPr="00717D9B" w:rsidRDefault="00717D9B" w:rsidP="00717D9B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инвентаризационная опись основных средств и товарно-материальных ценностей на дату проведения реорганизации;</w:t>
      </w:r>
    </w:p>
    <w:p w:rsidR="00717D9B" w:rsidRPr="00717D9B" w:rsidRDefault="00717D9B" w:rsidP="00717D9B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расшифровка дебиторской и кредиторской задолженности;</w:t>
      </w:r>
    </w:p>
    <w:p w:rsidR="00717D9B" w:rsidRPr="00717D9B" w:rsidRDefault="00717D9B" w:rsidP="00717D9B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при слиянии, разделении, преобразовании справка о закрытии всех расчетных и иных счетов;</w:t>
      </w:r>
    </w:p>
    <w:p w:rsidR="00717D9B" w:rsidRPr="00717D9B" w:rsidRDefault="00717D9B" w:rsidP="00717D9B">
      <w:pPr>
        <w:numPr>
          <w:ilvl w:val="0"/>
          <w:numId w:val="5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сведения о передаче дел, в том числе о заработной плате и личному составу.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3.9. Передаточный акт и разделительный баланс муниципальных предприятий, учреждений утверждаются Главой Администрации г.Назрань.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Передаточный акт и разделительный баланс должны содержать положения о правопреемстве по всем правам и обязательствам реорганизованного юридического лица в отношении всех его кредиторов и должников, включая права и обязательства, оспариваемые сторонами.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 xml:space="preserve">3.10. Публикация в печати извещения о реорганизации и о сроке реорганизации, письменное извещение кредиторов реорганизуемого муниципального предприятия или учреждения в порядке и сроки, установленные действующим законодательством РФ, подготовка устава, внесение изменений (дополнений) в устав и обеспечение их государственной регистрации, подготовка передаточного акта или </w:t>
      </w: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разделительного баланса возлагаются на руководителя муниципального предприятия или учреждения.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3.11. При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муниципальных предприятий или учреждений. Акт передается вместе с документами правопреемнику.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3.12. Государственная регистрация вновь возникших в результате реорганизации муниципальных предприятий или учреждений, внесение записи о прекращении дея-тельности муниципального предприятия или учреждения, а также государственная ре-гистрация вносимых в устав изменений и (или) дополнений осуществляются в порядке, установленном действующим законодательством РФ.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3.13. Руководитель муниципального предприятия или учреждения в трехдневный срок после получения свидетельства о внесении записи в Единый государственный реестр юридических лиц, представляет в Администрацию г.Назрань копии документов, связанных с реорганизацией муниципального предприятия или учреждения, для внесения изменений в реестр муниципальных предприятий и учреждений и реестр муниципальной собственности.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4. Порядок принятия решения о ликвидации муниципальных унитарных предприятий и муниципальных учреждений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4.1. Ликвидация муниципального предприятия или учреждения влечет их прекращение без перехода прав и обязанностей в порядке правопреемства к другим лицам.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Ликвидация муниципального предприятия или учреждения производится на основании решения Городского Совета.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Ликвидация осуществляется в порядке, установленном действующим законодательством РФ.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4.2. Инициатором ликвидации муниципального предприятия или учреждения могут выступать: Глава г.Назрань, Городской Совет, Глава Администрации г.Назрань и его заместители, главы администраций административных округов г.Назрань, муниципальные предприятия или учреждения, путем подготовки проекта соответствующего решения о ликвидации.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4.3. В случаях, предусмотренных действующим законодательством, решение о ликвидации предприятия согласовывается с территориальным управлением Федеральной антимонопольной службы.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4.4. В решении о ликвидации муниципального предприятия или учреждения указываются:</w:t>
      </w:r>
    </w:p>
    <w:p w:rsidR="00717D9B" w:rsidRPr="00717D9B" w:rsidRDefault="00717D9B" w:rsidP="00717D9B">
      <w:pPr>
        <w:numPr>
          <w:ilvl w:val="0"/>
          <w:numId w:val="6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срок ликвидации;</w:t>
      </w:r>
    </w:p>
    <w:p w:rsidR="00717D9B" w:rsidRPr="00717D9B" w:rsidRDefault="00717D9B" w:rsidP="00717D9B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состав и председатель ликвидационной комиссии;</w:t>
      </w:r>
    </w:p>
    <w:p w:rsidR="00717D9B" w:rsidRPr="00717D9B" w:rsidRDefault="00717D9B" w:rsidP="00717D9B">
      <w:pPr>
        <w:numPr>
          <w:ilvl w:val="0"/>
          <w:numId w:val="6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лицо, на которое возлагается контроль проведения процедуры ликвидации муниципального предприятия или учреждения.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4.5. С момента назначения ликвидационной комиссии к ней переходят все полномочия по управлению делами муниципального предприятия или учреждения.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Ликвидационная комиссия от имени ликвидируемого предприятия выступает в суде.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4.6. Ликвидационная комиссия осуществляет все мероприятия, предусмотренные действующим законодательством РФ, связанные с ликвидацией муниципального предприятия или учреждения, в том числе: </w:t>
      </w:r>
    </w:p>
    <w:p w:rsidR="00717D9B" w:rsidRPr="00717D9B" w:rsidRDefault="00717D9B" w:rsidP="00717D9B">
      <w:pPr>
        <w:numPr>
          <w:ilvl w:val="0"/>
          <w:numId w:val="7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публикует в органах печати публикацию о ликвидации муниципального предприятия, учреждения, о порядке и сроке заявления требований его кредиторами;</w:t>
      </w:r>
    </w:p>
    <w:p w:rsidR="00717D9B" w:rsidRPr="00717D9B" w:rsidRDefault="00717D9B" w:rsidP="00717D9B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принимает меры к выявлению кредиторов и получению дебиторской задолженности, а также письменно уведомляет кредиторов о ликвидации муниципального предприятия, учреждения;</w:t>
      </w:r>
    </w:p>
    <w:p w:rsidR="00717D9B" w:rsidRPr="00717D9B" w:rsidRDefault="00717D9B" w:rsidP="00717D9B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по истечении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муниципального предприятия, учреждения, перечне предъявленных кредиторами требований, а также о результатах их рассмотрения;</w:t>
      </w:r>
    </w:p>
    <w:p w:rsidR="00717D9B" w:rsidRPr="00717D9B" w:rsidRDefault="00717D9B" w:rsidP="00717D9B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осуществляет продажу имущества муниципального предприятия с публичных торгов в порядке, установленном для исполнения судебных решений, если имеющиеся у ликвидируемого муниципального предприятия денежные средства недостаточны для удовлетворения требований кредиторов;</w:t>
      </w:r>
    </w:p>
    <w:p w:rsidR="00717D9B" w:rsidRPr="00717D9B" w:rsidRDefault="00717D9B" w:rsidP="00717D9B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после завершения расчетов с кредиторами ликвидационная комиссия составляет ликвидационный баланс муниципального предприятия, учреждения; </w:t>
      </w:r>
    </w:p>
    <w:p w:rsidR="00717D9B" w:rsidRPr="00717D9B" w:rsidRDefault="00717D9B" w:rsidP="00717D9B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формирует и передает в архив документы ликвидируемого муниципального предприятия, учреждения;</w:t>
      </w:r>
    </w:p>
    <w:p w:rsidR="00717D9B" w:rsidRPr="00717D9B" w:rsidRDefault="00717D9B" w:rsidP="00717D9B">
      <w:pPr>
        <w:numPr>
          <w:ilvl w:val="0"/>
          <w:numId w:val="7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передает имущество муниципального учреждения и имущество муниципального предприятия, оставшееся после удовлетворения требований кредиторов в Администрацию г.Назрань, либо по распоряжению Главы Администрации г.Назрань иному муниципальному предприятию, учреждению. Промежуточный и ликвидационный балансы утверждаются учредителем.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4.7. Ликвидация муниципального предприятия, учреждения считается завершенной, а муниципальное предприятие, учреждение - прекратившим существование после внесения об этом записи в единый государственный реестр юридических лиц.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 xml:space="preserve">4.8. Председатель ликвидационной комиссии муниципального предприятия или учреждения обязан в трехдневный срок после получения в регистрирующем органе свидетельств о внесении записи в единый государственный реестр юридических лиц, представить их в Администрацию г.Назрань для внесения соответствующих сведений в </w:t>
      </w: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реестр муниципальной собственности и реестр муниципальных предприятий и учреждений.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4.9. Если при проведении ликвидации муниципального предприятия установлена его неспособность удовлетворить требования кредиторов в полном объеме, ликвидационная комиссия такого муниципального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4.11. Руководитель муниципального унитарного предприятия обязан обратиться в арбитражный суд с заявлением должника о признании муниципального унитарного предприятия банкротом в случаях:</w:t>
      </w:r>
    </w:p>
    <w:p w:rsidR="00717D9B" w:rsidRPr="00717D9B" w:rsidRDefault="00717D9B" w:rsidP="00717D9B">
      <w:pPr>
        <w:numPr>
          <w:ilvl w:val="0"/>
          <w:numId w:val="8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когда удовлетворение требований одного кредитора или нескольких кредиторов приводит к невозможности исполнения должником денежных обязательств, обязанности по уплате обязательных платежей и (или) иных платежей в полном объеме перед другими кредиторами (при этом руководитель муниципального предприятия обязан поставить в известность Администрацию г.Назрань);</w:t>
      </w:r>
    </w:p>
    <w:p w:rsidR="00717D9B" w:rsidRPr="00717D9B" w:rsidRDefault="00717D9B" w:rsidP="00717D9B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когда уполномоченным органом местного самоуправления принято решение об обращении в арбитражный суд с заявлением должника о признании муниципального унитарного предприятия банкротом;</w:t>
      </w:r>
    </w:p>
    <w:p w:rsidR="00717D9B" w:rsidRPr="00717D9B" w:rsidRDefault="00717D9B" w:rsidP="00717D9B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обращение взыскания на имущество муниципального унитарного предприятия существенно осложнит или сделает невозможной хозяйственную деятельность муниципального унитарного предприятия;</w:t>
      </w:r>
    </w:p>
    <w:p w:rsidR="00717D9B" w:rsidRPr="00717D9B" w:rsidRDefault="00717D9B" w:rsidP="00717D9B">
      <w:pPr>
        <w:numPr>
          <w:ilvl w:val="0"/>
          <w:numId w:val="8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в иных случаях, предусмотренных действующим законодательством Российской Федерации.</w:t>
      </w:r>
    </w:p>
    <w:p w:rsidR="00717D9B" w:rsidRPr="00717D9B" w:rsidRDefault="00717D9B" w:rsidP="00717D9B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t>Заявление должника должно быть направлено в арбитражный суд в случаях, предусмотренных настоящим пунктом, не позднее одного месяца с момента возникновения соответствующих обстоятельств.</w:t>
      </w:r>
    </w:p>
    <w:p w:rsidR="00717D9B" w:rsidRPr="00717D9B" w:rsidRDefault="00717D9B" w:rsidP="00717D9B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17D9B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17D9B" w:rsidRPr="00717D9B" w:rsidRDefault="00717D9B" w:rsidP="00717D9B">
      <w:pPr>
        <w:spacing w:after="147" w:line="20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4A88" w:rsidRDefault="003B4A88"/>
    <w:sectPr w:rsidR="003B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406"/>
    <w:multiLevelType w:val="multilevel"/>
    <w:tmpl w:val="66E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63C2D"/>
    <w:multiLevelType w:val="multilevel"/>
    <w:tmpl w:val="AD00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5378D"/>
    <w:multiLevelType w:val="multilevel"/>
    <w:tmpl w:val="B2EE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2375E"/>
    <w:multiLevelType w:val="multilevel"/>
    <w:tmpl w:val="A39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0882"/>
    <w:multiLevelType w:val="multilevel"/>
    <w:tmpl w:val="957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75F20"/>
    <w:multiLevelType w:val="multilevel"/>
    <w:tmpl w:val="40DA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D3832"/>
    <w:multiLevelType w:val="multilevel"/>
    <w:tmpl w:val="055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019FE"/>
    <w:multiLevelType w:val="multilevel"/>
    <w:tmpl w:val="CF7C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7D9B"/>
    <w:rsid w:val="003B4A88"/>
    <w:rsid w:val="0071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7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17D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D9B"/>
  </w:style>
  <w:style w:type="character" w:styleId="a4">
    <w:name w:val="Strong"/>
    <w:basedOn w:val="a0"/>
    <w:uiPriority w:val="22"/>
    <w:qFormat/>
    <w:rsid w:val="00717D9B"/>
    <w:rPr>
      <w:b/>
      <w:bCs/>
    </w:rPr>
  </w:style>
  <w:style w:type="paragraph" w:customStyle="1" w:styleId="western">
    <w:name w:val="western"/>
    <w:basedOn w:val="a"/>
    <w:rsid w:val="007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3149</Words>
  <Characters>17951</Characters>
  <Application>Microsoft Office Word</Application>
  <DocSecurity>0</DocSecurity>
  <Lines>149</Lines>
  <Paragraphs>42</Paragraphs>
  <ScaleCrop>false</ScaleCrop>
  <Company>MICROSOFT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2013-09-29T10:48:00Z</dcterms:created>
  <dcterms:modified xsi:type="dcterms:W3CDTF">2013-09-29T10:48:00Z</dcterms:modified>
</cp:coreProperties>
</file>