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A3" w:rsidRPr="00857FA3" w:rsidRDefault="00857FA3" w:rsidP="00857F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57FA3">
        <w:rPr>
          <w:rFonts w:ascii="Verdana" w:eastAsia="Times New Roman" w:hAnsi="Verdana" w:cs="Times New Roman"/>
          <w:color w:val="00000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857FA3">
        <w:rPr>
          <w:rFonts w:ascii="Verdana" w:eastAsia="Times New Roman" w:hAnsi="Verdana" w:cs="Times New Roman"/>
          <w:color w:val="000000"/>
          <w:sz w:val="16"/>
          <w:szCs w:val="16"/>
        </w:rPr>
        <w:pict>
          <v:shape id="_x0000_i1026" type="#_x0000_t75" alt="" style="width:24pt;height:24pt"/>
        </w:pict>
      </w:r>
    </w:p>
    <w:p w:rsidR="00857FA3" w:rsidRPr="00857FA3" w:rsidRDefault="00857FA3" w:rsidP="00857FA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57FA3" w:rsidRPr="00857FA3" w:rsidRDefault="00857FA3" w:rsidP="00857F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57FA3">
        <w:rPr>
          <w:rFonts w:ascii="Verdana" w:eastAsia="Times New Roman" w:hAnsi="Verdana" w:cs="Times New Roman"/>
          <w:b/>
          <w:bCs/>
          <w:color w:val="000000"/>
          <w:sz w:val="28"/>
        </w:rPr>
        <w:t>                      РЕСПУБЛИКА ИНГУШЕТИЯ   ГIАЛГIАЙ РЕСПУБЛИКА</w:t>
      </w:r>
    </w:p>
    <w:p w:rsidR="00857FA3" w:rsidRPr="00857FA3" w:rsidRDefault="00857FA3" w:rsidP="00857F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57FA3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857FA3" w:rsidRPr="00857FA3" w:rsidRDefault="00857FA3" w:rsidP="00857F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57FA3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857FA3" w:rsidRPr="00857FA3" w:rsidRDefault="00857FA3" w:rsidP="00857FA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57FA3">
        <w:rPr>
          <w:rFonts w:ascii="Verdana" w:eastAsia="Times New Roman" w:hAnsi="Verdana" w:cs="Times New Roman"/>
          <w:b/>
          <w:bCs/>
          <w:color w:val="000000"/>
          <w:sz w:val="27"/>
        </w:rPr>
        <w:t>ГОРОДСКОЙ СОВЕТ МУНИЦИПАЛЬНОГО ОБРАЗОВАНИЯ</w:t>
      </w:r>
    </w:p>
    <w:p w:rsidR="00857FA3" w:rsidRPr="00857FA3" w:rsidRDefault="00857FA3" w:rsidP="00857FA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57FA3">
        <w:rPr>
          <w:rFonts w:ascii="Verdana" w:eastAsia="Times New Roman" w:hAnsi="Verdana" w:cs="Times New Roman"/>
          <w:b/>
          <w:bCs/>
          <w:color w:val="000000"/>
          <w:sz w:val="27"/>
        </w:rPr>
        <w:t>«ГОРОДСКОЙ ОКРУГ ГОРОД НАЗРАНЬ»</w:t>
      </w:r>
    </w:p>
    <w:p w:rsidR="00857FA3" w:rsidRPr="00857FA3" w:rsidRDefault="00857FA3" w:rsidP="00857F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57FA3" w:rsidRPr="00857FA3" w:rsidRDefault="00857FA3" w:rsidP="00857F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57FA3" w:rsidRPr="00857FA3" w:rsidRDefault="00857FA3" w:rsidP="00857F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57FA3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857FA3">
        <w:rPr>
          <w:rFonts w:ascii="Verdana" w:eastAsia="Times New Roman" w:hAnsi="Verdana" w:cs="Times New Roman"/>
          <w:color w:val="000000"/>
          <w:sz w:val="16"/>
        </w:rPr>
        <w:t> </w:t>
      </w:r>
      <w:r w:rsidRPr="00857FA3">
        <w:rPr>
          <w:rFonts w:ascii="Verdana" w:eastAsia="Times New Roman" w:hAnsi="Verdana" w:cs="Times New Roman"/>
          <w:b/>
          <w:bCs/>
          <w:color w:val="000000"/>
          <w:sz w:val="27"/>
        </w:rPr>
        <w:t>8/58 -1 от 31 марта 2010 г.</w:t>
      </w:r>
    </w:p>
    <w:p w:rsidR="00857FA3" w:rsidRPr="00857FA3" w:rsidRDefault="00857FA3" w:rsidP="00857FA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57FA3" w:rsidRPr="00857FA3" w:rsidRDefault="00857FA3" w:rsidP="00857FA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57FA3">
        <w:rPr>
          <w:rFonts w:ascii="Times New Roman" w:eastAsia="Times New Roman" w:hAnsi="Times New Roman" w:cs="Times New Roman"/>
          <w:b/>
          <w:bCs/>
          <w:color w:val="000000"/>
          <w:sz w:val="27"/>
        </w:rPr>
        <w:t>РЕШЕНИЕ</w:t>
      </w:r>
    </w:p>
    <w:p w:rsidR="00857FA3" w:rsidRPr="00857FA3" w:rsidRDefault="00857FA3" w:rsidP="00857FA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57FA3" w:rsidRPr="00857FA3" w:rsidRDefault="00857FA3" w:rsidP="00857FA3">
      <w:pPr>
        <w:spacing w:after="0" w:line="245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57FA3">
        <w:rPr>
          <w:rFonts w:ascii="Times New Roman" w:eastAsia="Times New Roman" w:hAnsi="Times New Roman" w:cs="Times New Roman"/>
          <w:b/>
          <w:bCs/>
          <w:color w:val="000000"/>
          <w:sz w:val="27"/>
        </w:rPr>
        <w:t>О переименовании улицы Школьная Центрального административного округа г. Назрань</w:t>
      </w:r>
    </w:p>
    <w:p w:rsidR="00857FA3" w:rsidRPr="00857FA3" w:rsidRDefault="00857FA3" w:rsidP="00857FA3">
      <w:pPr>
        <w:spacing w:after="0" w:line="245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57FA3" w:rsidRPr="00857FA3" w:rsidRDefault="00857FA3" w:rsidP="00857FA3">
      <w:pPr>
        <w:spacing w:after="0" w:line="245" w:lineRule="atLeast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57FA3">
        <w:rPr>
          <w:rFonts w:ascii="Times New Roman" w:eastAsia="Times New Roman" w:hAnsi="Times New Roman" w:cs="Times New Roman"/>
          <w:color w:val="000000"/>
          <w:sz w:val="27"/>
          <w:szCs w:val="27"/>
        </w:rPr>
        <w:t>В связи с обращением жителей г. Назрань о переименовании улицы Школьная Центрального административного округа г. Назрань , Городской совет муниципального образования « Городской округ город Назрань»</w:t>
      </w:r>
      <w:r w:rsidRPr="00857FA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57FA3">
        <w:rPr>
          <w:rFonts w:ascii="Times New Roman" w:eastAsia="Times New Roman" w:hAnsi="Times New Roman" w:cs="Times New Roman"/>
          <w:b/>
          <w:bCs/>
          <w:color w:val="000000"/>
          <w:sz w:val="27"/>
        </w:rPr>
        <w:t>решил :</w:t>
      </w:r>
    </w:p>
    <w:p w:rsidR="00857FA3" w:rsidRPr="00857FA3" w:rsidRDefault="00857FA3" w:rsidP="00857FA3">
      <w:pPr>
        <w:spacing w:after="0" w:line="245" w:lineRule="atLeast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57FA3">
        <w:rPr>
          <w:rFonts w:ascii="Times New Roman" w:eastAsia="Times New Roman" w:hAnsi="Times New Roman" w:cs="Times New Roman"/>
          <w:color w:val="000000"/>
          <w:sz w:val="27"/>
          <w:szCs w:val="27"/>
        </w:rPr>
        <w:t>1. Переименовать улицу Школьная Центрального административного округа г. Назрань на улицу имени Хадриса Пугиева .</w:t>
      </w:r>
    </w:p>
    <w:p w:rsidR="00857FA3" w:rsidRPr="00857FA3" w:rsidRDefault="00857FA3" w:rsidP="00857FA3">
      <w:pPr>
        <w:spacing w:after="0" w:line="245" w:lineRule="atLeast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57FA3">
        <w:rPr>
          <w:rFonts w:ascii="Times New Roman" w:eastAsia="Times New Roman" w:hAnsi="Times New Roman" w:cs="Times New Roman"/>
          <w:color w:val="000000"/>
          <w:sz w:val="27"/>
          <w:szCs w:val="27"/>
        </w:rPr>
        <w:t>2. Администрации Центрального административного округа г. Назрань внести изменения в соответствии п.1 настоящего Решения в классификатор улиц Центрального административного округа г. Назрань.</w:t>
      </w:r>
    </w:p>
    <w:p w:rsidR="00857FA3" w:rsidRPr="00857FA3" w:rsidRDefault="00857FA3" w:rsidP="00857FA3">
      <w:pPr>
        <w:spacing w:after="0" w:line="245" w:lineRule="atLeast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57FA3">
        <w:rPr>
          <w:rFonts w:ascii="Times New Roman" w:eastAsia="Times New Roman" w:hAnsi="Times New Roman" w:cs="Times New Roman"/>
          <w:color w:val="000000"/>
          <w:sz w:val="27"/>
          <w:szCs w:val="27"/>
        </w:rPr>
        <w:t>3. Опубликовать настоящее Решение в средствах массовой информации.</w:t>
      </w:r>
    </w:p>
    <w:p w:rsidR="00857FA3" w:rsidRPr="00857FA3" w:rsidRDefault="00857FA3" w:rsidP="00857FA3">
      <w:pPr>
        <w:spacing w:after="0" w:line="245" w:lineRule="atLeast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57FA3">
        <w:rPr>
          <w:rFonts w:ascii="Times New Roman" w:eastAsia="Times New Roman" w:hAnsi="Times New Roman" w:cs="Times New Roman"/>
          <w:color w:val="000000"/>
          <w:sz w:val="27"/>
          <w:szCs w:val="27"/>
        </w:rPr>
        <w:t>4. Контроль за исполнением настоящего Решения возложить на заместителя председателя М.А. Аушева.</w:t>
      </w:r>
    </w:p>
    <w:p w:rsidR="00857FA3" w:rsidRPr="00857FA3" w:rsidRDefault="00857FA3" w:rsidP="00857FA3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57FA3" w:rsidRPr="00857FA3" w:rsidRDefault="00857FA3" w:rsidP="00857FA3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57FA3" w:rsidRPr="00857FA3" w:rsidRDefault="00857FA3" w:rsidP="00857F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57FA3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Председатель</w:t>
      </w:r>
    </w:p>
    <w:p w:rsidR="00857FA3" w:rsidRPr="00857FA3" w:rsidRDefault="00857FA3" w:rsidP="00857F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57FA3">
        <w:rPr>
          <w:rFonts w:ascii="Times New Roman" w:eastAsia="Times New Roman" w:hAnsi="Times New Roman" w:cs="Times New Roman"/>
          <w:b/>
          <w:bCs/>
          <w:color w:val="000000"/>
          <w:sz w:val="27"/>
        </w:rPr>
        <w:t>Городского совета                                                                М. С. Парчиев</w:t>
      </w:r>
    </w:p>
    <w:p w:rsidR="00857FA3" w:rsidRPr="00857FA3" w:rsidRDefault="00857FA3" w:rsidP="00857FA3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57FA3" w:rsidRPr="00857FA3" w:rsidRDefault="00857FA3" w:rsidP="00857FA3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57FA3" w:rsidRPr="00857FA3" w:rsidRDefault="00857FA3" w:rsidP="00857FA3">
      <w:pPr>
        <w:spacing w:after="0" w:line="240" w:lineRule="auto"/>
        <w:ind w:firstLine="53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57FA3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Управделами : А.Я. Ведзижева</w:t>
      </w:r>
    </w:p>
    <w:p w:rsidR="002B6897" w:rsidRDefault="002B6897"/>
    <w:sectPr w:rsidR="002B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57FA3"/>
    <w:rsid w:val="002B6897"/>
    <w:rsid w:val="0085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7FA3"/>
    <w:rPr>
      <w:b/>
      <w:bCs/>
    </w:rPr>
  </w:style>
  <w:style w:type="character" w:customStyle="1" w:styleId="apple-converted-space">
    <w:name w:val="apple-converted-space"/>
    <w:basedOn w:val="a0"/>
    <w:rsid w:val="00857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2013-09-30T13:39:00Z</dcterms:created>
  <dcterms:modified xsi:type="dcterms:W3CDTF">2013-09-30T13:39:00Z</dcterms:modified>
</cp:coreProperties>
</file>