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BE" w:rsidRPr="006F1ABE" w:rsidRDefault="006F1ABE" w:rsidP="006F1ABE">
      <w:pPr>
        <w:spacing w:after="24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F1ABE" w:rsidRPr="006F1ABE" w:rsidRDefault="006F1ABE" w:rsidP="006F1A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1ABE">
        <w:rPr>
          <w:rFonts w:ascii="Verdana" w:eastAsia="Times New Roman" w:hAnsi="Verdana" w:cs="Times New Roman"/>
          <w:b/>
          <w:bCs/>
          <w:color w:val="000000"/>
          <w:sz w:val="16"/>
        </w:rPr>
        <w:t>     ГIАЛГIАЙ                                         РЕСПУБЛИКА</w:t>
      </w:r>
      <w:r w:rsidRPr="006F1ABE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gramStart"/>
      <w:r w:rsidRPr="006F1ABE">
        <w:rPr>
          <w:rFonts w:ascii="Verdana" w:eastAsia="Times New Roman" w:hAnsi="Verdana" w:cs="Times New Roman"/>
          <w:b/>
          <w:bCs/>
          <w:color w:val="000000"/>
          <w:sz w:val="16"/>
        </w:rPr>
        <w:t>РЕСПУБЛИКА</w:t>
      </w:r>
      <w:proofErr w:type="gramEnd"/>
      <w:r w:rsidRPr="006F1ABE">
        <w:rPr>
          <w:rFonts w:ascii="Verdana" w:eastAsia="Times New Roman" w:hAnsi="Verdana" w:cs="Times New Roman"/>
          <w:b/>
          <w:bCs/>
          <w:color w:val="000000"/>
          <w:sz w:val="16"/>
        </w:rPr>
        <w:t>                                    ИНГУШЕТИЯ</w:t>
      </w:r>
    </w:p>
    <w:p w:rsidR="006F1ABE" w:rsidRPr="006F1ABE" w:rsidRDefault="006F1ABE" w:rsidP="006F1AB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1AB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1ABE" w:rsidRPr="006F1ABE" w:rsidRDefault="006F1ABE" w:rsidP="006F1AB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F1ABE" w:rsidRPr="006F1ABE" w:rsidRDefault="006F1ABE" w:rsidP="006F1A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1ABE">
        <w:rPr>
          <w:rFonts w:ascii="Verdana" w:eastAsia="Times New Roman" w:hAnsi="Verdana" w:cs="Times New Roman"/>
          <w:b/>
          <w:bCs/>
          <w:color w:val="000000"/>
          <w:sz w:val="27"/>
        </w:rPr>
        <w:t>ГОРОДСКОЙ СОВЕТ МУНИЦИПАЛЬНОГО ОБРАЗОВАНИЯ</w:t>
      </w:r>
    </w:p>
    <w:p w:rsidR="006F1ABE" w:rsidRPr="006F1ABE" w:rsidRDefault="006F1ABE" w:rsidP="006F1A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1ABE">
        <w:rPr>
          <w:rFonts w:ascii="Verdana" w:eastAsia="Times New Roman" w:hAnsi="Verdana" w:cs="Times New Roman"/>
          <w:b/>
          <w:bCs/>
          <w:color w:val="000000"/>
          <w:sz w:val="27"/>
        </w:rPr>
        <w:t>« ГОРОДСКОЙ ОКРУГ ГОРОД НАЗРАНЬ»</w:t>
      </w:r>
    </w:p>
    <w:p w:rsidR="006F1ABE" w:rsidRPr="006F1ABE" w:rsidRDefault="006F1ABE" w:rsidP="006F1A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F1ABE" w:rsidRPr="006F1ABE" w:rsidRDefault="006F1ABE" w:rsidP="006F1A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F1ABE" w:rsidRPr="006F1ABE" w:rsidRDefault="006F1ABE" w:rsidP="006F1A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1ABE">
        <w:rPr>
          <w:rFonts w:ascii="Times New Roman" w:eastAsia="Times New Roman" w:hAnsi="Times New Roman" w:cs="Times New Roman"/>
          <w:b/>
          <w:bCs/>
          <w:color w:val="000000"/>
          <w:sz w:val="27"/>
        </w:rPr>
        <w:t>РЕШЕНИЕ</w:t>
      </w:r>
    </w:p>
    <w:p w:rsidR="006F1ABE" w:rsidRPr="006F1ABE" w:rsidRDefault="006F1ABE" w:rsidP="006F1ABE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F1ABE" w:rsidRPr="006F1ABE" w:rsidRDefault="006F1ABE" w:rsidP="006F1AB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1AB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1ABE" w:rsidRPr="006F1ABE" w:rsidRDefault="006F1ABE" w:rsidP="006F1AB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1ABE">
        <w:rPr>
          <w:rFonts w:ascii="Verdana" w:eastAsia="Times New Roman" w:hAnsi="Verdana" w:cs="Times New Roman"/>
          <w:b/>
          <w:bCs/>
          <w:color w:val="000000"/>
          <w:sz w:val="16"/>
        </w:rPr>
        <w:t>№</w:t>
      </w:r>
      <w:r w:rsidRPr="006F1ABE">
        <w:rPr>
          <w:rFonts w:ascii="Verdana" w:eastAsia="Times New Roman" w:hAnsi="Verdana" w:cs="Times New Roman"/>
          <w:color w:val="000000"/>
          <w:sz w:val="16"/>
        </w:rPr>
        <w:t> </w:t>
      </w:r>
      <w:r w:rsidRPr="006F1ABE">
        <w:rPr>
          <w:rFonts w:ascii="Times New Roman" w:eastAsia="Times New Roman" w:hAnsi="Times New Roman" w:cs="Times New Roman"/>
          <w:color w:val="000000"/>
          <w:sz w:val="27"/>
          <w:szCs w:val="27"/>
        </w:rPr>
        <w:t>7/50-1 от 24 января 2010 г.</w:t>
      </w:r>
    </w:p>
    <w:p w:rsidR="006F1ABE" w:rsidRPr="006F1ABE" w:rsidRDefault="006F1ABE" w:rsidP="006F1AB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F1ABE" w:rsidRPr="006F1ABE" w:rsidRDefault="006F1ABE" w:rsidP="006F1A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F1ABE" w:rsidRPr="006F1ABE" w:rsidRDefault="006F1ABE" w:rsidP="006F1ABE">
      <w:pPr>
        <w:spacing w:after="0" w:line="245" w:lineRule="atLeast"/>
        <w:ind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1ABE">
        <w:rPr>
          <w:rFonts w:ascii="Verdana" w:eastAsia="Times New Roman" w:hAnsi="Verdana" w:cs="Times New Roman"/>
          <w:b/>
          <w:bCs/>
          <w:color w:val="000000"/>
          <w:sz w:val="27"/>
        </w:rPr>
        <w:t>Об утверждении Плана работы Городского совета муниципального образования « Городской округ город Назрань» на 1 полугодие 2010 г.</w:t>
      </w:r>
    </w:p>
    <w:p w:rsidR="006F1ABE" w:rsidRPr="006F1ABE" w:rsidRDefault="006F1ABE" w:rsidP="006F1ABE">
      <w:pPr>
        <w:spacing w:after="0" w:line="245" w:lineRule="atLeast"/>
        <w:ind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F1ABE" w:rsidRPr="006F1ABE" w:rsidRDefault="006F1ABE" w:rsidP="006F1ABE">
      <w:pPr>
        <w:spacing w:after="0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1ABE">
        <w:rPr>
          <w:rFonts w:ascii="Times New Roman" w:eastAsia="Times New Roman" w:hAnsi="Times New Roman" w:cs="Times New Roman"/>
          <w:color w:val="000000"/>
          <w:sz w:val="27"/>
          <w:szCs w:val="27"/>
        </w:rPr>
        <w:t>Рассмотрев предложения по проекту Плана работы Городского совета на 1 полугодие 2010 г.</w:t>
      </w:r>
      <w:r w:rsidRPr="006F1AB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1ABE">
        <w:rPr>
          <w:rFonts w:ascii="Times New Roman" w:eastAsia="Times New Roman" w:hAnsi="Times New Roman" w:cs="Times New Roman"/>
          <w:color w:val="000000"/>
          <w:sz w:val="27"/>
          <w:szCs w:val="27"/>
        </w:rPr>
        <w:t>Городской совет муниципального образования</w:t>
      </w:r>
    </w:p>
    <w:p w:rsidR="006F1ABE" w:rsidRPr="006F1ABE" w:rsidRDefault="006F1ABE" w:rsidP="006F1ABE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1ABE">
        <w:rPr>
          <w:rFonts w:ascii="Times New Roman" w:eastAsia="Times New Roman" w:hAnsi="Times New Roman" w:cs="Times New Roman"/>
          <w:color w:val="000000"/>
          <w:sz w:val="27"/>
          <w:szCs w:val="27"/>
        </w:rPr>
        <w:t>« Городской округ город Назрань»</w:t>
      </w:r>
      <w:r w:rsidRPr="006F1AB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1ABE">
        <w:rPr>
          <w:rFonts w:ascii="Times New Roman" w:eastAsia="Times New Roman" w:hAnsi="Times New Roman" w:cs="Times New Roman"/>
          <w:b/>
          <w:bCs/>
          <w:color w:val="000000"/>
          <w:sz w:val="27"/>
        </w:rPr>
        <w:t>решил:</w:t>
      </w:r>
    </w:p>
    <w:p w:rsidR="006F1ABE" w:rsidRPr="006F1ABE" w:rsidRDefault="006F1ABE" w:rsidP="006F1ABE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1ABE">
        <w:rPr>
          <w:rFonts w:ascii="Verdana" w:eastAsia="Times New Roman" w:hAnsi="Verdana" w:cs="Times New Roman"/>
          <w:color w:val="000000"/>
          <w:sz w:val="27"/>
          <w:szCs w:val="27"/>
        </w:rPr>
        <w:t>1. Утвердить</w:t>
      </w:r>
      <w:r w:rsidRPr="006F1ABE">
        <w:rPr>
          <w:rFonts w:ascii="Verdana" w:eastAsia="Times New Roman" w:hAnsi="Verdana" w:cs="Times New Roman"/>
          <w:color w:val="000000"/>
          <w:sz w:val="27"/>
        </w:rPr>
        <w:t> </w:t>
      </w:r>
      <w:r w:rsidRPr="006F1ABE">
        <w:rPr>
          <w:rFonts w:ascii="Times New Roman" w:eastAsia="Times New Roman" w:hAnsi="Times New Roman" w:cs="Times New Roman"/>
          <w:color w:val="000000"/>
          <w:sz w:val="27"/>
          <w:szCs w:val="27"/>
        </w:rPr>
        <w:t>План работы Городского совета на 1 полугодие 2010 г.</w:t>
      </w:r>
    </w:p>
    <w:p w:rsidR="006F1ABE" w:rsidRPr="006F1ABE" w:rsidRDefault="006F1ABE" w:rsidP="006F1ABE">
      <w:pPr>
        <w:spacing w:after="0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1ABE">
        <w:rPr>
          <w:rFonts w:ascii="Times New Roman" w:eastAsia="Times New Roman" w:hAnsi="Times New Roman" w:cs="Times New Roman"/>
          <w:color w:val="000000"/>
          <w:sz w:val="27"/>
          <w:szCs w:val="27"/>
        </w:rPr>
        <w:t>2. Постоянным комиссиям Городского совета принять План работы за основу при составлении планов работы комиссий Городского совета.</w:t>
      </w:r>
    </w:p>
    <w:p w:rsidR="006F1ABE" w:rsidRPr="006F1ABE" w:rsidRDefault="006F1ABE" w:rsidP="006F1ABE">
      <w:pPr>
        <w:spacing w:after="0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1ABE">
        <w:rPr>
          <w:rFonts w:ascii="Verdana" w:eastAsia="Times New Roman" w:hAnsi="Verdana" w:cs="Times New Roman"/>
          <w:color w:val="000000"/>
          <w:sz w:val="27"/>
          <w:szCs w:val="27"/>
        </w:rPr>
        <w:t xml:space="preserve">3. </w:t>
      </w:r>
      <w:proofErr w:type="gramStart"/>
      <w:r w:rsidRPr="006F1ABE">
        <w:rPr>
          <w:rFonts w:ascii="Verdana" w:eastAsia="Times New Roman" w:hAnsi="Verdana" w:cs="Times New Roman"/>
          <w:color w:val="000000"/>
          <w:sz w:val="27"/>
          <w:szCs w:val="27"/>
        </w:rPr>
        <w:t>Контроль за</w:t>
      </w:r>
      <w:proofErr w:type="gramEnd"/>
      <w:r w:rsidRPr="006F1ABE">
        <w:rPr>
          <w:rFonts w:ascii="Verdana" w:eastAsia="Times New Roman" w:hAnsi="Verdana" w:cs="Times New Roman"/>
          <w:color w:val="000000"/>
          <w:sz w:val="27"/>
          <w:szCs w:val="27"/>
        </w:rPr>
        <w:t xml:space="preserve"> исполнением настоящего решения возложить на заместителя председателя Городского совета Аушева М.А.</w:t>
      </w:r>
    </w:p>
    <w:p w:rsidR="006F1ABE" w:rsidRPr="006F1ABE" w:rsidRDefault="006F1ABE" w:rsidP="006F1ABE">
      <w:pPr>
        <w:spacing w:after="0" w:line="245" w:lineRule="atLeast"/>
        <w:ind w:left="363" w:firstLine="34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1ABE">
        <w:rPr>
          <w:rFonts w:ascii="Times New Roman" w:eastAsia="Times New Roman" w:hAnsi="Times New Roman" w:cs="Times New Roman"/>
          <w:color w:val="000000"/>
          <w:sz w:val="27"/>
          <w:szCs w:val="27"/>
        </w:rPr>
        <w:t>4. Опубликовать настоящее Решение в средствах массовой информации.</w:t>
      </w:r>
    </w:p>
    <w:p w:rsidR="006F1ABE" w:rsidRPr="006F1ABE" w:rsidRDefault="006F1ABE" w:rsidP="006F1ABE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1AB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1ABE" w:rsidRPr="006F1ABE" w:rsidRDefault="006F1ABE" w:rsidP="006F1ABE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1AB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1ABE" w:rsidRPr="006F1ABE" w:rsidRDefault="006F1ABE" w:rsidP="006F1AB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1AB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1ABE" w:rsidRPr="006F1ABE" w:rsidRDefault="006F1ABE" w:rsidP="006F1AB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1AB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1ABE" w:rsidRPr="006F1ABE" w:rsidRDefault="006F1ABE" w:rsidP="006F1AB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1ABE">
        <w:rPr>
          <w:rFonts w:ascii="Verdana" w:eastAsia="Times New Roman" w:hAnsi="Verdana" w:cs="Times New Roman"/>
          <w:b/>
          <w:bCs/>
          <w:color w:val="000000"/>
          <w:sz w:val="27"/>
        </w:rPr>
        <w:t>Председатель</w:t>
      </w:r>
    </w:p>
    <w:p w:rsidR="006F1ABE" w:rsidRPr="006F1ABE" w:rsidRDefault="006F1ABE" w:rsidP="006F1ABE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1ABE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Городского совета                                                                                                    М.С.  </w:t>
      </w:r>
      <w:proofErr w:type="spellStart"/>
      <w:r w:rsidRPr="006F1ABE">
        <w:rPr>
          <w:rFonts w:ascii="Times New Roman" w:eastAsia="Times New Roman" w:hAnsi="Times New Roman" w:cs="Times New Roman"/>
          <w:b/>
          <w:bCs/>
          <w:color w:val="000000"/>
          <w:sz w:val="27"/>
        </w:rPr>
        <w:t>Парчиев</w:t>
      </w:r>
      <w:proofErr w:type="spellEnd"/>
      <w:r w:rsidRPr="006F1ABE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F1ABE">
        <w:rPr>
          <w:rFonts w:ascii="Times New Roman" w:eastAsia="Times New Roman" w:hAnsi="Times New Roman" w:cs="Times New Roman"/>
          <w:b/>
          <w:bCs/>
          <w:color w:val="FFFFFF"/>
          <w:sz w:val="27"/>
        </w:rPr>
        <w:t>__</w:t>
      </w:r>
    </w:p>
    <w:p w:rsidR="006F1ABE" w:rsidRPr="006F1ABE" w:rsidRDefault="006F1ABE" w:rsidP="006F1A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F1ABE" w:rsidRPr="006F1ABE" w:rsidRDefault="006F1ABE" w:rsidP="006F1AB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1AB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                                                Управделами</w:t>
      </w:r>
      <w:proofErr w:type="gramStart"/>
      <w:r w:rsidRPr="006F1A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F1A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А.Я. </w:t>
      </w:r>
      <w:proofErr w:type="spellStart"/>
      <w:r w:rsidRPr="006F1ABE">
        <w:rPr>
          <w:rFonts w:ascii="Times New Roman" w:eastAsia="Times New Roman" w:hAnsi="Times New Roman" w:cs="Times New Roman"/>
          <w:color w:val="000000"/>
          <w:sz w:val="24"/>
          <w:szCs w:val="24"/>
        </w:rPr>
        <w:t>Ведзижева</w:t>
      </w:r>
      <w:proofErr w:type="spellEnd"/>
    </w:p>
    <w:p w:rsidR="006F1ABE" w:rsidRPr="006F1ABE" w:rsidRDefault="006F1ABE" w:rsidP="006F1ABE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1ABE">
        <w:rPr>
          <w:rFonts w:ascii="Times New Roman" w:eastAsia="Times New Roman" w:hAnsi="Times New Roman" w:cs="Times New Roman"/>
          <w:b/>
          <w:bCs/>
          <w:color w:val="FFFFFF"/>
          <w:sz w:val="27"/>
        </w:rPr>
        <w:t>____________</w:t>
      </w:r>
    </w:p>
    <w:p w:rsidR="006F1ABE" w:rsidRPr="006F1ABE" w:rsidRDefault="006F1ABE" w:rsidP="006F1ABE">
      <w:pPr>
        <w:spacing w:after="0" w:line="245" w:lineRule="atLeast"/>
        <w:ind w:left="363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F1ABE" w:rsidRPr="006F1ABE" w:rsidRDefault="006F1ABE" w:rsidP="006F1AB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1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Утвержден</w:t>
      </w:r>
    </w:p>
    <w:p w:rsidR="006F1ABE" w:rsidRPr="006F1ABE" w:rsidRDefault="006F1ABE" w:rsidP="006F1AB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1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Решением Городского совета</w:t>
      </w:r>
    </w:p>
    <w:p w:rsidR="006F1ABE" w:rsidRPr="006F1ABE" w:rsidRDefault="006F1ABE" w:rsidP="006F1AB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1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</w:t>
      </w:r>
    </w:p>
    <w:p w:rsidR="006F1ABE" w:rsidRPr="006F1ABE" w:rsidRDefault="006F1ABE" w:rsidP="006F1AB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1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 Городской округ город Назрань»</w:t>
      </w:r>
    </w:p>
    <w:p w:rsidR="006F1ABE" w:rsidRPr="006F1ABE" w:rsidRDefault="006F1ABE" w:rsidP="006F1AB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1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24 февраля 2010 г. № 7/50-1</w:t>
      </w:r>
    </w:p>
    <w:p w:rsidR="006F1ABE" w:rsidRPr="006F1ABE" w:rsidRDefault="006F1ABE" w:rsidP="006F1A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F1ABE" w:rsidRPr="006F1ABE" w:rsidRDefault="006F1ABE" w:rsidP="006F1A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F1ABE" w:rsidRPr="006F1ABE" w:rsidRDefault="006F1ABE" w:rsidP="006F1A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F1ABE" w:rsidRPr="006F1ABE" w:rsidRDefault="006F1ABE" w:rsidP="006F1A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1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6F1ABE" w:rsidRPr="006F1ABE" w:rsidRDefault="006F1ABE" w:rsidP="006F1A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1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 Городского совета муниципального образования « Городской округ город Назрань» на 1-ое полугодие 2010 года.</w:t>
      </w:r>
    </w:p>
    <w:p w:rsidR="006F1ABE" w:rsidRPr="006F1ABE" w:rsidRDefault="006F1ABE" w:rsidP="006F1A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F1ABE" w:rsidRPr="006F1ABE" w:rsidRDefault="006F1ABE" w:rsidP="006F1AB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1AB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tbl>
      <w:tblPr>
        <w:tblW w:w="9885" w:type="dxa"/>
        <w:tblCellSpacing w:w="0" w:type="dxa"/>
        <w:tblBorders>
          <w:top w:val="outset" w:sz="6" w:space="0" w:color="FFFF00"/>
          <w:left w:val="outset" w:sz="6" w:space="0" w:color="FFFF00"/>
          <w:bottom w:val="outset" w:sz="6" w:space="0" w:color="FFFF00"/>
          <w:right w:val="outset" w:sz="6" w:space="0" w:color="FFFF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24"/>
        <w:gridCol w:w="3985"/>
        <w:gridCol w:w="2041"/>
        <w:gridCol w:w="2735"/>
      </w:tblGrid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№ </w:t>
            </w:r>
            <w:proofErr w:type="spellStart"/>
            <w:proofErr w:type="gramStart"/>
            <w:r w:rsidRPr="006F1ABE">
              <w:rPr>
                <w:rFonts w:ascii="Verdana" w:eastAsia="Times New Roman" w:hAnsi="Verdana" w:cs="Arial"/>
                <w:b/>
                <w:bCs/>
                <w:color w:val="000000"/>
                <w:sz w:val="20"/>
              </w:rPr>
              <w:t>п</w:t>
            </w:r>
            <w:proofErr w:type="spellEnd"/>
            <w:proofErr w:type="gramEnd"/>
            <w:r w:rsidRPr="006F1ABE">
              <w:rPr>
                <w:rFonts w:ascii="Verdana" w:eastAsia="Times New Roman" w:hAnsi="Verdana" w:cs="Arial"/>
                <w:b/>
                <w:bCs/>
                <w:color w:val="000000"/>
                <w:sz w:val="20"/>
              </w:rPr>
              <w:t>/</w:t>
            </w:r>
            <w:proofErr w:type="spellStart"/>
            <w:r w:rsidRPr="006F1ABE">
              <w:rPr>
                <w:rFonts w:ascii="Verdana" w:eastAsia="Times New Roman" w:hAnsi="Verdana" w:cs="Arial"/>
                <w:b/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b/>
                <w:bCs/>
                <w:color w:val="000000"/>
                <w:sz w:val="20"/>
              </w:rPr>
              <w:t>Вопросы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 </w:t>
            </w:r>
            <w:r w:rsidRPr="006F1ABE">
              <w:rPr>
                <w:rFonts w:ascii="Verdana" w:eastAsia="Times New Roman" w:hAnsi="Verdana" w:cs="Arial"/>
                <w:b/>
                <w:bCs/>
                <w:color w:val="000000"/>
                <w:sz w:val="20"/>
              </w:rPr>
              <w:t xml:space="preserve">Срок </w:t>
            </w:r>
            <w:r w:rsidRPr="006F1ABE">
              <w:rPr>
                <w:rFonts w:ascii="Verdana" w:eastAsia="Times New Roman" w:hAnsi="Verdana" w:cs="Arial"/>
                <w:b/>
                <w:bCs/>
                <w:color w:val="000000"/>
                <w:sz w:val="20"/>
              </w:rPr>
              <w:lastRenderedPageBreak/>
              <w:t>рассмотрения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b/>
                <w:bCs/>
                <w:color w:val="000000"/>
                <w:sz w:val="20"/>
              </w:rPr>
              <w:lastRenderedPageBreak/>
              <w:t>Ответственные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1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</w:rPr>
              <w:t>О досрочном прекращении полномочий депутатов Городского совета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</w:rPr>
              <w:t>Январь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</w:rPr>
              <w:t>Городской совет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2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</w:rPr>
              <w:t>Об утверждении формы удостоверения депутат Городского совета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</w:rPr>
              <w:t>январь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</w:rPr>
              <w:t>Городской совет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3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</w:rPr>
              <w:t xml:space="preserve">О внесении поправок в Положения об Администрации </w:t>
            </w:r>
            <w:proofErr w:type="gramStart"/>
            <w:r w:rsidRPr="006F1ABE">
              <w:rPr>
                <w:rFonts w:ascii="Verdana" w:eastAsia="Times New Roman" w:hAnsi="Verdana" w:cs="Arial"/>
                <w:color w:val="000000"/>
                <w:sz w:val="17"/>
              </w:rPr>
              <w:t>г</w:t>
            </w:r>
            <w:proofErr w:type="gramEnd"/>
            <w:r w:rsidRPr="006F1ABE">
              <w:rPr>
                <w:rFonts w:ascii="Verdana" w:eastAsia="Times New Roman" w:hAnsi="Verdana" w:cs="Arial"/>
                <w:color w:val="000000"/>
                <w:sz w:val="17"/>
              </w:rPr>
              <w:t>. Назрань и административных округов г. Назрань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</w:rPr>
              <w:t>январь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</w:rPr>
              <w:t>Городской совет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4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</w:rPr>
              <w:t xml:space="preserve">Об утверждении Положения « О едином налоге на вмененный доход для отдельных видов деятельности на территории </w:t>
            </w:r>
            <w:proofErr w:type="gramStart"/>
            <w:r w:rsidRPr="006F1ABE">
              <w:rPr>
                <w:rFonts w:ascii="Verdana" w:eastAsia="Times New Roman" w:hAnsi="Verdana" w:cs="Arial"/>
                <w:color w:val="000000"/>
                <w:sz w:val="17"/>
              </w:rPr>
              <w:t>г</w:t>
            </w:r>
            <w:proofErr w:type="gramEnd"/>
            <w:r w:rsidRPr="006F1ABE">
              <w:rPr>
                <w:rFonts w:ascii="Verdana" w:eastAsia="Times New Roman" w:hAnsi="Verdana" w:cs="Arial"/>
                <w:color w:val="000000"/>
                <w:sz w:val="17"/>
              </w:rPr>
              <w:t>. Назрань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</w:rPr>
              <w:t>январь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</w:rPr>
              <w:t>Городской совет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5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</w:rPr>
              <w:t>О принятии в муниципальную собственность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</w:rPr>
              <w:t>г. Назрань государственных учреждений из государственной собственности Республики Ингушетия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</w:rPr>
              <w:t>январь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</w:rPr>
              <w:t>Городской совет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6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</w:rPr>
              <w:t>Об утверждении Положения « О бюджетном процессе в муниципальном образовании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</w:rPr>
              <w:t>« Городской округ город Назрань»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</w:rPr>
              <w:t>январь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</w:rPr>
              <w:t>Городской совет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7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</w:rPr>
              <w:t>Об утверждении Положения « Об оплате труда депутатов, работающих на постоянной основе, членов выборных органов местного самоуправления, выборных должностных лиц местного самоуправления, муниципальных служащих в органах местного самоуправления муниципального образования « Городской округ город Назрань»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</w:rPr>
              <w:t>январь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</w:rPr>
              <w:t>Городской совет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8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</w:rPr>
              <w:t>О внесении изменений в Устав муниципального образования « город Назрань»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</w:rPr>
              <w:t>январь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</w:rPr>
              <w:t>Городской совет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9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</w:rPr>
              <w:t>Об утверждении Положения « О проведении конкурса на разработку эскиза герба города Назрань» и состава конкурсной комиссии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</w:rPr>
              <w:t>январь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</w:rPr>
              <w:t>Городской совет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10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итогах рассмотрения обращений граждан в Администрации </w:t>
            </w:r>
            <w:proofErr w:type="gramStart"/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Назрань в 2010 г.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поквартально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11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О сложении полномочий депутата Городского совета </w:t>
            </w:r>
            <w:proofErr w:type="spellStart"/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Могушкова</w:t>
            </w:r>
            <w:proofErr w:type="spellEnd"/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 А.Б.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совет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12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 утверждении Положения « О владении</w:t>
            </w:r>
            <w:proofErr w:type="gramStart"/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 ,</w:t>
            </w:r>
            <w:proofErr w:type="gramEnd"/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 пользовании и распоряжении муниципальным имуществом муниципального </w:t>
            </w: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образования «Городской округ город Назрань».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совет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13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 принятии в муниципальную собственность имущества передаваемого из государственной собственности.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совет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14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Об учреждении муниципального унитарного предприятия МУП « Водоканал </w:t>
            </w:r>
            <w:proofErr w:type="gramStart"/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</w:t>
            </w:r>
            <w:proofErr w:type="gramEnd"/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. Назрань»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совет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15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 утверждении Положения « О регулировании земельных отношений в муниципальном образовании « Городской округ город Назрань».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совет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16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 утверждении Положения « Об организации перевозок пассажиров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автомобильным пассажирским транспортом в муниципальном образовании « Городской округ город Назрань» и Положения « О городской комиссии по вопросам пассажирских перевозок».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совет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17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 утверждении Положения « О порядке присвоения наименований улиц</w:t>
            </w:r>
            <w:proofErr w:type="gramStart"/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 ,</w:t>
            </w:r>
            <w:proofErr w:type="gramEnd"/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 площадей и иных топонимических названий на территории муниципального образования « Городской округ город Назрань».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совет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18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 утверждении Положения « О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</w:t>
            </w:r>
            <w:proofErr w:type="gramStart"/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 ,</w:t>
            </w:r>
            <w:proofErr w:type="gramEnd"/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 и иных договоров , предусматривающих переход прав владения и ( или) пользования в отношении муниципального имущества муниципального образования « Городской округ город Назрань».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совет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19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Об утверждении Положения «О муниципальной службе в </w:t>
            </w:r>
            <w:proofErr w:type="gramStart"/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</w:t>
            </w:r>
            <w:proofErr w:type="gramEnd"/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. Назрань»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совет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20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 утверждении Положения « О порядке ведения единого реестра муниципальных служащих в муниципальном образовании».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совет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21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 утверждении Положения «О комиссии по установлению стажа муниципальной службы»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совет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22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Об утверждении Положения « Об </w:t>
            </w: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аппарате Городского совета»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совет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23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 утверждении Положения « О постоянных комиссиях Городского совета и состава комиссий»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совет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24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 утверждении плана работы Городского совета на 1 полугодие 2010 г.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совет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25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Положения «О порядке установления публичных земельных сервитутов на территории муниципального образования «Городской округ город Назрань»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Комиссия по бюджету финансам, экономическим вопросам</w:t>
            </w:r>
            <w:proofErr w:type="gramStart"/>
            <w:r w:rsidRPr="006F1AB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F1AB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местным налогам и муниципальной собственности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26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Положения « О таксомоторных перевозках на территории городского округа города Назрань»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городскому хозяйству, архитектуре, благоустройству, экологии, транспорту и связи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27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Перечня объектов коммунально-бытового назначения, передаваемых в муниципальную собственность муниципального образования «Городской округ город Назрань »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Комиссия по бюджету финансам, экономическим вопросам</w:t>
            </w:r>
            <w:proofErr w:type="gramStart"/>
            <w:r w:rsidRPr="006F1AB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F1AB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местным налогам и муниципальной собственности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28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Встреча депутатов с избирателями </w:t>
            </w:r>
            <w:proofErr w:type="spellStart"/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Гамурзиевского</w:t>
            </w:r>
            <w:proofErr w:type="spellEnd"/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административного округа </w:t>
            </w:r>
            <w:proofErr w:type="gramStart"/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Назрань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Депутаты Городского совета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29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итогах работы о прохождении отопительного сезона 2010 г.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городскому хозяйству, архитектуре, благоустройству, экологии, транспорту и связи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30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план основных мероприятий по благоустройству территории города Назрань на 2010 год.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Комиссия по городскому хозяйству, </w:t>
            </w: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архитектуре, благоустройству, экологии, транспорту и связи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31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исполнении бюджета города Назрань за 2010 год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Комиссия по бюджету финансам, экономическим вопросам</w:t>
            </w:r>
            <w:proofErr w:type="gramStart"/>
            <w:r w:rsidRPr="006F1AB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F1AB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местным налогам и муниципальной собственности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32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Положения «О порядке предоставления в аренду имущества, находящегося в собственности муниципального образования «Городской округ город Назрань»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Комиссия по бюджету финансам, экономическим вопросам</w:t>
            </w:r>
            <w:proofErr w:type="gramStart"/>
            <w:r w:rsidRPr="006F1AB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F1AB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местным налогам и муниципальной собственности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33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и обсуждение генерального плана развития города.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перспективному развитию, научно-промыш</w:t>
            </w:r>
            <w:r w:rsidRPr="006F1AB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ленной политике, земельным отношениям, строительству и</w:t>
            </w:r>
            <w:r w:rsidRPr="006F1ABE">
              <w:rPr>
                <w:rFonts w:ascii="Verdana" w:eastAsia="Times New Roman" w:hAnsi="Verdana" w:cs="Arial"/>
                <w:color w:val="000000"/>
                <w:sz w:val="20"/>
              </w:rPr>
              <w:t> </w:t>
            </w: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инновационной деятельности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34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состоянии материально-технической базы учреждений культуры города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Комиссия по молодежной политике</w:t>
            </w:r>
            <w:proofErr w:type="gramStart"/>
            <w:r w:rsidRPr="006F1AB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F1AB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культуре, спорту и туризму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35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работе ответственных служб по учету потребления воды в жилых зданиях и ее оплаты по показаниям приборов учета (</w:t>
            </w:r>
            <w:proofErr w:type="spellStart"/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водосчетчиков</w:t>
            </w:r>
            <w:proofErr w:type="spellEnd"/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городскому хозяйству, архитектуре, благоустройству, экологии, транспорту и связи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36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разработке Положения о ТОС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совет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37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подготовке и организации отдыха и оздоровления детей, подростков и молодежи города Назрань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Комиссия по молодежной политике</w:t>
            </w:r>
            <w:proofErr w:type="gramStart"/>
            <w:r w:rsidRPr="006F1AB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F1AB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культуре, спорту и туризму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Комиссия по образованию, </w:t>
            </w: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здравоохранению и социальным вопросам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38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необходимости строительства в городе спортплощадок для подростков и молодёжи города Назрань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Комиссия по молодежной политике</w:t>
            </w:r>
            <w:proofErr w:type="gramStart"/>
            <w:r w:rsidRPr="006F1AB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F1AB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культуре, спорту и туризму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39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итогах прохождения отопительного сезона 2009-2010 гг. и задачах на подготовку ЖКХ </w:t>
            </w:r>
            <w:proofErr w:type="gramStart"/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Назрань к эксплуатации весенне-зимний период 2010-2011 гг.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городскому хозяйству, архитектуре, благоустройству, экологии, транспорту и связи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40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Встреча депутатов с избирателями Центрального административного округа </w:t>
            </w:r>
            <w:proofErr w:type="gramStart"/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Назрань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Депутаты Городского совета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41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подготовке и организации летней оздоровительной компании 2010 года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Комиссия по молодежной политике</w:t>
            </w:r>
            <w:proofErr w:type="gramStart"/>
            <w:r w:rsidRPr="006F1AB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F1AB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культуре, спорту и туризму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образованию, здравоохранению и социальным вопросам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42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ходе реализации природоохранительных и экологических задач в 2010 году.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городскому хозяйству, архитектуре, благоустройству, экологии, транспорту и связи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43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состоянии спортивных сооружений Комитета по физической культуре и спорту, оказание спонсорской помощи при проведении традиционных городских спортивно-массовых мероприятий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Комиссия по молодежной политике</w:t>
            </w:r>
            <w:proofErr w:type="gramStart"/>
            <w:r w:rsidRPr="006F1AB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F1AB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культуре, спорту и туризму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44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proofErr w:type="gramStart"/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разработке программы «О мерах по предупреждению распространения заболевания, вызываемого вирусом иммунодефицита человека (ВИЧ-</w:t>
            </w: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инфекции в г. Назрань на 2010-2011 годы»</w:t>
            </w:r>
            <w:proofErr w:type="gramEnd"/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образованию, здравоохранению и социальным вопросам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45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Порядка регулирования цен (тарифов) на продукцию производственно-технического назначения, товары народного потребления, работы и услуги на территории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Назрань (пересмотр ныне действующего временного порядка)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Комиссия по бюджету финансам, экономическим вопросам</w:t>
            </w:r>
            <w:proofErr w:type="gramStart"/>
            <w:r w:rsidRPr="006F1AB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F1AB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местным налогам и муниципальной собственности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46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разработке Положения « О программе развития и поддержке малого и среднего предпринимательства в </w:t>
            </w:r>
            <w:proofErr w:type="gramStart"/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Назрань»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предпринимательству, торговле и сфере услуг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47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подготовке и организации учреждений образования и молодежной политике муниципального образования к новому учебному году.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Комиссия по молодежной политике</w:t>
            </w:r>
            <w:proofErr w:type="gramStart"/>
            <w:r w:rsidRPr="006F1AB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F1AB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культуре, спорту и туризму</w:t>
            </w: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6F1ABE" w:rsidRPr="006F1ABE" w:rsidTr="006F1ABE">
        <w:trPr>
          <w:tblCellSpacing w:w="0" w:type="dxa"/>
        </w:trPr>
        <w:tc>
          <w:tcPr>
            <w:tcW w:w="28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hideMark/>
          </w:tcPr>
          <w:p w:rsidR="006F1ABE" w:rsidRPr="006F1ABE" w:rsidRDefault="006F1ABE" w:rsidP="006F1ABE">
            <w:pPr>
              <w:numPr>
                <w:ilvl w:val="0"/>
                <w:numId w:val="48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8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плана работы на 2 полугодие</w:t>
            </w:r>
          </w:p>
        </w:tc>
        <w:tc>
          <w:tcPr>
            <w:tcW w:w="160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6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FFFFFF"/>
            <w:vAlign w:val="center"/>
            <w:hideMark/>
          </w:tcPr>
          <w:p w:rsidR="006F1ABE" w:rsidRPr="006F1ABE" w:rsidRDefault="006F1ABE" w:rsidP="006F1AB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совет</w:t>
            </w:r>
          </w:p>
        </w:tc>
      </w:tr>
    </w:tbl>
    <w:p w:rsidR="006F1ABE" w:rsidRPr="006F1ABE" w:rsidRDefault="006F1ABE" w:rsidP="006F1AB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1AB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FE738F" w:rsidRDefault="00FE738F"/>
    <w:sectPr w:rsidR="00FE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834"/>
    <w:multiLevelType w:val="multilevel"/>
    <w:tmpl w:val="34BEB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9325D"/>
    <w:multiLevelType w:val="multilevel"/>
    <w:tmpl w:val="BABEA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F37FF"/>
    <w:multiLevelType w:val="multilevel"/>
    <w:tmpl w:val="E70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F7D0B"/>
    <w:multiLevelType w:val="multilevel"/>
    <w:tmpl w:val="B88A0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C79C6"/>
    <w:multiLevelType w:val="multilevel"/>
    <w:tmpl w:val="CABAD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A11AAE"/>
    <w:multiLevelType w:val="multilevel"/>
    <w:tmpl w:val="7D64E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D72F1"/>
    <w:multiLevelType w:val="multilevel"/>
    <w:tmpl w:val="B248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7451DB"/>
    <w:multiLevelType w:val="multilevel"/>
    <w:tmpl w:val="ED0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85BAC"/>
    <w:multiLevelType w:val="multilevel"/>
    <w:tmpl w:val="4F7EE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8904F9"/>
    <w:multiLevelType w:val="multilevel"/>
    <w:tmpl w:val="00CCD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DC125B"/>
    <w:multiLevelType w:val="multilevel"/>
    <w:tmpl w:val="CEE82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3E1919"/>
    <w:multiLevelType w:val="multilevel"/>
    <w:tmpl w:val="F9304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673EAE"/>
    <w:multiLevelType w:val="multilevel"/>
    <w:tmpl w:val="A57E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772B0F"/>
    <w:multiLevelType w:val="multilevel"/>
    <w:tmpl w:val="2554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0244FB"/>
    <w:multiLevelType w:val="multilevel"/>
    <w:tmpl w:val="4654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897FF6"/>
    <w:multiLevelType w:val="multilevel"/>
    <w:tmpl w:val="B86CA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0D15E1"/>
    <w:multiLevelType w:val="multilevel"/>
    <w:tmpl w:val="16B44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BA5B0B"/>
    <w:multiLevelType w:val="multilevel"/>
    <w:tmpl w:val="ECB2F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2B1339"/>
    <w:multiLevelType w:val="multilevel"/>
    <w:tmpl w:val="429CA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86112E"/>
    <w:multiLevelType w:val="multilevel"/>
    <w:tmpl w:val="6532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FB4D1B"/>
    <w:multiLevelType w:val="multilevel"/>
    <w:tmpl w:val="7B14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AB0CFF"/>
    <w:multiLevelType w:val="multilevel"/>
    <w:tmpl w:val="6630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B567B0"/>
    <w:multiLevelType w:val="multilevel"/>
    <w:tmpl w:val="4BCC6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9F3AA6"/>
    <w:multiLevelType w:val="multilevel"/>
    <w:tmpl w:val="77FEB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1C6A07"/>
    <w:multiLevelType w:val="multilevel"/>
    <w:tmpl w:val="AC3E5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E56393"/>
    <w:multiLevelType w:val="multilevel"/>
    <w:tmpl w:val="A4DC2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8A16B1"/>
    <w:multiLevelType w:val="multilevel"/>
    <w:tmpl w:val="88BAC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591A5C"/>
    <w:multiLevelType w:val="multilevel"/>
    <w:tmpl w:val="CA022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A50434"/>
    <w:multiLevelType w:val="multilevel"/>
    <w:tmpl w:val="F9AC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82438F"/>
    <w:multiLevelType w:val="multilevel"/>
    <w:tmpl w:val="23B2A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597074"/>
    <w:multiLevelType w:val="multilevel"/>
    <w:tmpl w:val="E80A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256E13"/>
    <w:multiLevelType w:val="multilevel"/>
    <w:tmpl w:val="3724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A452F8"/>
    <w:multiLevelType w:val="multilevel"/>
    <w:tmpl w:val="8A44B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A80479"/>
    <w:multiLevelType w:val="multilevel"/>
    <w:tmpl w:val="97D0A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9C7D42"/>
    <w:multiLevelType w:val="multilevel"/>
    <w:tmpl w:val="5A6A0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084849"/>
    <w:multiLevelType w:val="multilevel"/>
    <w:tmpl w:val="95E27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4001CC"/>
    <w:multiLevelType w:val="multilevel"/>
    <w:tmpl w:val="5E6E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0324C4"/>
    <w:multiLevelType w:val="multilevel"/>
    <w:tmpl w:val="6A248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A33CC4"/>
    <w:multiLevelType w:val="multilevel"/>
    <w:tmpl w:val="D3F4B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7B02DC"/>
    <w:multiLevelType w:val="multilevel"/>
    <w:tmpl w:val="BBC27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0E2A84"/>
    <w:multiLevelType w:val="multilevel"/>
    <w:tmpl w:val="89342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B63D11"/>
    <w:multiLevelType w:val="multilevel"/>
    <w:tmpl w:val="18D29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203592"/>
    <w:multiLevelType w:val="multilevel"/>
    <w:tmpl w:val="E0E08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366539"/>
    <w:multiLevelType w:val="multilevel"/>
    <w:tmpl w:val="F11EB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685A2F"/>
    <w:multiLevelType w:val="multilevel"/>
    <w:tmpl w:val="F6A2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490140"/>
    <w:multiLevelType w:val="multilevel"/>
    <w:tmpl w:val="689A5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F51EF0"/>
    <w:multiLevelType w:val="multilevel"/>
    <w:tmpl w:val="2A6A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E35DA0"/>
    <w:multiLevelType w:val="multilevel"/>
    <w:tmpl w:val="FF228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0"/>
  </w:num>
  <w:num w:numId="3">
    <w:abstractNumId w:val="33"/>
  </w:num>
  <w:num w:numId="4">
    <w:abstractNumId w:val="32"/>
  </w:num>
  <w:num w:numId="5">
    <w:abstractNumId w:val="22"/>
  </w:num>
  <w:num w:numId="6">
    <w:abstractNumId w:val="0"/>
  </w:num>
  <w:num w:numId="7">
    <w:abstractNumId w:val="39"/>
  </w:num>
  <w:num w:numId="8">
    <w:abstractNumId w:val="11"/>
  </w:num>
  <w:num w:numId="9">
    <w:abstractNumId w:val="9"/>
  </w:num>
  <w:num w:numId="10">
    <w:abstractNumId w:val="13"/>
  </w:num>
  <w:num w:numId="11">
    <w:abstractNumId w:val="10"/>
  </w:num>
  <w:num w:numId="12">
    <w:abstractNumId w:val="36"/>
  </w:num>
  <w:num w:numId="13">
    <w:abstractNumId w:val="26"/>
  </w:num>
  <w:num w:numId="14">
    <w:abstractNumId w:val="46"/>
  </w:num>
  <w:num w:numId="15">
    <w:abstractNumId w:val="27"/>
  </w:num>
  <w:num w:numId="16">
    <w:abstractNumId w:val="14"/>
  </w:num>
  <w:num w:numId="17">
    <w:abstractNumId w:val="23"/>
  </w:num>
  <w:num w:numId="18">
    <w:abstractNumId w:val="47"/>
  </w:num>
  <w:num w:numId="19">
    <w:abstractNumId w:val="43"/>
  </w:num>
  <w:num w:numId="20">
    <w:abstractNumId w:val="16"/>
  </w:num>
  <w:num w:numId="21">
    <w:abstractNumId w:val="12"/>
  </w:num>
  <w:num w:numId="22">
    <w:abstractNumId w:val="8"/>
  </w:num>
  <w:num w:numId="23">
    <w:abstractNumId w:val="18"/>
  </w:num>
  <w:num w:numId="24">
    <w:abstractNumId w:val="3"/>
  </w:num>
  <w:num w:numId="25">
    <w:abstractNumId w:val="15"/>
  </w:num>
  <w:num w:numId="26">
    <w:abstractNumId w:val="2"/>
  </w:num>
  <w:num w:numId="27">
    <w:abstractNumId w:val="45"/>
  </w:num>
  <w:num w:numId="28">
    <w:abstractNumId w:val="44"/>
  </w:num>
  <w:num w:numId="29">
    <w:abstractNumId w:val="19"/>
  </w:num>
  <w:num w:numId="30">
    <w:abstractNumId w:val="38"/>
  </w:num>
  <w:num w:numId="31">
    <w:abstractNumId w:val="7"/>
  </w:num>
  <w:num w:numId="32">
    <w:abstractNumId w:val="17"/>
  </w:num>
  <w:num w:numId="33">
    <w:abstractNumId w:val="42"/>
  </w:num>
  <w:num w:numId="34">
    <w:abstractNumId w:val="5"/>
  </w:num>
  <w:num w:numId="35">
    <w:abstractNumId w:val="25"/>
  </w:num>
  <w:num w:numId="36">
    <w:abstractNumId w:val="21"/>
  </w:num>
  <w:num w:numId="37">
    <w:abstractNumId w:val="31"/>
  </w:num>
  <w:num w:numId="38">
    <w:abstractNumId w:val="40"/>
  </w:num>
  <w:num w:numId="39">
    <w:abstractNumId w:val="29"/>
  </w:num>
  <w:num w:numId="40">
    <w:abstractNumId w:val="28"/>
  </w:num>
  <w:num w:numId="41">
    <w:abstractNumId w:val="24"/>
  </w:num>
  <w:num w:numId="42">
    <w:abstractNumId w:val="1"/>
  </w:num>
  <w:num w:numId="43">
    <w:abstractNumId w:val="37"/>
  </w:num>
  <w:num w:numId="44">
    <w:abstractNumId w:val="30"/>
  </w:num>
  <w:num w:numId="45">
    <w:abstractNumId w:val="34"/>
  </w:num>
  <w:num w:numId="46">
    <w:abstractNumId w:val="4"/>
  </w:num>
  <w:num w:numId="47">
    <w:abstractNumId w:val="6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ABE"/>
    <w:rsid w:val="006F1ABE"/>
    <w:rsid w:val="00FE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1ABE"/>
    <w:rPr>
      <w:b/>
      <w:bCs/>
    </w:rPr>
  </w:style>
  <w:style w:type="character" w:customStyle="1" w:styleId="apple-converted-space">
    <w:name w:val="apple-converted-space"/>
    <w:basedOn w:val="a0"/>
    <w:rsid w:val="006F1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1479</Words>
  <Characters>8432</Characters>
  <Application>Microsoft Office Word</Application>
  <DocSecurity>0</DocSecurity>
  <Lines>70</Lines>
  <Paragraphs>19</Paragraphs>
  <ScaleCrop>false</ScaleCrop>
  <Company>MICROSOFT</Company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2013-09-30T13:41:00Z</dcterms:created>
  <dcterms:modified xsi:type="dcterms:W3CDTF">2013-09-30T13:42:00Z</dcterms:modified>
</cp:coreProperties>
</file>