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844" w:rsidRPr="00421844" w:rsidRDefault="00421844" w:rsidP="0042184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1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ГОРОДСКОЙ СОВЕТ МУНИЦИПАЛЬНОГО ОБРАЗОВАНИЯ</w:t>
      </w:r>
    </w:p>
    <w:p w:rsidR="00421844" w:rsidRPr="00421844" w:rsidRDefault="00421844" w:rsidP="0042184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1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«ГОРОДСКОЙ ОКРУГ ГОРОД НАЗРАНЬ»</w:t>
      </w:r>
    </w:p>
    <w:p w:rsidR="00421844" w:rsidRPr="00421844" w:rsidRDefault="00421844" w:rsidP="0042184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</w:p>
    <w:tbl>
      <w:tblPr>
        <w:tblW w:w="1026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260"/>
      </w:tblGrid>
      <w:tr w:rsidR="00421844" w:rsidRPr="00421844" w:rsidTr="00421844">
        <w:trPr>
          <w:tblCellSpacing w:w="7" w:type="dxa"/>
        </w:trPr>
        <w:tc>
          <w:tcPr>
            <w:tcW w:w="10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844" w:rsidRPr="00421844" w:rsidRDefault="00421844" w:rsidP="0042184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</w:tbl>
    <w:p w:rsidR="00421844" w:rsidRPr="00421844" w:rsidRDefault="00421844" w:rsidP="0042184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421844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</w:rPr>
        <w:t>РЕШЕНИЕ</w:t>
      </w:r>
    </w:p>
    <w:p w:rsidR="00421844" w:rsidRPr="00421844" w:rsidRDefault="00421844" w:rsidP="0042184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421844" w:rsidRPr="00421844" w:rsidRDefault="00421844" w:rsidP="0042184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1844">
        <w:rPr>
          <w:rFonts w:ascii="Verdana" w:eastAsia="Times New Roman" w:hAnsi="Verdana" w:cs="Times New Roman"/>
          <w:color w:val="000000"/>
          <w:sz w:val="17"/>
          <w:szCs w:val="17"/>
        </w:rPr>
        <w:t>№</w:t>
      </w:r>
      <w:r w:rsidRPr="00421844">
        <w:rPr>
          <w:rFonts w:ascii="Verdana" w:eastAsia="Times New Roman" w:hAnsi="Verdana" w:cs="Times New Roman"/>
          <w:color w:val="000000"/>
          <w:sz w:val="17"/>
        </w:rPr>
        <w:t> </w:t>
      </w:r>
      <w:r w:rsidRPr="00421844">
        <w:rPr>
          <w:rFonts w:ascii="Verdana" w:eastAsia="Times New Roman" w:hAnsi="Verdana" w:cs="Times New Roman"/>
          <w:color w:val="000000"/>
          <w:sz w:val="27"/>
          <w:szCs w:val="27"/>
        </w:rPr>
        <w:t>2/11-2 29 декабря 2011 г.</w:t>
      </w:r>
    </w:p>
    <w:p w:rsidR="00421844" w:rsidRPr="00421844" w:rsidRDefault="00421844" w:rsidP="0042184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421844" w:rsidRPr="00421844" w:rsidRDefault="00421844" w:rsidP="0042184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1844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О внесении изменений в Решение Городского совета от 20 октября 2009 г. № 1/8-1"Об утверждении</w:t>
      </w:r>
      <w:r w:rsidRPr="00421844">
        <w:rPr>
          <w:rFonts w:ascii="Verdana" w:eastAsia="Times New Roman" w:hAnsi="Verdana" w:cs="Times New Roman"/>
          <w:b/>
          <w:bCs/>
          <w:color w:val="000000"/>
          <w:sz w:val="27"/>
        </w:rPr>
        <w:t> </w:t>
      </w:r>
      <w:r w:rsidRPr="004218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Положения "О порядке и условиях проведения конкурса на замещение должности главы местной Администрации г. Назрань"</w:t>
      </w:r>
    </w:p>
    <w:p w:rsidR="00421844" w:rsidRPr="00421844" w:rsidRDefault="00421844" w:rsidP="0042184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421844" w:rsidRPr="00421844" w:rsidRDefault="00421844" w:rsidP="0042184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1844">
        <w:rPr>
          <w:rFonts w:ascii="Times New Roman" w:eastAsia="Times New Roman" w:hAnsi="Times New Roman" w:cs="Times New Roman"/>
          <w:color w:val="000000"/>
          <w:sz w:val="27"/>
          <w:szCs w:val="27"/>
        </w:rPr>
        <w:t>В соответствии со статьей 37 Федерального закона от 6 октября 2003 года № 131-ФЗ "Об общих принципах организации местного самоуправления в Российской Федерации"</w:t>
      </w:r>
      <w:r w:rsidRPr="0042184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21844">
        <w:rPr>
          <w:rFonts w:ascii="Times New Roman" w:eastAsia="Times New Roman" w:hAnsi="Times New Roman" w:cs="Times New Roman"/>
          <w:color w:val="000000"/>
          <w:sz w:val="27"/>
          <w:szCs w:val="27"/>
        </w:rPr>
        <w:t>Городской совет муниципального образования</w:t>
      </w:r>
    </w:p>
    <w:p w:rsidR="00421844" w:rsidRPr="00421844" w:rsidRDefault="00421844" w:rsidP="0042184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1844">
        <w:rPr>
          <w:rFonts w:ascii="Verdana" w:eastAsia="Times New Roman" w:hAnsi="Verdana" w:cs="Times New Roman"/>
          <w:color w:val="000000"/>
          <w:sz w:val="27"/>
          <w:szCs w:val="27"/>
        </w:rPr>
        <w:t>« Городской округ город Назрань»</w:t>
      </w:r>
      <w:r w:rsidRPr="00421844">
        <w:rPr>
          <w:rFonts w:ascii="Verdana" w:eastAsia="Times New Roman" w:hAnsi="Verdana" w:cs="Times New Roman"/>
          <w:color w:val="000000"/>
          <w:sz w:val="27"/>
        </w:rPr>
        <w:t> </w:t>
      </w:r>
      <w:r w:rsidRPr="00421844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решил:</w:t>
      </w:r>
    </w:p>
    <w:p w:rsidR="00421844" w:rsidRPr="00421844" w:rsidRDefault="00421844" w:rsidP="0042184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1844">
        <w:rPr>
          <w:rFonts w:ascii="Verdana" w:eastAsia="Times New Roman" w:hAnsi="Verdana" w:cs="Times New Roman"/>
          <w:color w:val="000000"/>
          <w:sz w:val="27"/>
          <w:szCs w:val="27"/>
        </w:rPr>
        <w:t>1. Исключить подпункт 6 в пункте 2.2.</w:t>
      </w:r>
      <w:r w:rsidRPr="0042184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21844">
        <w:rPr>
          <w:rFonts w:ascii="Times New Roman" w:eastAsia="Times New Roman" w:hAnsi="Times New Roman" w:cs="Times New Roman"/>
          <w:color w:val="000000"/>
          <w:sz w:val="27"/>
          <w:szCs w:val="27"/>
        </w:rPr>
        <w:t>Положения "О порядке и условиях проведения конкурса на замещение должности главы местной Администрации г.Назрань", далее по тексту подпункт 7 считать подпунктом 6;</w:t>
      </w:r>
    </w:p>
    <w:p w:rsidR="00421844" w:rsidRPr="00421844" w:rsidRDefault="00421844" w:rsidP="0042184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1844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-</w:t>
      </w:r>
      <w:r w:rsidRPr="00421844">
        <w:rPr>
          <w:rFonts w:ascii="Verdana" w:eastAsia="Times New Roman" w:hAnsi="Verdana" w:cs="Times New Roman"/>
          <w:b/>
          <w:bCs/>
          <w:color w:val="000000"/>
          <w:sz w:val="27"/>
        </w:rPr>
        <w:t> </w:t>
      </w:r>
      <w:r w:rsidRPr="00421844">
        <w:rPr>
          <w:rFonts w:ascii="Verdana" w:eastAsia="Times New Roman" w:hAnsi="Verdana" w:cs="Times New Roman"/>
          <w:color w:val="000000"/>
          <w:sz w:val="27"/>
          <w:szCs w:val="27"/>
        </w:rPr>
        <w:t>в</w:t>
      </w:r>
      <w:r w:rsidRPr="00421844">
        <w:rPr>
          <w:rFonts w:ascii="Verdana" w:eastAsia="Times New Roman" w:hAnsi="Verdana" w:cs="Times New Roman"/>
          <w:color w:val="000000"/>
          <w:sz w:val="27"/>
        </w:rPr>
        <w:t> </w:t>
      </w:r>
      <w:r w:rsidRPr="00421844">
        <w:rPr>
          <w:rFonts w:ascii="Verdana" w:eastAsia="Times New Roman" w:hAnsi="Verdana" w:cs="Times New Roman"/>
          <w:color w:val="000000"/>
          <w:sz w:val="27"/>
          <w:szCs w:val="27"/>
        </w:rPr>
        <w:t>пункте 3.3. исключить слова «</w:t>
      </w:r>
      <w:r w:rsidRPr="00421844">
        <w:rPr>
          <w:rFonts w:ascii="Times New Roman" w:eastAsia="Times New Roman" w:hAnsi="Times New Roman" w:cs="Times New Roman"/>
          <w:color w:val="000000"/>
          <w:sz w:val="27"/>
          <w:szCs w:val="27"/>
        </w:rPr>
        <w:t>справку из органов налоговой службы о представлении сведений о полученных доходах и об имуществе, принадлежащем ему на праве собственности, которые являются объектами налогообложения» заменив словами «справки о доходах, об имуществе и обязательствах имущественного характера муниципального служащего, супруги и его несовершеннолетних детей по формам, утвержденными постановлением Главы г. Назрань от 30.03.2010 г. № 01-2».</w:t>
      </w:r>
    </w:p>
    <w:p w:rsidR="00421844" w:rsidRPr="00421844" w:rsidRDefault="00421844" w:rsidP="0042184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1844">
        <w:rPr>
          <w:rFonts w:ascii="Times New Roman" w:eastAsia="Times New Roman" w:hAnsi="Times New Roman" w:cs="Times New Roman"/>
          <w:color w:val="000000"/>
          <w:sz w:val="27"/>
          <w:szCs w:val="27"/>
        </w:rPr>
        <w:t>2. Опубликовать настоящее Решение в средствах массовой информации.</w:t>
      </w:r>
    </w:p>
    <w:p w:rsidR="00421844" w:rsidRPr="00421844" w:rsidRDefault="00421844" w:rsidP="0042184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1844">
        <w:rPr>
          <w:rFonts w:ascii="Times New Roman" w:eastAsia="Times New Roman" w:hAnsi="Times New Roman" w:cs="Times New Roman"/>
          <w:color w:val="000000"/>
          <w:sz w:val="27"/>
          <w:szCs w:val="27"/>
        </w:rPr>
        <w:t>3.Контроль за исполнением настоящего Решения возложить на заместителя председателя Городского совета Парчиева М.С.</w:t>
      </w:r>
    </w:p>
    <w:p w:rsidR="00421844" w:rsidRPr="00421844" w:rsidRDefault="00421844" w:rsidP="0042184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1844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Председатель</w:t>
      </w:r>
    </w:p>
    <w:p w:rsidR="00421844" w:rsidRPr="00421844" w:rsidRDefault="00421844" w:rsidP="0042184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1844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Городского совета Б.Д. Оздоев</w:t>
      </w:r>
    </w:p>
    <w:p w:rsidR="00421844" w:rsidRPr="00421844" w:rsidRDefault="00421844" w:rsidP="0042184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421844" w:rsidRPr="00421844" w:rsidRDefault="00421844" w:rsidP="0042184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421844" w:rsidRPr="00421844" w:rsidRDefault="00421844" w:rsidP="0042184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18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Утверждено</w:t>
      </w:r>
    </w:p>
    <w:p w:rsidR="00421844" w:rsidRPr="00421844" w:rsidRDefault="00421844" w:rsidP="0042184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18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Решением</w:t>
      </w:r>
      <w:r w:rsidRPr="00421844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r w:rsidRPr="004218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Городского совета</w:t>
      </w:r>
    </w:p>
    <w:p w:rsidR="00421844" w:rsidRPr="00421844" w:rsidRDefault="00421844" w:rsidP="0042184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184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муниципального образования</w:t>
      </w:r>
    </w:p>
    <w:p w:rsidR="00421844" w:rsidRPr="00421844" w:rsidRDefault="00421844" w:rsidP="0042184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184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« Городской округ город Назрань»</w:t>
      </w:r>
    </w:p>
    <w:p w:rsidR="00421844" w:rsidRPr="00421844" w:rsidRDefault="00421844" w:rsidP="0042184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1844">
        <w:rPr>
          <w:rFonts w:ascii="Verdana" w:eastAsia="Times New Roman" w:hAnsi="Verdana" w:cs="Times New Roman"/>
          <w:color w:val="000000"/>
          <w:sz w:val="17"/>
          <w:szCs w:val="17"/>
        </w:rPr>
        <w:t>№</w:t>
      </w:r>
      <w:r w:rsidRPr="00421844">
        <w:rPr>
          <w:rFonts w:ascii="Verdana" w:eastAsia="Times New Roman" w:hAnsi="Verdana" w:cs="Times New Roman"/>
          <w:color w:val="000000"/>
          <w:sz w:val="17"/>
        </w:rPr>
        <w:t> </w:t>
      </w:r>
      <w:r w:rsidRPr="00421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1/8-1 от 20 октября 2009 г.</w:t>
      </w:r>
    </w:p>
    <w:p w:rsidR="00421844" w:rsidRPr="00421844" w:rsidRDefault="00421844" w:rsidP="0042184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1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изменениями от 29.11.2011 г. № № 27/190-1</w:t>
      </w:r>
    </w:p>
    <w:p w:rsidR="00421844" w:rsidRPr="00421844" w:rsidRDefault="00421844" w:rsidP="0042184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184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с изменениями от 29 .12.2011 г. № 2/11-2</w:t>
      </w:r>
    </w:p>
    <w:p w:rsidR="00421844" w:rsidRPr="00421844" w:rsidRDefault="00421844" w:rsidP="0042184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421844" w:rsidRPr="00421844" w:rsidRDefault="00421844" w:rsidP="0042184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18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ПОЛОЖЕНИЕ</w:t>
      </w:r>
    </w:p>
    <w:p w:rsidR="00421844" w:rsidRPr="00421844" w:rsidRDefault="00421844" w:rsidP="0042184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18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 ПОРЯДКЕ И УСЛОВИЯХ ПРОВЕДЕНИЯ КОНКУРСА НА ЗАМЕЩЕНИЕ ДОЛЖНОСТИ ГЛАВЫ МЕСТНОЙ АДМИНИСТРАЦИИ г. НАЗРАНЬ</w:t>
      </w:r>
    </w:p>
    <w:p w:rsidR="00421844" w:rsidRPr="00421844" w:rsidRDefault="00421844" w:rsidP="0042184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421844" w:rsidRPr="00421844" w:rsidRDefault="00421844" w:rsidP="0042184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1844"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Настоящее Положение разработано в соответствии с Федеральным законом от 6 октября 2003 г. N 131-ФЗ "Об общих принципах организации местного самоуправления в Российской Федерации", Законом Республики Ингушетия от 27 февраля 2009 г. N 6-РЗ "О формировании органов местного самоуправления во вновь образованных муниципальных образованиях в Республике Ингушетия», действующим законодательством о муниципальной службе и устанавливает порядок и условия проведения конкурса на замещение должности главы местной администрации г. Назрань.</w:t>
      </w:r>
    </w:p>
    <w:p w:rsidR="00421844" w:rsidRPr="00421844" w:rsidRDefault="00421844" w:rsidP="0042184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421844" w:rsidRPr="00421844" w:rsidRDefault="00421844" w:rsidP="0042184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18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1. Общие положения</w:t>
      </w:r>
    </w:p>
    <w:p w:rsidR="00421844" w:rsidRPr="00421844" w:rsidRDefault="00421844" w:rsidP="0042184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421844" w:rsidRPr="00421844" w:rsidRDefault="00421844" w:rsidP="0042184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1844">
        <w:rPr>
          <w:rFonts w:ascii="Times New Roman" w:eastAsia="Times New Roman" w:hAnsi="Times New Roman" w:cs="Times New Roman"/>
          <w:color w:val="000000"/>
          <w:sz w:val="20"/>
          <w:szCs w:val="20"/>
        </w:rPr>
        <w:t>1.1. Основной целью проведения конкурса является конкурсный отбор наиболее подготовленного кандидата на должность главы местной Администрации г. Назрань.</w:t>
      </w:r>
    </w:p>
    <w:p w:rsidR="00421844" w:rsidRPr="00421844" w:rsidRDefault="00421844" w:rsidP="0042184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1844">
        <w:rPr>
          <w:rFonts w:ascii="Times New Roman" w:eastAsia="Times New Roman" w:hAnsi="Times New Roman" w:cs="Times New Roman"/>
          <w:color w:val="000000"/>
          <w:sz w:val="20"/>
          <w:szCs w:val="20"/>
        </w:rPr>
        <w:t>1.2. Основными принципами конкурса являются создание равных условий для всех кандидатов и участников конкурса, объективность оценки и единство требований ко всем кандидатам и участникам конкурса.</w:t>
      </w:r>
    </w:p>
    <w:p w:rsidR="00421844" w:rsidRPr="00421844" w:rsidRDefault="00421844" w:rsidP="0042184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1844">
        <w:rPr>
          <w:rFonts w:ascii="Times New Roman" w:eastAsia="Times New Roman" w:hAnsi="Times New Roman" w:cs="Times New Roman"/>
          <w:color w:val="000000"/>
          <w:sz w:val="20"/>
          <w:szCs w:val="20"/>
        </w:rPr>
        <w:t>1.3. Для организации и проведения конкурсного отбора формируется конкурсная комиссия.</w:t>
      </w:r>
    </w:p>
    <w:p w:rsidR="00421844" w:rsidRPr="00421844" w:rsidRDefault="00421844" w:rsidP="0042184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1844">
        <w:rPr>
          <w:rFonts w:ascii="Times New Roman" w:eastAsia="Times New Roman" w:hAnsi="Times New Roman" w:cs="Times New Roman"/>
          <w:color w:val="000000"/>
          <w:sz w:val="20"/>
          <w:szCs w:val="20"/>
        </w:rPr>
        <w:t>1.4. Решение о проведении конкурса на замещение должности главы местной Администрации г. Назрань принимает Городской совет муниципального образования</w:t>
      </w:r>
    </w:p>
    <w:p w:rsidR="00421844" w:rsidRPr="00421844" w:rsidRDefault="00421844" w:rsidP="0042184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1844">
        <w:rPr>
          <w:rFonts w:ascii="Times New Roman" w:eastAsia="Times New Roman" w:hAnsi="Times New Roman" w:cs="Times New Roman"/>
          <w:color w:val="000000"/>
          <w:sz w:val="20"/>
          <w:szCs w:val="20"/>
        </w:rPr>
        <w:t>« Городской округ город Назрань» (далее – Совет).</w:t>
      </w:r>
    </w:p>
    <w:p w:rsidR="00421844" w:rsidRPr="00421844" w:rsidRDefault="00421844" w:rsidP="0042184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421844" w:rsidRPr="00421844" w:rsidRDefault="00421844" w:rsidP="0042184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18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2. Образование и состав конкурсной комиссии</w:t>
      </w:r>
    </w:p>
    <w:p w:rsidR="00421844" w:rsidRPr="00421844" w:rsidRDefault="00421844" w:rsidP="0042184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421844" w:rsidRPr="00421844" w:rsidRDefault="00421844" w:rsidP="0042184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1844">
        <w:rPr>
          <w:rFonts w:ascii="Times New Roman" w:eastAsia="Times New Roman" w:hAnsi="Times New Roman" w:cs="Times New Roman"/>
          <w:color w:val="000000"/>
          <w:sz w:val="20"/>
          <w:szCs w:val="20"/>
        </w:rPr>
        <w:t>2.1. Конкурсная комиссия по проведению конкурса на замещение должности главы местной Администрации г. Назрань формируется Советом в количестве 6 человек.</w:t>
      </w:r>
    </w:p>
    <w:p w:rsidR="00421844" w:rsidRPr="00421844" w:rsidRDefault="00421844" w:rsidP="0042184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1844">
        <w:rPr>
          <w:rFonts w:ascii="Times New Roman" w:eastAsia="Times New Roman" w:hAnsi="Times New Roman" w:cs="Times New Roman"/>
          <w:color w:val="FF0000"/>
          <w:sz w:val="20"/>
          <w:szCs w:val="20"/>
        </w:rPr>
        <w:t>При формировании конкурсной комиссии две трети ее членов назначаются Городским советом, а одна треть – Народным Собранием Республики Ингушетия по представлению Главы Республики Ингушетия.</w:t>
      </w:r>
    </w:p>
    <w:p w:rsidR="00421844" w:rsidRPr="00421844" w:rsidRDefault="00421844" w:rsidP="0042184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1844">
        <w:rPr>
          <w:rFonts w:ascii="Times New Roman" w:eastAsia="Times New Roman" w:hAnsi="Times New Roman" w:cs="Times New Roman"/>
          <w:color w:val="000000"/>
          <w:sz w:val="20"/>
          <w:szCs w:val="20"/>
        </w:rPr>
        <w:t>2.2. Членами конкурсной комиссии не могут быть:</w:t>
      </w:r>
    </w:p>
    <w:p w:rsidR="00421844" w:rsidRPr="00421844" w:rsidRDefault="00421844" w:rsidP="0042184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1844">
        <w:rPr>
          <w:rFonts w:ascii="Times New Roman" w:eastAsia="Times New Roman" w:hAnsi="Times New Roman" w:cs="Times New Roman"/>
          <w:color w:val="000000"/>
          <w:sz w:val="20"/>
          <w:szCs w:val="20"/>
        </w:rPr>
        <w:t>1) лица, не имеющие гражданства Российской Федерации;</w:t>
      </w:r>
    </w:p>
    <w:p w:rsidR="00421844" w:rsidRPr="00421844" w:rsidRDefault="00421844" w:rsidP="0042184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1844">
        <w:rPr>
          <w:rFonts w:ascii="Times New Roman" w:eastAsia="Times New Roman" w:hAnsi="Times New Roman" w:cs="Times New Roman"/>
          <w:color w:val="000000"/>
          <w:sz w:val="20"/>
          <w:szCs w:val="20"/>
        </w:rPr>
        <w:t>2) граждане, признанные решением суда, вступившим в законную силу, недееспособными, ограниченно дееспособными;</w:t>
      </w:r>
    </w:p>
    <w:p w:rsidR="00421844" w:rsidRPr="00421844" w:rsidRDefault="00421844" w:rsidP="0042184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1844">
        <w:rPr>
          <w:rFonts w:ascii="Times New Roman" w:eastAsia="Times New Roman" w:hAnsi="Times New Roman" w:cs="Times New Roman"/>
          <w:color w:val="000000"/>
          <w:sz w:val="20"/>
          <w:szCs w:val="20"/>
        </w:rPr>
        <w:t>3) граждане, не достигшие возраста 21 года;</w:t>
      </w:r>
    </w:p>
    <w:p w:rsidR="00421844" w:rsidRPr="00421844" w:rsidRDefault="00421844" w:rsidP="0042184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1844">
        <w:rPr>
          <w:rFonts w:ascii="Times New Roman" w:eastAsia="Times New Roman" w:hAnsi="Times New Roman" w:cs="Times New Roman"/>
          <w:color w:val="000000"/>
          <w:sz w:val="20"/>
          <w:szCs w:val="20"/>
        </w:rPr>
        <w:t>4) супруги и близкие родственники кандидатов, близкие родственники супругов кандидатов;</w:t>
      </w:r>
    </w:p>
    <w:p w:rsidR="00421844" w:rsidRPr="00421844" w:rsidRDefault="00421844" w:rsidP="0042184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1844">
        <w:rPr>
          <w:rFonts w:ascii="Times New Roman" w:eastAsia="Times New Roman" w:hAnsi="Times New Roman" w:cs="Times New Roman"/>
          <w:color w:val="000000"/>
          <w:sz w:val="20"/>
          <w:szCs w:val="20"/>
        </w:rPr>
        <w:t>5) лица, которые находятся в непосредственном подчинении у кандидатов;</w:t>
      </w:r>
    </w:p>
    <w:p w:rsidR="00421844" w:rsidRPr="00421844" w:rsidRDefault="00421844" w:rsidP="0042184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1844">
        <w:rPr>
          <w:rFonts w:ascii="Times New Roman" w:eastAsia="Times New Roman" w:hAnsi="Times New Roman" w:cs="Times New Roman"/>
          <w:color w:val="FF0000"/>
          <w:sz w:val="20"/>
          <w:szCs w:val="20"/>
        </w:rPr>
        <w:t>6)</w:t>
      </w:r>
      <w:r w:rsidRPr="00421844">
        <w:rPr>
          <w:rFonts w:ascii="Times New Roman" w:eastAsia="Times New Roman" w:hAnsi="Times New Roman" w:cs="Times New Roman"/>
          <w:color w:val="FF0000"/>
          <w:sz w:val="20"/>
        </w:rPr>
        <w:t> </w:t>
      </w:r>
      <w:r w:rsidRPr="00421844">
        <w:rPr>
          <w:rFonts w:ascii="Times New Roman" w:eastAsia="Times New Roman" w:hAnsi="Times New Roman" w:cs="Times New Roman"/>
          <w:color w:val="FF0000"/>
          <w:sz w:val="20"/>
          <w:szCs w:val="20"/>
        </w:rPr>
        <w:t>лица, имеющие неснятую или непогашенную судимость, а также лица, подвергнутые в судебном порядке административному наказанию за нарушение законодательства, в течение одного года со дня вступления в законную силу решения (постановления) суда о назначении административного наказания.</w:t>
      </w:r>
    </w:p>
    <w:p w:rsidR="00421844" w:rsidRPr="00421844" w:rsidRDefault="00421844" w:rsidP="0042184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1844">
        <w:rPr>
          <w:rFonts w:ascii="Times New Roman" w:eastAsia="Times New Roman" w:hAnsi="Times New Roman" w:cs="Times New Roman"/>
          <w:color w:val="000000"/>
          <w:sz w:val="20"/>
          <w:szCs w:val="20"/>
        </w:rPr>
        <w:t>2.3. При появлении оснований, указанных в пункте 2.2 настоящего Положения, орган, назначивший члена конкурсной комиссии, обязан в течение 10 дней назначить нового члена комиссии вместо выбывшего.</w:t>
      </w:r>
    </w:p>
    <w:p w:rsidR="00421844" w:rsidRPr="00421844" w:rsidRDefault="00421844" w:rsidP="0042184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1844">
        <w:rPr>
          <w:rFonts w:ascii="Times New Roman" w:eastAsia="Times New Roman" w:hAnsi="Times New Roman" w:cs="Times New Roman"/>
          <w:color w:val="000000"/>
          <w:sz w:val="20"/>
          <w:szCs w:val="20"/>
        </w:rPr>
        <w:t>2.4. Основной формой работы конкурсной комиссии являются ее заседания. Заседание конкурсной комиссии считается правомочным, если на нем присутствует не менее двух третей от общего числа ее членов.</w:t>
      </w:r>
    </w:p>
    <w:p w:rsidR="00421844" w:rsidRPr="00421844" w:rsidRDefault="00421844" w:rsidP="0042184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1844">
        <w:rPr>
          <w:rFonts w:ascii="Times New Roman" w:eastAsia="Times New Roman" w:hAnsi="Times New Roman" w:cs="Times New Roman"/>
          <w:color w:val="000000"/>
          <w:sz w:val="20"/>
          <w:szCs w:val="20"/>
        </w:rPr>
        <w:t>2.5. Деятельность конкурсной комиссии осуществляется на коллегиальной основе. Все члены конкурсной комиссии обладают правом решающего голоса.</w:t>
      </w:r>
    </w:p>
    <w:p w:rsidR="00421844" w:rsidRPr="00421844" w:rsidRDefault="00421844" w:rsidP="0042184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1844">
        <w:rPr>
          <w:rFonts w:ascii="Times New Roman" w:eastAsia="Times New Roman" w:hAnsi="Times New Roman" w:cs="Times New Roman"/>
          <w:color w:val="000000"/>
          <w:sz w:val="20"/>
          <w:szCs w:val="20"/>
        </w:rPr>
        <w:t>2.6. Конкурсная комиссия на своем первом организационном заседании путем открытого голосования избирает председателя конкурсной комиссии, сопредседателя конкурсной комиссии, секретаря конкурсной комиссии.</w:t>
      </w:r>
    </w:p>
    <w:p w:rsidR="00421844" w:rsidRPr="00421844" w:rsidRDefault="00421844" w:rsidP="0042184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1844">
        <w:rPr>
          <w:rFonts w:ascii="Times New Roman" w:eastAsia="Times New Roman" w:hAnsi="Times New Roman" w:cs="Times New Roman"/>
          <w:color w:val="000000"/>
          <w:sz w:val="20"/>
          <w:szCs w:val="20"/>
        </w:rPr>
        <w:t>Кандидатуры председателя конкурсной комиссии, секретаря конкурсной комиссии предлагаются из состава членов конкурсной комиссии, назначенной Советом.</w:t>
      </w:r>
    </w:p>
    <w:p w:rsidR="00421844" w:rsidRPr="00421844" w:rsidRDefault="00421844" w:rsidP="0042184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1844">
        <w:rPr>
          <w:rFonts w:ascii="Times New Roman" w:eastAsia="Times New Roman" w:hAnsi="Times New Roman" w:cs="Times New Roman"/>
          <w:color w:val="000000"/>
          <w:sz w:val="20"/>
          <w:szCs w:val="20"/>
        </w:rPr>
        <w:t>Кандидатура сопредседателя конкурсной комиссии предлагается из состава членов конкурсной комиссии, назначенных Народным Собранием Республики Ингушетия.</w:t>
      </w:r>
    </w:p>
    <w:p w:rsidR="00421844" w:rsidRPr="00421844" w:rsidRDefault="00421844" w:rsidP="0042184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1844">
        <w:rPr>
          <w:rFonts w:ascii="Times New Roman" w:eastAsia="Times New Roman" w:hAnsi="Times New Roman" w:cs="Times New Roman"/>
          <w:color w:val="000000"/>
          <w:sz w:val="20"/>
          <w:szCs w:val="20"/>
        </w:rPr>
        <w:t>2.7. Председатель, сопредседатель конкурсной комиссии:</w:t>
      </w:r>
    </w:p>
    <w:p w:rsidR="00421844" w:rsidRPr="00421844" w:rsidRDefault="00421844" w:rsidP="0042184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1844">
        <w:rPr>
          <w:rFonts w:ascii="Times New Roman" w:eastAsia="Times New Roman" w:hAnsi="Times New Roman" w:cs="Times New Roman"/>
          <w:color w:val="000000"/>
          <w:sz w:val="20"/>
          <w:szCs w:val="20"/>
        </w:rPr>
        <w:t>- созывают заседания конкурсной комиссии;</w:t>
      </w:r>
    </w:p>
    <w:p w:rsidR="00421844" w:rsidRPr="00421844" w:rsidRDefault="00421844" w:rsidP="0042184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1844">
        <w:rPr>
          <w:rFonts w:ascii="Times New Roman" w:eastAsia="Times New Roman" w:hAnsi="Times New Roman" w:cs="Times New Roman"/>
          <w:color w:val="000000"/>
          <w:sz w:val="20"/>
          <w:szCs w:val="20"/>
        </w:rPr>
        <w:t>- председательствуют на заседаниях конкурсной комиссии;</w:t>
      </w:r>
    </w:p>
    <w:p w:rsidR="00421844" w:rsidRPr="00421844" w:rsidRDefault="00421844" w:rsidP="0042184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1844">
        <w:rPr>
          <w:rFonts w:ascii="Times New Roman" w:eastAsia="Times New Roman" w:hAnsi="Times New Roman" w:cs="Times New Roman"/>
          <w:color w:val="000000"/>
          <w:sz w:val="20"/>
          <w:szCs w:val="20"/>
        </w:rPr>
        <w:t>- ведут личный прием граждан, желающих принять участие в конкурсе;</w:t>
      </w:r>
    </w:p>
    <w:p w:rsidR="00421844" w:rsidRPr="00421844" w:rsidRDefault="00421844" w:rsidP="0042184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1844">
        <w:rPr>
          <w:rFonts w:ascii="Times New Roman" w:eastAsia="Times New Roman" w:hAnsi="Times New Roman" w:cs="Times New Roman"/>
          <w:color w:val="000000"/>
          <w:sz w:val="20"/>
          <w:szCs w:val="20"/>
        </w:rPr>
        <w:t>- рассматривают обращения граждан, связанные с подготовкой и проведением конкурса;</w:t>
      </w:r>
    </w:p>
    <w:p w:rsidR="00421844" w:rsidRPr="00421844" w:rsidRDefault="00421844" w:rsidP="0042184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1844">
        <w:rPr>
          <w:rFonts w:ascii="Times New Roman" w:eastAsia="Times New Roman" w:hAnsi="Times New Roman" w:cs="Times New Roman"/>
          <w:color w:val="000000"/>
          <w:sz w:val="20"/>
          <w:szCs w:val="20"/>
        </w:rPr>
        <w:t>- осуществляют иные полномочия.</w:t>
      </w:r>
    </w:p>
    <w:p w:rsidR="00421844" w:rsidRPr="00421844" w:rsidRDefault="00421844" w:rsidP="0042184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1844">
        <w:rPr>
          <w:rFonts w:ascii="Times New Roman" w:eastAsia="Times New Roman" w:hAnsi="Times New Roman" w:cs="Times New Roman"/>
          <w:color w:val="000000"/>
          <w:sz w:val="20"/>
          <w:szCs w:val="20"/>
        </w:rPr>
        <w:t>2.8. Секретарь конкурсной комиссии:</w:t>
      </w:r>
    </w:p>
    <w:p w:rsidR="00421844" w:rsidRPr="00421844" w:rsidRDefault="00421844" w:rsidP="0042184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1844">
        <w:rPr>
          <w:rFonts w:ascii="Times New Roman" w:eastAsia="Times New Roman" w:hAnsi="Times New Roman" w:cs="Times New Roman"/>
          <w:color w:val="000000"/>
          <w:sz w:val="20"/>
          <w:szCs w:val="20"/>
        </w:rPr>
        <w:t>- осуществляет техническую подготовку и обеспечение деятельности конкурсной комиссии;</w:t>
      </w:r>
    </w:p>
    <w:p w:rsidR="00421844" w:rsidRPr="00421844" w:rsidRDefault="00421844" w:rsidP="0042184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1844">
        <w:rPr>
          <w:rFonts w:ascii="Times New Roman" w:eastAsia="Times New Roman" w:hAnsi="Times New Roman" w:cs="Times New Roman"/>
          <w:color w:val="000000"/>
          <w:sz w:val="20"/>
          <w:szCs w:val="20"/>
        </w:rPr>
        <w:t>- оформляет прием заявлений от граждан, желающих принять участие в конкурсе;</w:t>
      </w:r>
    </w:p>
    <w:p w:rsidR="00421844" w:rsidRPr="00421844" w:rsidRDefault="00421844" w:rsidP="0042184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1844">
        <w:rPr>
          <w:rFonts w:ascii="Times New Roman" w:eastAsia="Times New Roman" w:hAnsi="Times New Roman" w:cs="Times New Roman"/>
          <w:color w:val="000000"/>
          <w:sz w:val="20"/>
          <w:szCs w:val="20"/>
        </w:rPr>
        <w:t>- ведет делопроизводство конкурсной комиссии.</w:t>
      </w:r>
    </w:p>
    <w:p w:rsidR="00421844" w:rsidRPr="00421844" w:rsidRDefault="00421844" w:rsidP="0042184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1844">
        <w:rPr>
          <w:rFonts w:ascii="Times New Roman" w:eastAsia="Times New Roman" w:hAnsi="Times New Roman" w:cs="Times New Roman"/>
          <w:color w:val="000000"/>
          <w:sz w:val="20"/>
          <w:szCs w:val="20"/>
        </w:rPr>
        <w:t>2.9. Заседания комиссии оформляются протоколом, в котором отражается информация о работе и принятых решениях.</w:t>
      </w:r>
    </w:p>
    <w:p w:rsidR="00421844" w:rsidRPr="00421844" w:rsidRDefault="00421844" w:rsidP="0042184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1844">
        <w:rPr>
          <w:rFonts w:ascii="Times New Roman" w:eastAsia="Times New Roman" w:hAnsi="Times New Roman" w:cs="Times New Roman"/>
          <w:color w:val="000000"/>
          <w:sz w:val="20"/>
          <w:szCs w:val="20"/>
        </w:rPr>
        <w:t>Протокол заседания конкурсной комиссии подписывается председателем, сопредседателем и секретарем комиссии. К протоколу прикладываются материалы, поступившие в конкурсную комиссию и имеющие отношение к рассматриваемым на заседании вопросам.</w:t>
      </w:r>
    </w:p>
    <w:p w:rsidR="00421844" w:rsidRPr="00421844" w:rsidRDefault="00421844" w:rsidP="0042184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1844">
        <w:rPr>
          <w:rFonts w:ascii="Times New Roman" w:eastAsia="Times New Roman" w:hAnsi="Times New Roman" w:cs="Times New Roman"/>
          <w:color w:val="000000"/>
          <w:sz w:val="20"/>
          <w:szCs w:val="20"/>
        </w:rPr>
        <w:t>2.10. Решение конкурсной комиссии принимается открытым голосованием в отсутствие кандидата и считается принятым, если за него проголосовало более половины присутствующих на заседании конкурсной комиссии.</w:t>
      </w:r>
    </w:p>
    <w:p w:rsidR="00421844" w:rsidRPr="00421844" w:rsidRDefault="00421844" w:rsidP="0042184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1844">
        <w:rPr>
          <w:rFonts w:ascii="Times New Roman" w:eastAsia="Times New Roman" w:hAnsi="Times New Roman" w:cs="Times New Roman"/>
          <w:color w:val="000000"/>
          <w:sz w:val="20"/>
          <w:szCs w:val="20"/>
        </w:rPr>
        <w:t>2.11. Обязанности конкурсной комиссии:</w:t>
      </w:r>
    </w:p>
    <w:p w:rsidR="00421844" w:rsidRPr="00421844" w:rsidRDefault="00421844" w:rsidP="0042184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1844">
        <w:rPr>
          <w:rFonts w:ascii="Times New Roman" w:eastAsia="Times New Roman" w:hAnsi="Times New Roman" w:cs="Times New Roman"/>
          <w:color w:val="000000"/>
          <w:sz w:val="20"/>
          <w:szCs w:val="20"/>
        </w:rPr>
        <w:t>- организация приема документов от кандидатов на должность главы местной администрации г. Назрани;</w:t>
      </w:r>
    </w:p>
    <w:p w:rsidR="00421844" w:rsidRPr="00421844" w:rsidRDefault="00421844" w:rsidP="0042184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1844">
        <w:rPr>
          <w:rFonts w:ascii="Times New Roman" w:eastAsia="Times New Roman" w:hAnsi="Times New Roman" w:cs="Times New Roman"/>
          <w:color w:val="000000"/>
          <w:sz w:val="20"/>
          <w:szCs w:val="20"/>
        </w:rPr>
        <w:t>- разработка и утверждение формы документов для проведения конкурса и участия в нем в соответствии с настоящим Положением;</w:t>
      </w:r>
    </w:p>
    <w:p w:rsidR="00421844" w:rsidRPr="00421844" w:rsidRDefault="00421844" w:rsidP="0042184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1844">
        <w:rPr>
          <w:rFonts w:ascii="Times New Roman" w:eastAsia="Times New Roman" w:hAnsi="Times New Roman" w:cs="Times New Roman"/>
          <w:color w:val="000000"/>
          <w:sz w:val="20"/>
          <w:szCs w:val="20"/>
        </w:rPr>
        <w:t>- изготовление и хранение копий представленных документов;</w:t>
      </w:r>
    </w:p>
    <w:p w:rsidR="00421844" w:rsidRPr="00421844" w:rsidRDefault="00421844" w:rsidP="0042184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1844">
        <w:rPr>
          <w:rFonts w:ascii="Times New Roman" w:eastAsia="Times New Roman" w:hAnsi="Times New Roman" w:cs="Times New Roman"/>
          <w:color w:val="000000"/>
          <w:sz w:val="20"/>
          <w:szCs w:val="20"/>
        </w:rPr>
        <w:t>- ведение регистрации и учета лиц, подавших документы для участия в конкурсе;</w:t>
      </w:r>
    </w:p>
    <w:p w:rsidR="00421844" w:rsidRPr="00421844" w:rsidRDefault="00421844" w:rsidP="0042184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1844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- осуществление сравнительной оценки соответствия представленных документов требованиям настоящего Положения;</w:t>
      </w:r>
    </w:p>
    <w:p w:rsidR="00421844" w:rsidRPr="00421844" w:rsidRDefault="00421844" w:rsidP="0042184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1844">
        <w:rPr>
          <w:rFonts w:ascii="Times New Roman" w:eastAsia="Times New Roman" w:hAnsi="Times New Roman" w:cs="Times New Roman"/>
          <w:color w:val="000000"/>
          <w:sz w:val="20"/>
          <w:szCs w:val="20"/>
        </w:rPr>
        <w:t>- осуществление проверки достоверности сведений, представляемых кандидатами о себе;</w:t>
      </w:r>
    </w:p>
    <w:p w:rsidR="00421844" w:rsidRPr="00421844" w:rsidRDefault="00421844" w:rsidP="0042184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1844">
        <w:rPr>
          <w:rFonts w:ascii="Times New Roman" w:eastAsia="Times New Roman" w:hAnsi="Times New Roman" w:cs="Times New Roman"/>
          <w:color w:val="000000"/>
          <w:sz w:val="20"/>
          <w:szCs w:val="20"/>
        </w:rPr>
        <w:t>- рассмотрение обращений граждан, связанных с подготовкой и проведением конкурса, принятие по ним решений;</w:t>
      </w:r>
    </w:p>
    <w:p w:rsidR="00421844" w:rsidRPr="00421844" w:rsidRDefault="00421844" w:rsidP="0042184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1844">
        <w:rPr>
          <w:rFonts w:ascii="Times New Roman" w:eastAsia="Times New Roman" w:hAnsi="Times New Roman" w:cs="Times New Roman"/>
          <w:color w:val="000000"/>
          <w:sz w:val="20"/>
          <w:szCs w:val="20"/>
        </w:rPr>
        <w:t>- организация проведения конкурса;</w:t>
      </w:r>
    </w:p>
    <w:p w:rsidR="00421844" w:rsidRPr="00421844" w:rsidRDefault="00421844" w:rsidP="0042184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1844">
        <w:rPr>
          <w:rFonts w:ascii="Times New Roman" w:eastAsia="Times New Roman" w:hAnsi="Times New Roman" w:cs="Times New Roman"/>
          <w:color w:val="000000"/>
          <w:sz w:val="20"/>
          <w:szCs w:val="20"/>
        </w:rPr>
        <w:t>- внесение в Совет предложений, связанных с организацией и проведением конкурса;</w:t>
      </w:r>
    </w:p>
    <w:p w:rsidR="00421844" w:rsidRPr="00421844" w:rsidRDefault="00421844" w:rsidP="0042184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1844">
        <w:rPr>
          <w:rFonts w:ascii="Times New Roman" w:eastAsia="Times New Roman" w:hAnsi="Times New Roman" w:cs="Times New Roman"/>
          <w:color w:val="000000"/>
          <w:sz w:val="20"/>
          <w:szCs w:val="20"/>
        </w:rPr>
        <w:t>- принятие решений о допуске кандидатов к участию в конкурсе;</w:t>
      </w:r>
    </w:p>
    <w:p w:rsidR="00421844" w:rsidRPr="00421844" w:rsidRDefault="00421844" w:rsidP="0042184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1844">
        <w:rPr>
          <w:rFonts w:ascii="Times New Roman" w:eastAsia="Times New Roman" w:hAnsi="Times New Roman" w:cs="Times New Roman"/>
          <w:color w:val="000000"/>
          <w:sz w:val="20"/>
          <w:szCs w:val="20"/>
        </w:rPr>
        <w:t>- представление в Совет кандидата на должность главы местной Администрации г. Назрань, а также всех материалов по работе комиссии по принятию и изучению документов, представленных на конкурс.</w:t>
      </w:r>
    </w:p>
    <w:p w:rsidR="00421844" w:rsidRPr="00421844" w:rsidRDefault="00421844" w:rsidP="0042184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1844">
        <w:rPr>
          <w:rFonts w:ascii="Times New Roman" w:eastAsia="Times New Roman" w:hAnsi="Times New Roman" w:cs="Times New Roman"/>
          <w:color w:val="000000"/>
          <w:sz w:val="20"/>
          <w:szCs w:val="20"/>
        </w:rPr>
        <w:t>2.12. Организационное обеспечение деятельности конкурсной комиссии осуществляет местная Администрация г. Назрань.</w:t>
      </w:r>
    </w:p>
    <w:p w:rsidR="00421844" w:rsidRPr="00421844" w:rsidRDefault="00421844" w:rsidP="0042184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421844" w:rsidRPr="00421844" w:rsidRDefault="00421844" w:rsidP="0042184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18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3. Порядок проведения конкурса</w:t>
      </w:r>
    </w:p>
    <w:p w:rsidR="00421844" w:rsidRPr="00421844" w:rsidRDefault="00421844" w:rsidP="0042184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421844" w:rsidRPr="00421844" w:rsidRDefault="00421844" w:rsidP="0042184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1844">
        <w:rPr>
          <w:rFonts w:ascii="Times New Roman" w:eastAsia="Times New Roman" w:hAnsi="Times New Roman" w:cs="Times New Roman"/>
          <w:color w:val="000000"/>
          <w:sz w:val="20"/>
          <w:szCs w:val="20"/>
        </w:rPr>
        <w:t>3.1. Информационное сообщение о проведении конкурса публикуется в средствах массовой информации после формирования конкурсной комиссии и не позднее чем за 20 дней до объявленной в нем даты проведения конкурса.</w:t>
      </w:r>
    </w:p>
    <w:p w:rsidR="00421844" w:rsidRPr="00421844" w:rsidRDefault="00421844" w:rsidP="0042184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1844"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Информационное сообщение о проведении конкурса должно содержать:</w:t>
      </w:r>
    </w:p>
    <w:p w:rsidR="00421844" w:rsidRPr="00421844" w:rsidRDefault="00421844" w:rsidP="0042184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1844">
        <w:rPr>
          <w:rFonts w:ascii="Times New Roman" w:eastAsia="Times New Roman" w:hAnsi="Times New Roman" w:cs="Times New Roman"/>
          <w:color w:val="000000"/>
          <w:sz w:val="20"/>
          <w:szCs w:val="20"/>
        </w:rPr>
        <w:t>- требования, предъявляемые к кандидату на замещение должности главы местной Администрации г. Назрань;</w:t>
      </w:r>
    </w:p>
    <w:p w:rsidR="00421844" w:rsidRPr="00421844" w:rsidRDefault="00421844" w:rsidP="0042184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1844">
        <w:rPr>
          <w:rFonts w:ascii="Times New Roman" w:eastAsia="Times New Roman" w:hAnsi="Times New Roman" w:cs="Times New Roman"/>
          <w:color w:val="000000"/>
          <w:sz w:val="20"/>
          <w:szCs w:val="20"/>
        </w:rPr>
        <w:t>- перечень документов, представляемых кандидатами для участия в конкурсе;</w:t>
      </w:r>
    </w:p>
    <w:p w:rsidR="00421844" w:rsidRPr="00421844" w:rsidRDefault="00421844" w:rsidP="0042184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1844">
        <w:rPr>
          <w:rFonts w:ascii="Times New Roman" w:eastAsia="Times New Roman" w:hAnsi="Times New Roman" w:cs="Times New Roman"/>
          <w:color w:val="000000"/>
          <w:sz w:val="20"/>
          <w:szCs w:val="20"/>
        </w:rPr>
        <w:t>- дату и время начала и окончания приема заявлений и прилагаемых к ним документов;</w:t>
      </w:r>
    </w:p>
    <w:p w:rsidR="00421844" w:rsidRPr="00421844" w:rsidRDefault="00421844" w:rsidP="0042184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1844">
        <w:rPr>
          <w:rFonts w:ascii="Times New Roman" w:eastAsia="Times New Roman" w:hAnsi="Times New Roman" w:cs="Times New Roman"/>
          <w:color w:val="000000"/>
          <w:sz w:val="20"/>
          <w:szCs w:val="20"/>
        </w:rPr>
        <w:t>- адрес места приема заявлений и документов;</w:t>
      </w:r>
    </w:p>
    <w:p w:rsidR="00421844" w:rsidRPr="00421844" w:rsidRDefault="00421844" w:rsidP="0042184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1844">
        <w:rPr>
          <w:rFonts w:ascii="Times New Roman" w:eastAsia="Times New Roman" w:hAnsi="Times New Roman" w:cs="Times New Roman"/>
          <w:color w:val="000000"/>
          <w:sz w:val="20"/>
          <w:szCs w:val="20"/>
        </w:rPr>
        <w:t>- дату, время и место проведения и подведения итогов конкурса;</w:t>
      </w:r>
    </w:p>
    <w:p w:rsidR="00421844" w:rsidRPr="00421844" w:rsidRDefault="00421844" w:rsidP="0042184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1844">
        <w:rPr>
          <w:rFonts w:ascii="Times New Roman" w:eastAsia="Times New Roman" w:hAnsi="Times New Roman" w:cs="Times New Roman"/>
          <w:color w:val="000000"/>
          <w:sz w:val="20"/>
          <w:szCs w:val="20"/>
        </w:rPr>
        <w:t>- время начала работы конкурсной комиссии, номера ее телефонов и местонахождение комиссии;</w:t>
      </w:r>
    </w:p>
    <w:p w:rsidR="00421844" w:rsidRPr="00421844" w:rsidRDefault="00421844" w:rsidP="0042184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1844">
        <w:rPr>
          <w:rFonts w:ascii="Times New Roman" w:eastAsia="Times New Roman" w:hAnsi="Times New Roman" w:cs="Times New Roman"/>
          <w:color w:val="000000"/>
          <w:sz w:val="20"/>
          <w:szCs w:val="20"/>
        </w:rPr>
        <w:t>- проект контракта, содержащий основные условия, согласно приложению к настоящему Положению.</w:t>
      </w:r>
    </w:p>
    <w:p w:rsidR="00421844" w:rsidRPr="00421844" w:rsidRDefault="00421844" w:rsidP="0042184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1844">
        <w:rPr>
          <w:rFonts w:ascii="Times New Roman" w:eastAsia="Times New Roman" w:hAnsi="Times New Roman" w:cs="Times New Roman"/>
          <w:color w:val="000000"/>
          <w:sz w:val="20"/>
          <w:szCs w:val="20"/>
        </w:rPr>
        <w:t>3.2. К участию в конкурсе на замещение должности главы местной Администрации г. Назрань допускаются граждане Российской Федерации не моложе 25 лет, соответствующие следующим требованиям:</w:t>
      </w:r>
    </w:p>
    <w:p w:rsidR="00421844" w:rsidRPr="00421844" w:rsidRDefault="00421844" w:rsidP="0042184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1844">
        <w:rPr>
          <w:rFonts w:ascii="Times New Roman" w:eastAsia="Times New Roman" w:hAnsi="Times New Roman" w:cs="Times New Roman"/>
          <w:color w:val="000000"/>
          <w:sz w:val="20"/>
          <w:szCs w:val="20"/>
        </w:rPr>
        <w:t>- имеющие высшее образование;</w:t>
      </w:r>
    </w:p>
    <w:p w:rsidR="00421844" w:rsidRPr="00421844" w:rsidRDefault="00421844" w:rsidP="0042184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1844">
        <w:rPr>
          <w:rFonts w:ascii="Times New Roman" w:eastAsia="Times New Roman" w:hAnsi="Times New Roman" w:cs="Times New Roman"/>
          <w:color w:val="000000"/>
          <w:sz w:val="20"/>
          <w:szCs w:val="20"/>
        </w:rPr>
        <w:t>- стаж государственной службы (работы) на должностях категории «руководители» ведущей группы или на выборных должностях в органах государственной власти и управления не менее трех лет, либо стаж муниципальной службы (работы) на руководящих должностях главной группы или на выборных должностях в органах местного самоуправления не менее трех лет, либо стаж работы на руководящих должностях в организациях, учреждениях и предприятиях независимо от их организационно-правовых форм и форм собственности не менее пяти лет;</w:t>
      </w:r>
    </w:p>
    <w:p w:rsidR="00421844" w:rsidRPr="00421844" w:rsidRDefault="00421844" w:rsidP="0042184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1844">
        <w:rPr>
          <w:rFonts w:ascii="Times New Roman" w:eastAsia="Times New Roman" w:hAnsi="Times New Roman" w:cs="Times New Roman"/>
          <w:color w:val="000000"/>
          <w:sz w:val="20"/>
          <w:szCs w:val="20"/>
        </w:rPr>
        <w:t>- имеющие положительные отзывы с предыдущего места службы (работы);</w:t>
      </w:r>
    </w:p>
    <w:p w:rsidR="00421844" w:rsidRPr="00421844" w:rsidRDefault="00421844" w:rsidP="0042184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1844">
        <w:rPr>
          <w:rFonts w:ascii="Times New Roman" w:eastAsia="Times New Roman" w:hAnsi="Times New Roman" w:cs="Times New Roman"/>
          <w:color w:val="000000"/>
          <w:sz w:val="20"/>
          <w:szCs w:val="20"/>
        </w:rPr>
        <w:t>- обладающие необходимыми знаниями Конституции Российской Федерации, федеральных законов, Конституции Республики Ингушетия, иных нормативных правовых актов Российской Федерации и Республики Ингушетия, Устава муниципального образования «Городской округ город Назрань» и иных нормативных правовых актов Городского совета муниципального образования «Городской округ город Назрань» в части полномочий, осуществляемых главой местной Администрации г. Назрань, способные по своим личным и деловым качествам к муниципальной службе на должности главы местной Администрации г. Назрань.</w:t>
      </w:r>
    </w:p>
    <w:p w:rsidR="00421844" w:rsidRPr="00421844" w:rsidRDefault="00421844" w:rsidP="0042184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1844">
        <w:rPr>
          <w:rFonts w:ascii="Times New Roman" w:eastAsia="Times New Roman" w:hAnsi="Times New Roman" w:cs="Times New Roman"/>
          <w:color w:val="000000"/>
          <w:sz w:val="20"/>
          <w:szCs w:val="20"/>
        </w:rPr>
        <w:t>3.3. Гражданин, изъявивший желание участвовать в конкурсе, представляет в конкурсную комиссию следующие документы:</w:t>
      </w:r>
    </w:p>
    <w:p w:rsidR="00421844" w:rsidRPr="00421844" w:rsidRDefault="00421844" w:rsidP="0042184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1844">
        <w:rPr>
          <w:rFonts w:ascii="Times New Roman" w:eastAsia="Times New Roman" w:hAnsi="Times New Roman" w:cs="Times New Roman"/>
          <w:color w:val="000000"/>
          <w:sz w:val="20"/>
          <w:szCs w:val="20"/>
        </w:rPr>
        <w:t>- заявление об участии в конкурсе на замещение должности главы местной Администрации г. Назрань;</w:t>
      </w:r>
    </w:p>
    <w:p w:rsidR="00421844" w:rsidRPr="00421844" w:rsidRDefault="00421844" w:rsidP="0042184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1844">
        <w:rPr>
          <w:rFonts w:ascii="Times New Roman" w:eastAsia="Times New Roman" w:hAnsi="Times New Roman" w:cs="Times New Roman"/>
          <w:color w:val="000000"/>
          <w:sz w:val="20"/>
          <w:szCs w:val="20"/>
        </w:rPr>
        <w:t>- документ, удостоверяющий личность;</w:t>
      </w:r>
    </w:p>
    <w:p w:rsidR="00421844" w:rsidRPr="00421844" w:rsidRDefault="00421844" w:rsidP="0042184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1844">
        <w:rPr>
          <w:rFonts w:ascii="Times New Roman" w:eastAsia="Times New Roman" w:hAnsi="Times New Roman" w:cs="Times New Roman"/>
          <w:color w:val="000000"/>
          <w:sz w:val="20"/>
          <w:szCs w:val="20"/>
        </w:rPr>
        <w:t>- копию трудовой книжки, заверенную в установленном порядке;</w:t>
      </w:r>
    </w:p>
    <w:p w:rsidR="00421844" w:rsidRPr="00421844" w:rsidRDefault="00421844" w:rsidP="0042184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1844">
        <w:rPr>
          <w:rFonts w:ascii="Times New Roman" w:eastAsia="Times New Roman" w:hAnsi="Times New Roman" w:cs="Times New Roman"/>
          <w:color w:val="000000"/>
          <w:sz w:val="20"/>
          <w:szCs w:val="20"/>
        </w:rPr>
        <w:t>- документы, подтверждающие профессиональное образование;</w:t>
      </w:r>
    </w:p>
    <w:p w:rsidR="00421844" w:rsidRPr="00421844" w:rsidRDefault="00421844" w:rsidP="0042184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1844">
        <w:rPr>
          <w:rFonts w:ascii="Times New Roman" w:eastAsia="Times New Roman" w:hAnsi="Times New Roman" w:cs="Times New Roman"/>
          <w:color w:val="FF0000"/>
          <w:sz w:val="20"/>
          <w:szCs w:val="20"/>
        </w:rPr>
        <w:t>-справки о доходах, об имуществе и обязательствах имущественного характера муниципального служащего, супруги и его несовершеннолетних детей по формам , утвержденными постановлением Главы г. Назрань от 30.03.2010 г. № 01-2.</w:t>
      </w:r>
    </w:p>
    <w:p w:rsidR="00421844" w:rsidRPr="00421844" w:rsidRDefault="00421844" w:rsidP="0042184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1844">
        <w:rPr>
          <w:rFonts w:ascii="Times New Roman" w:eastAsia="Times New Roman" w:hAnsi="Times New Roman" w:cs="Times New Roman"/>
          <w:color w:val="000000"/>
          <w:sz w:val="20"/>
          <w:szCs w:val="20"/>
        </w:rPr>
        <w:t>Если кандидат в течение года, предшествующего году участия в конкурсе, не получал доходов и (или) не имеет имущества, принадлежащего ему на праве собственности, сведения о которых должны представляться в соответствии с настоящим пунктом, сведения об этом указываются в заявлении кандидата;</w:t>
      </w:r>
    </w:p>
    <w:p w:rsidR="00421844" w:rsidRPr="00421844" w:rsidRDefault="00421844" w:rsidP="0042184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1844">
        <w:rPr>
          <w:rFonts w:ascii="Times New Roman" w:eastAsia="Times New Roman" w:hAnsi="Times New Roman" w:cs="Times New Roman"/>
          <w:color w:val="000000"/>
          <w:sz w:val="20"/>
          <w:szCs w:val="20"/>
        </w:rPr>
        <w:t>- медицинское заключение о состоянии здоровья;</w:t>
      </w:r>
    </w:p>
    <w:p w:rsidR="00421844" w:rsidRPr="00421844" w:rsidRDefault="00421844" w:rsidP="0042184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1844">
        <w:rPr>
          <w:rFonts w:ascii="Times New Roman" w:eastAsia="Times New Roman" w:hAnsi="Times New Roman" w:cs="Times New Roman"/>
          <w:color w:val="000000"/>
          <w:sz w:val="20"/>
          <w:szCs w:val="20"/>
        </w:rPr>
        <w:t>- автобиографию;</w:t>
      </w:r>
    </w:p>
    <w:p w:rsidR="00421844" w:rsidRPr="00421844" w:rsidRDefault="00421844" w:rsidP="0042184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1844">
        <w:rPr>
          <w:rFonts w:ascii="Times New Roman" w:eastAsia="Times New Roman" w:hAnsi="Times New Roman" w:cs="Times New Roman"/>
          <w:color w:val="000000"/>
          <w:sz w:val="20"/>
          <w:szCs w:val="20"/>
        </w:rPr>
        <w:t>- фотографию</w:t>
      </w:r>
      <w:r w:rsidRPr="00421844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421844">
        <w:rPr>
          <w:rFonts w:ascii="Times New Roman" w:eastAsia="Times New Roman" w:hAnsi="Times New Roman" w:cs="Times New Roman"/>
          <w:color w:val="000000"/>
          <w:sz w:val="20"/>
          <w:szCs w:val="20"/>
        </w:rPr>
        <w:t>3x4;</w:t>
      </w:r>
    </w:p>
    <w:p w:rsidR="00421844" w:rsidRPr="00421844" w:rsidRDefault="00421844" w:rsidP="0042184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1844">
        <w:rPr>
          <w:rFonts w:ascii="Times New Roman" w:eastAsia="Times New Roman" w:hAnsi="Times New Roman" w:cs="Times New Roman"/>
          <w:color w:val="000000"/>
          <w:sz w:val="20"/>
          <w:szCs w:val="20"/>
        </w:rPr>
        <w:t>- характеристику с места работы;</w:t>
      </w:r>
    </w:p>
    <w:p w:rsidR="00421844" w:rsidRPr="00421844" w:rsidRDefault="00421844" w:rsidP="0042184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1844">
        <w:rPr>
          <w:rFonts w:ascii="Times New Roman" w:eastAsia="Times New Roman" w:hAnsi="Times New Roman" w:cs="Times New Roman"/>
          <w:color w:val="000000"/>
          <w:sz w:val="20"/>
          <w:szCs w:val="20"/>
        </w:rPr>
        <w:t>-рекомендательные документы.</w:t>
      </w:r>
    </w:p>
    <w:p w:rsidR="00421844" w:rsidRPr="00421844" w:rsidRDefault="00421844" w:rsidP="0042184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1844">
        <w:rPr>
          <w:rFonts w:ascii="Times New Roman" w:eastAsia="Times New Roman" w:hAnsi="Times New Roman" w:cs="Times New Roman"/>
          <w:color w:val="000000"/>
          <w:sz w:val="20"/>
          <w:szCs w:val="20"/>
        </w:rPr>
        <w:t>Документы, названные в настоящем пункте, кандидаты или их представители, действующие на основании доверенности, подают в конкурсную комиссию.</w:t>
      </w:r>
    </w:p>
    <w:p w:rsidR="00421844" w:rsidRPr="00421844" w:rsidRDefault="00421844" w:rsidP="0042184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1844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Секретарь конкурсной комиссии составляет и выдает кандидату или его представителю расписку о принятии документов с описью принятых документов.</w:t>
      </w:r>
    </w:p>
    <w:p w:rsidR="00421844" w:rsidRPr="00421844" w:rsidRDefault="00421844" w:rsidP="0042184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1844">
        <w:rPr>
          <w:rFonts w:ascii="Times New Roman" w:eastAsia="Times New Roman" w:hAnsi="Times New Roman" w:cs="Times New Roman"/>
          <w:color w:val="000000"/>
          <w:sz w:val="20"/>
          <w:szCs w:val="20"/>
        </w:rPr>
        <w:t>3.4. Срок подачи заявления для участия в конкурсе составляет пятнадцать дней со дня опубликования в средствах массовой информации извещения о назначении конкурса.</w:t>
      </w:r>
    </w:p>
    <w:p w:rsidR="00421844" w:rsidRPr="00421844" w:rsidRDefault="00421844" w:rsidP="0042184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1844">
        <w:rPr>
          <w:rFonts w:ascii="Times New Roman" w:eastAsia="Times New Roman" w:hAnsi="Times New Roman" w:cs="Times New Roman"/>
          <w:color w:val="000000"/>
          <w:sz w:val="20"/>
          <w:szCs w:val="20"/>
        </w:rPr>
        <w:t>3.5. Кандидату должна быть обеспечена возможность ознакомления с настоящим Положением, квалификационными требованиями по соответствующей должности и условиями контракта.</w:t>
      </w:r>
    </w:p>
    <w:p w:rsidR="00421844" w:rsidRPr="00421844" w:rsidRDefault="00421844" w:rsidP="0042184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1844">
        <w:rPr>
          <w:rFonts w:ascii="Times New Roman" w:eastAsia="Times New Roman" w:hAnsi="Times New Roman" w:cs="Times New Roman"/>
          <w:color w:val="000000"/>
          <w:sz w:val="20"/>
          <w:szCs w:val="20"/>
        </w:rPr>
        <w:t>3.6. Конкурсная комиссия не позднее чем через 10 дней после истечения срока, отведенного для представления документов гражданами, изъявившими желание участвовать в конкурсе, принимает решение об утверждении списка кандидатов, допущенных к участию в конкурсе.</w:t>
      </w:r>
    </w:p>
    <w:p w:rsidR="00421844" w:rsidRPr="00421844" w:rsidRDefault="00421844" w:rsidP="0042184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1844">
        <w:rPr>
          <w:rFonts w:ascii="Times New Roman" w:eastAsia="Times New Roman" w:hAnsi="Times New Roman" w:cs="Times New Roman"/>
          <w:color w:val="000000"/>
          <w:sz w:val="20"/>
          <w:szCs w:val="20"/>
        </w:rPr>
        <w:t>3.7. Конкурсная комиссия вправе при взаимодействии с соответствующими структурами осуществлять проверку достоверности представляемых сведений кандидатами на должность главы местной Администрации г. Назрань.</w:t>
      </w:r>
    </w:p>
    <w:p w:rsidR="00421844" w:rsidRPr="00421844" w:rsidRDefault="00421844" w:rsidP="0042184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1844">
        <w:rPr>
          <w:rFonts w:ascii="Times New Roman" w:eastAsia="Times New Roman" w:hAnsi="Times New Roman" w:cs="Times New Roman"/>
          <w:color w:val="000000"/>
          <w:sz w:val="20"/>
          <w:szCs w:val="20"/>
        </w:rPr>
        <w:t>3.8. На основании представленных документов конкурсная комиссия принимает решение:</w:t>
      </w:r>
    </w:p>
    <w:p w:rsidR="00421844" w:rsidRPr="00421844" w:rsidRDefault="00421844" w:rsidP="0042184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1844">
        <w:rPr>
          <w:rFonts w:ascii="Times New Roman" w:eastAsia="Times New Roman" w:hAnsi="Times New Roman" w:cs="Times New Roman"/>
          <w:color w:val="000000"/>
          <w:sz w:val="20"/>
          <w:szCs w:val="20"/>
        </w:rPr>
        <w:t>- о допуске кандидата к участию в конкурсе;</w:t>
      </w:r>
    </w:p>
    <w:p w:rsidR="00421844" w:rsidRPr="00421844" w:rsidRDefault="00421844" w:rsidP="0042184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1844">
        <w:rPr>
          <w:rFonts w:ascii="Times New Roman" w:eastAsia="Times New Roman" w:hAnsi="Times New Roman" w:cs="Times New Roman"/>
          <w:color w:val="000000"/>
          <w:sz w:val="20"/>
          <w:szCs w:val="20"/>
        </w:rPr>
        <w:t>- об отказе кандидату в участии в конкурсе;</w:t>
      </w:r>
    </w:p>
    <w:p w:rsidR="00421844" w:rsidRPr="00421844" w:rsidRDefault="00421844" w:rsidP="0042184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1844">
        <w:rPr>
          <w:rFonts w:ascii="Times New Roman" w:eastAsia="Times New Roman" w:hAnsi="Times New Roman" w:cs="Times New Roman"/>
          <w:color w:val="000000"/>
          <w:sz w:val="20"/>
          <w:szCs w:val="20"/>
        </w:rPr>
        <w:t>- о признании конкурса несостоявшимся.</w:t>
      </w:r>
    </w:p>
    <w:p w:rsidR="00421844" w:rsidRPr="00421844" w:rsidRDefault="00421844" w:rsidP="0042184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1844">
        <w:rPr>
          <w:rFonts w:ascii="Times New Roman" w:eastAsia="Times New Roman" w:hAnsi="Times New Roman" w:cs="Times New Roman"/>
          <w:color w:val="000000"/>
          <w:sz w:val="20"/>
          <w:szCs w:val="20"/>
        </w:rPr>
        <w:t>3.9. Основаниями для отказа кандидату в участии в конкурсе могут быть:</w:t>
      </w:r>
    </w:p>
    <w:p w:rsidR="00421844" w:rsidRPr="00421844" w:rsidRDefault="00421844" w:rsidP="0042184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1844">
        <w:rPr>
          <w:rFonts w:ascii="Times New Roman" w:eastAsia="Times New Roman" w:hAnsi="Times New Roman" w:cs="Times New Roman"/>
          <w:color w:val="000000"/>
          <w:sz w:val="20"/>
          <w:szCs w:val="20"/>
        </w:rPr>
        <w:t>- нарушения установленного срока подачи заявления;</w:t>
      </w:r>
    </w:p>
    <w:p w:rsidR="00421844" w:rsidRPr="00421844" w:rsidRDefault="00421844" w:rsidP="0042184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1844">
        <w:rPr>
          <w:rFonts w:ascii="Times New Roman" w:eastAsia="Times New Roman" w:hAnsi="Times New Roman" w:cs="Times New Roman"/>
          <w:color w:val="000000"/>
          <w:sz w:val="20"/>
          <w:szCs w:val="20"/>
        </w:rPr>
        <w:t>- представление на конкурсную комиссию неполного пакета документов в соответствии с настоящим Положением;</w:t>
      </w:r>
    </w:p>
    <w:p w:rsidR="00421844" w:rsidRPr="00421844" w:rsidRDefault="00421844" w:rsidP="0042184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1844">
        <w:rPr>
          <w:rFonts w:ascii="Times New Roman" w:eastAsia="Times New Roman" w:hAnsi="Times New Roman" w:cs="Times New Roman"/>
          <w:color w:val="000000"/>
          <w:sz w:val="20"/>
          <w:szCs w:val="20"/>
        </w:rPr>
        <w:t>- обнаружение несоответствия действительности представленных кандидатом сведений;</w:t>
      </w:r>
    </w:p>
    <w:p w:rsidR="00421844" w:rsidRPr="00421844" w:rsidRDefault="00421844" w:rsidP="0042184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1844">
        <w:rPr>
          <w:rFonts w:ascii="Times New Roman" w:eastAsia="Times New Roman" w:hAnsi="Times New Roman" w:cs="Times New Roman"/>
          <w:color w:val="000000"/>
          <w:sz w:val="20"/>
          <w:szCs w:val="20"/>
        </w:rPr>
        <w:t>- признание кандидата судом недееспособным или ограниченно дееспособным;</w:t>
      </w:r>
    </w:p>
    <w:p w:rsidR="00421844" w:rsidRPr="00421844" w:rsidRDefault="00421844" w:rsidP="0042184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1844">
        <w:rPr>
          <w:rFonts w:ascii="Times New Roman" w:eastAsia="Times New Roman" w:hAnsi="Times New Roman" w:cs="Times New Roman"/>
          <w:color w:val="000000"/>
          <w:sz w:val="20"/>
          <w:szCs w:val="20"/>
        </w:rPr>
        <w:t>- лишение его судом права занимать муниципальные должности муниципальной службы в течение определенного срока;</w:t>
      </w:r>
    </w:p>
    <w:p w:rsidR="00421844" w:rsidRPr="00421844" w:rsidRDefault="00421844" w:rsidP="0042184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1844">
        <w:rPr>
          <w:rFonts w:ascii="Times New Roman" w:eastAsia="Times New Roman" w:hAnsi="Times New Roman" w:cs="Times New Roman"/>
          <w:color w:val="000000"/>
          <w:sz w:val="20"/>
          <w:szCs w:val="20"/>
        </w:rPr>
        <w:t>- наличие подтвержденного заключением медицинского учреждения заболевания, препятствующего выполнению должностных обязанностей;</w:t>
      </w:r>
    </w:p>
    <w:p w:rsidR="00421844" w:rsidRPr="00421844" w:rsidRDefault="00421844" w:rsidP="0042184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1844">
        <w:rPr>
          <w:rFonts w:ascii="Times New Roman" w:eastAsia="Times New Roman" w:hAnsi="Times New Roman" w:cs="Times New Roman"/>
          <w:color w:val="000000"/>
          <w:sz w:val="20"/>
          <w:szCs w:val="20"/>
        </w:rPr>
        <w:t>- близкое родство или свойство (родители, супруги, братья, сестры, сыновья, дочери, а также братья, сестры, родители и дети супругов) гражданина с муниципальным служащим, если его предстоящая муниципальная служба связана с непосредственной подчиненностью или подконтрольностью одного другому;</w:t>
      </w:r>
    </w:p>
    <w:p w:rsidR="00421844" w:rsidRPr="00421844" w:rsidRDefault="00421844" w:rsidP="0042184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1844">
        <w:rPr>
          <w:rFonts w:ascii="Times New Roman" w:eastAsia="Times New Roman" w:hAnsi="Times New Roman" w:cs="Times New Roman"/>
          <w:color w:val="000000"/>
          <w:sz w:val="20"/>
          <w:szCs w:val="20"/>
        </w:rPr>
        <w:t>- утрата гражданства Российской Федерации, наличие гражданства иностранного государства, за исключением случаев, когда право на осуществление местного самоуправления урегулировано на взаимной основе межгосударственными договорами или федеральными законами;</w:t>
      </w:r>
    </w:p>
    <w:p w:rsidR="00421844" w:rsidRPr="00421844" w:rsidRDefault="00421844" w:rsidP="0042184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1844">
        <w:rPr>
          <w:rFonts w:ascii="Times New Roman" w:eastAsia="Times New Roman" w:hAnsi="Times New Roman" w:cs="Times New Roman"/>
          <w:color w:val="000000"/>
          <w:sz w:val="20"/>
          <w:szCs w:val="20"/>
        </w:rPr>
        <w:t>- отказ от представления сведений о доходах, имуществе и обязательствах имущественного характера. В случае установления в ходе проверки в соответствии с действующим законодательством и иными нормативными правовыми актами обстоятельств, препятствующих назначению гражданина на должность главы местной Администрации г. Назрань, он информируется в письменной форме о причинах отказа в участии в конкурсе.</w:t>
      </w:r>
    </w:p>
    <w:p w:rsidR="00421844" w:rsidRPr="00421844" w:rsidRDefault="00421844" w:rsidP="0042184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1844">
        <w:rPr>
          <w:rFonts w:ascii="Times New Roman" w:eastAsia="Times New Roman" w:hAnsi="Times New Roman" w:cs="Times New Roman"/>
          <w:color w:val="000000"/>
          <w:sz w:val="20"/>
          <w:szCs w:val="20"/>
        </w:rPr>
        <w:t>3.10. Конкурсная комиссия принимает решение о несостоявшемся конкурсе в следующих случаях:</w:t>
      </w:r>
    </w:p>
    <w:p w:rsidR="00421844" w:rsidRPr="00421844" w:rsidRDefault="00421844" w:rsidP="0042184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1844">
        <w:rPr>
          <w:rFonts w:ascii="Times New Roman" w:eastAsia="Times New Roman" w:hAnsi="Times New Roman" w:cs="Times New Roman"/>
          <w:color w:val="000000"/>
          <w:sz w:val="20"/>
          <w:szCs w:val="20"/>
        </w:rPr>
        <w:t>- наличие заявления на участие в конкурсе только от одного кандидата;</w:t>
      </w:r>
    </w:p>
    <w:p w:rsidR="00421844" w:rsidRPr="00421844" w:rsidRDefault="00421844" w:rsidP="0042184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1844">
        <w:rPr>
          <w:rFonts w:ascii="Times New Roman" w:eastAsia="Times New Roman" w:hAnsi="Times New Roman" w:cs="Times New Roman"/>
          <w:color w:val="000000"/>
          <w:sz w:val="20"/>
          <w:szCs w:val="20"/>
        </w:rPr>
        <w:t>- результат голосования членов конкурсной комиссии не позволяет выявить победителя в конкурсе.</w:t>
      </w:r>
    </w:p>
    <w:p w:rsidR="00421844" w:rsidRPr="00421844" w:rsidRDefault="00421844" w:rsidP="0042184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1844">
        <w:rPr>
          <w:rFonts w:ascii="Times New Roman" w:eastAsia="Times New Roman" w:hAnsi="Times New Roman" w:cs="Times New Roman"/>
          <w:color w:val="000000"/>
          <w:sz w:val="20"/>
          <w:szCs w:val="20"/>
        </w:rPr>
        <w:t>3.11. Конкурсная комиссия проводит жеребьевку порядка выступления на заседании среди кандидатов, о чем обязана довести до сведения каждого кандидата, допущенного к конкурсу, до начала выступлений.</w:t>
      </w:r>
    </w:p>
    <w:p w:rsidR="00421844" w:rsidRPr="00421844" w:rsidRDefault="00421844" w:rsidP="0042184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1844">
        <w:rPr>
          <w:rFonts w:ascii="Times New Roman" w:eastAsia="Times New Roman" w:hAnsi="Times New Roman" w:cs="Times New Roman"/>
          <w:color w:val="000000"/>
          <w:sz w:val="20"/>
          <w:szCs w:val="20"/>
        </w:rPr>
        <w:t>3.12. Конкурсная комиссия на своем заседании в порядке, определенном жеребьевкой, заслушивает выступление каждого кандидата по представленным основным направлениям социального и экономического развития Городского округа города Назрань.</w:t>
      </w:r>
    </w:p>
    <w:p w:rsidR="00421844" w:rsidRPr="00421844" w:rsidRDefault="00421844" w:rsidP="0042184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1844">
        <w:rPr>
          <w:rFonts w:ascii="Times New Roman" w:eastAsia="Times New Roman" w:hAnsi="Times New Roman" w:cs="Times New Roman"/>
          <w:color w:val="000000"/>
          <w:sz w:val="20"/>
          <w:szCs w:val="20"/>
        </w:rPr>
        <w:t>3.13. На итоговом закрытом заседании осуществляется окончательная сравнительная оценка кандидатов путем проведения рейтингового голосования по всем кандидатам. Голосование по кандидатам проводится в алфавитном порядке. Каждый член конкурсной комиссии выставляет каждому кандидату оценку, соответствующую месту, которое, по мнению голосующего, кандидат занимает среди других претендентов (1 место - единица, 2 - двойка и так далее).</w:t>
      </w:r>
    </w:p>
    <w:p w:rsidR="00421844" w:rsidRPr="00421844" w:rsidRDefault="00421844" w:rsidP="0042184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1844">
        <w:rPr>
          <w:rFonts w:ascii="Times New Roman" w:eastAsia="Times New Roman" w:hAnsi="Times New Roman" w:cs="Times New Roman"/>
          <w:color w:val="000000"/>
          <w:sz w:val="20"/>
          <w:szCs w:val="20"/>
        </w:rPr>
        <w:t>Числовой эквивалент рейтинга каждого кандидата определяется как сумма мест, присвоенных ему каждым членом конкурсной комиссии. Наилучший рейтинг имеет кандидат, получивший наименьший числовой эквивалент рейтинга и так далее, в порядке возрастания числового эквивалента.</w:t>
      </w:r>
    </w:p>
    <w:p w:rsidR="00421844" w:rsidRPr="00421844" w:rsidRDefault="00421844" w:rsidP="0042184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1844">
        <w:rPr>
          <w:rFonts w:ascii="Times New Roman" w:eastAsia="Times New Roman" w:hAnsi="Times New Roman" w:cs="Times New Roman"/>
          <w:color w:val="000000"/>
          <w:sz w:val="20"/>
          <w:szCs w:val="20"/>
        </w:rPr>
        <w:t>3.14. Результаты рейтингового голосования и решение конкурсной комиссии оформляются протоколом заседания конкурсной комиссии, который подписывается председателем, сопредседателем, секретарем и членами конкурсной комиссии, принявшими участие в ее заседании. Решение конкурсной комиссии является основанием для представления лица, выигравшего конкурс, на назначение Советом.</w:t>
      </w:r>
    </w:p>
    <w:p w:rsidR="00421844" w:rsidRPr="00421844" w:rsidRDefault="00421844" w:rsidP="0042184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1844">
        <w:rPr>
          <w:rFonts w:ascii="Times New Roman" w:eastAsia="Times New Roman" w:hAnsi="Times New Roman" w:cs="Times New Roman"/>
          <w:color w:val="000000"/>
          <w:sz w:val="20"/>
          <w:szCs w:val="20"/>
        </w:rPr>
        <w:t>3.15. Председатель или сопредседатель конкурсной комиссии представляет победившего в конкурсе кандидата на должность главы местной Администрации г. Назрань для назначения на заседании Совета. В представлении должна содержаться следующая информация о кандидате: краткая биографическая справка, образование, трудовая деятельность, иная информация.</w:t>
      </w:r>
    </w:p>
    <w:p w:rsidR="00421844" w:rsidRPr="00421844" w:rsidRDefault="00421844" w:rsidP="0042184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1844">
        <w:rPr>
          <w:rFonts w:ascii="Times New Roman" w:eastAsia="Times New Roman" w:hAnsi="Times New Roman" w:cs="Times New Roman"/>
          <w:color w:val="000000"/>
          <w:sz w:val="20"/>
          <w:szCs w:val="20"/>
        </w:rPr>
        <w:t>3.16. Решение о назначении главы местной Администрации г. Назрань принимается депутатами Совета открытым голосованием большинством голосов депутатов .</w:t>
      </w:r>
    </w:p>
    <w:p w:rsidR="00421844" w:rsidRPr="00421844" w:rsidRDefault="00421844" w:rsidP="0042184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1844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3.17. Каждому участнику конкурса в письменной форме сообщается о результатах конкурса в течение 10 дней со дня его завершения.</w:t>
      </w:r>
    </w:p>
    <w:p w:rsidR="00421844" w:rsidRPr="00421844" w:rsidRDefault="00421844" w:rsidP="0042184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421844" w:rsidRPr="00421844" w:rsidRDefault="00421844" w:rsidP="0042184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18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4. Порядок назначения главы местной Администрации г. Назрань</w:t>
      </w:r>
    </w:p>
    <w:p w:rsidR="00421844" w:rsidRPr="00421844" w:rsidRDefault="00421844" w:rsidP="0042184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421844" w:rsidRPr="00421844" w:rsidRDefault="00421844" w:rsidP="0042184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1844">
        <w:rPr>
          <w:rFonts w:ascii="Times New Roman" w:eastAsia="Times New Roman" w:hAnsi="Times New Roman" w:cs="Times New Roman"/>
          <w:color w:val="000000"/>
          <w:sz w:val="20"/>
          <w:szCs w:val="20"/>
        </w:rPr>
        <w:t>4.1. По итогам голосования Совет принимает решение о назначении кандидата, ставшего победителем конкурса, на должность главы местной Администрации г. Назрань.</w:t>
      </w:r>
    </w:p>
    <w:p w:rsidR="00421844" w:rsidRPr="00421844" w:rsidRDefault="00421844" w:rsidP="0042184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1844">
        <w:rPr>
          <w:rFonts w:ascii="Times New Roman" w:eastAsia="Times New Roman" w:hAnsi="Times New Roman" w:cs="Times New Roman"/>
          <w:color w:val="000000"/>
          <w:sz w:val="20"/>
          <w:szCs w:val="20"/>
        </w:rPr>
        <w:t>4.2. На основании решения Совета глава города Назрань заключает контракт с главой местной Администрации г. Назрань.</w:t>
      </w:r>
    </w:p>
    <w:p w:rsidR="00421844" w:rsidRPr="00421844" w:rsidRDefault="00421844" w:rsidP="0042184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1844">
        <w:rPr>
          <w:rFonts w:ascii="Times New Roman" w:eastAsia="Times New Roman" w:hAnsi="Times New Roman" w:cs="Times New Roman"/>
          <w:color w:val="000000"/>
          <w:sz w:val="20"/>
          <w:szCs w:val="20"/>
        </w:rPr>
        <w:t>4.3. В трудовую книжку вносится запись о назначении на должность главы местной Администрации г. Назрань.</w:t>
      </w:r>
    </w:p>
    <w:p w:rsidR="00421844" w:rsidRPr="00421844" w:rsidRDefault="00421844" w:rsidP="0042184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1844">
        <w:rPr>
          <w:rFonts w:ascii="Times New Roman" w:eastAsia="Times New Roman" w:hAnsi="Times New Roman" w:cs="Times New Roman"/>
          <w:color w:val="000000"/>
          <w:sz w:val="20"/>
          <w:szCs w:val="20"/>
        </w:rPr>
        <w:t>4.4. Срок контракта устанавливается Советом, если иное не установлено Уставом муниципального образования « Городской округ город Назрань».</w:t>
      </w:r>
    </w:p>
    <w:p w:rsidR="00421844" w:rsidRPr="00421844" w:rsidRDefault="00421844" w:rsidP="0042184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1844">
        <w:rPr>
          <w:rFonts w:ascii="Times New Roman" w:eastAsia="Times New Roman" w:hAnsi="Times New Roman" w:cs="Times New Roman"/>
          <w:color w:val="000000"/>
          <w:sz w:val="20"/>
          <w:szCs w:val="20"/>
        </w:rPr>
        <w:t>Любые изменения условий контракта, в том числе продление его сроков, определяются дополнительным соглашением, утверждаемым решением Совета, которое является неотъемлемой частью контракта.</w:t>
      </w:r>
    </w:p>
    <w:p w:rsidR="00421844" w:rsidRPr="00421844" w:rsidRDefault="00421844" w:rsidP="0042184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1844">
        <w:rPr>
          <w:rFonts w:ascii="Times New Roman" w:eastAsia="Times New Roman" w:hAnsi="Times New Roman" w:cs="Times New Roman"/>
          <w:color w:val="000000"/>
          <w:sz w:val="20"/>
          <w:szCs w:val="20"/>
        </w:rPr>
        <w:t>4.5. Контракт заключается в письменной форме в трех экземплярах (один передается в Совет) и хранится у каждой из сторон.</w:t>
      </w:r>
    </w:p>
    <w:p w:rsidR="00421844" w:rsidRPr="00421844" w:rsidRDefault="00421844" w:rsidP="0042184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1844">
        <w:rPr>
          <w:rFonts w:ascii="Times New Roman" w:eastAsia="Times New Roman" w:hAnsi="Times New Roman" w:cs="Times New Roman"/>
          <w:color w:val="000000"/>
          <w:sz w:val="20"/>
          <w:szCs w:val="20"/>
        </w:rPr>
        <w:t>4.6. Споры и разногласия по контракту разрешаются по соглашению сторон, а в случае недостижения соглашения - в судебном порядке в соответствии с законодательством о труде и муниципальной службе.</w:t>
      </w:r>
    </w:p>
    <w:p w:rsidR="001D537C" w:rsidRDefault="001D537C"/>
    <w:sectPr w:rsidR="001D5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21844"/>
    <w:rsid w:val="001D537C"/>
    <w:rsid w:val="00421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18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18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21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218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6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2541</Words>
  <Characters>14484</Characters>
  <Application>Microsoft Office Word</Application>
  <DocSecurity>0</DocSecurity>
  <Lines>120</Lines>
  <Paragraphs>33</Paragraphs>
  <ScaleCrop>false</ScaleCrop>
  <Company>MICROSOFT</Company>
  <LinksUpToDate>false</LinksUpToDate>
  <CharactersWithSpaces>16992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2013-09-25T08:17:00Z</dcterms:created>
  <dcterms:modified xsi:type="dcterms:W3CDTF">2013-09-25T08:17:00Z</dcterms:modified>
</cp:coreProperties>
</file>