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B6" w:rsidRDefault="00DA6BB6" w:rsidP="00DA6BB6">
      <w:pPr>
        <w:pStyle w:val="a3"/>
        <w:spacing w:before="0" w:beforeAutospacing="0" w:after="0" w:afterAutospacing="0"/>
        <w:jc w:val="center"/>
        <w:rPr>
          <w:rFonts w:ascii="Verdana" w:hAnsi="Verdana"/>
          <w:color w:val="000000"/>
          <w:sz w:val="17"/>
          <w:szCs w:val="17"/>
        </w:rPr>
      </w:pPr>
      <w:r>
        <w:rPr>
          <w:b/>
          <w:bCs/>
          <w:color w:val="000000"/>
          <w:sz w:val="20"/>
          <w:szCs w:val="20"/>
        </w:rPr>
        <w:br/>
        <w:t>Г</w:t>
      </w:r>
      <w:r>
        <w:rPr>
          <w:b/>
          <w:bCs/>
          <w:color w:val="000000"/>
          <w:sz w:val="20"/>
          <w:szCs w:val="20"/>
          <w:lang w:val="en-US"/>
        </w:rPr>
        <w:t>I</w:t>
      </w:r>
      <w:r w:rsidRPr="00DA6BB6">
        <w:rPr>
          <w:b/>
          <w:bCs/>
          <w:color w:val="000000"/>
          <w:sz w:val="20"/>
          <w:szCs w:val="20"/>
        </w:rPr>
        <w:t>АЛГ</w:t>
      </w:r>
      <w:r>
        <w:rPr>
          <w:b/>
          <w:bCs/>
          <w:color w:val="000000"/>
          <w:sz w:val="20"/>
          <w:szCs w:val="20"/>
          <w:lang w:val="en-US"/>
        </w:rPr>
        <w:t>I</w:t>
      </w:r>
      <w:r w:rsidRPr="00DA6BB6">
        <w:rPr>
          <w:b/>
          <w:bCs/>
          <w:color w:val="000000"/>
          <w:sz w:val="20"/>
          <w:szCs w:val="20"/>
        </w:rPr>
        <w:t>АЙ РЕСПУБЛИКА</w:t>
      </w:r>
    </w:p>
    <w:p w:rsidR="00DA6BB6" w:rsidRDefault="00DA6BB6" w:rsidP="00DA6BB6">
      <w:pPr>
        <w:pStyle w:val="a3"/>
        <w:spacing w:before="0" w:beforeAutospacing="0" w:after="0" w:afterAutospacing="0"/>
        <w:jc w:val="center"/>
        <w:rPr>
          <w:rFonts w:ascii="Verdana" w:hAnsi="Verdana"/>
          <w:color w:val="000000"/>
          <w:sz w:val="17"/>
          <w:szCs w:val="17"/>
        </w:rPr>
      </w:pPr>
      <w:r>
        <w:rPr>
          <w:b/>
          <w:bCs/>
          <w:color w:val="000000"/>
          <w:sz w:val="20"/>
          <w:szCs w:val="20"/>
        </w:rPr>
        <w:t>РЕСПУБЛИКА ИНГУШЕТИЯ</w:t>
      </w:r>
    </w:p>
    <w:p w:rsidR="00DA6BB6" w:rsidRDefault="00DA6BB6" w:rsidP="00DA6BB6">
      <w:pPr>
        <w:pStyle w:val="a3"/>
        <w:spacing w:before="0" w:beforeAutospacing="0" w:after="0" w:afterAutospacing="0"/>
        <w:jc w:val="center"/>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r>
        <w:rPr>
          <w:b/>
          <w:bCs/>
          <w:color w:val="000000"/>
        </w:rPr>
        <w:t>ГОРОДСКОЙ СОВЕТ</w:t>
      </w:r>
      <w:r>
        <w:rPr>
          <w:rStyle w:val="apple-converted-space"/>
          <w:b/>
          <w:bCs/>
          <w:color w:val="000000"/>
        </w:rPr>
        <w:t> </w:t>
      </w:r>
      <w:r>
        <w:rPr>
          <w:b/>
          <w:bCs/>
          <w:color w:val="000000"/>
        </w:rPr>
        <w:t>МУНИЦИПАЛЬНОГО ОБРАЗОВАНИЯ</w:t>
      </w:r>
    </w:p>
    <w:p w:rsidR="00DA6BB6" w:rsidRDefault="00DA6BB6" w:rsidP="00DA6BB6">
      <w:pPr>
        <w:pStyle w:val="a3"/>
        <w:spacing w:before="0" w:beforeAutospacing="0" w:after="0" w:afterAutospacing="0"/>
        <w:jc w:val="center"/>
        <w:rPr>
          <w:rFonts w:ascii="Verdana" w:hAnsi="Verdana"/>
          <w:color w:val="000000"/>
          <w:sz w:val="17"/>
          <w:szCs w:val="17"/>
        </w:rPr>
      </w:pPr>
      <w:r>
        <w:rPr>
          <w:b/>
          <w:bCs/>
          <w:color w:val="000000"/>
        </w:rPr>
        <w:t>« ГОРОДСКОЙ ОКРУГ ГОРОД НАЗРАНЬ»</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r>
        <w:rPr>
          <w:b/>
          <w:bCs/>
          <w:color w:val="000000"/>
        </w:rPr>
        <w:t>РЕШЕНИЕ</w:t>
      </w:r>
    </w:p>
    <w:p w:rsidR="00DA6BB6" w:rsidRDefault="00DA6BB6" w:rsidP="00DA6BB6">
      <w:pPr>
        <w:pStyle w:val="a3"/>
        <w:spacing w:before="0" w:beforeAutospacing="0" w:after="0" w:afterAutospacing="0"/>
        <w:rPr>
          <w:rFonts w:ascii="Verdana" w:hAnsi="Verdana"/>
          <w:color w:val="000000"/>
          <w:sz w:val="17"/>
          <w:szCs w:val="17"/>
        </w:rPr>
      </w:pPr>
      <w:r>
        <w:rPr>
          <w:rFonts w:ascii="Verdana" w:hAnsi="Verdana"/>
          <w:color w:val="000000"/>
          <w:sz w:val="17"/>
          <w:szCs w:val="17"/>
        </w:rPr>
        <w:t> </w:t>
      </w:r>
    </w:p>
    <w:p w:rsidR="00DA6BB6" w:rsidRDefault="00DA6BB6" w:rsidP="00DA6BB6">
      <w:pPr>
        <w:pStyle w:val="a3"/>
        <w:spacing w:before="0" w:beforeAutospacing="0" w:after="0" w:afterAutospacing="0"/>
        <w:rPr>
          <w:rFonts w:ascii="Verdana" w:hAnsi="Verdana"/>
          <w:color w:val="000000"/>
          <w:sz w:val="17"/>
          <w:szCs w:val="17"/>
        </w:rPr>
      </w:pPr>
      <w:r>
        <w:rPr>
          <w:rFonts w:ascii="Verdana" w:hAnsi="Verdana"/>
          <w:color w:val="000000"/>
          <w:sz w:val="17"/>
          <w:szCs w:val="17"/>
        </w:rPr>
        <w:t>№</w:t>
      </w:r>
      <w:r>
        <w:rPr>
          <w:b/>
          <w:bCs/>
          <w:color w:val="000000"/>
          <w:sz w:val="27"/>
          <w:szCs w:val="27"/>
        </w:rPr>
        <w:t>27/185-1 от 29 ноября 2011 г.</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b/>
          <w:bCs/>
          <w:color w:val="000000"/>
          <w:sz w:val="27"/>
          <w:szCs w:val="27"/>
        </w:rPr>
        <w:t>Об утверждении Положения "О порядке проведения квалификационного экзамена муниципального служащего в муниципальном образовании "Городской округ горд Назрань" и оценки их знаний, навыков и умений(профессионального уровня)</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color w:val="000000"/>
          <w:sz w:val="27"/>
          <w:szCs w:val="27"/>
        </w:rPr>
        <w:t>В соответствии с Федеральным законом от 02.03.2007г.№ 25-ФЗ "О муниципальной службе в Российской Федерации", Законом Республики Ингушетия от 10.04.2009г.№ 13-РЗ "Об отдельных вопросах муниципальной службы в Республике Ингушетия", Законом Республики Ингушетия от 31.11.2011г. № 36-РЗ "О порядке присвоения и сохранения классных чинов муниципальной службы в Республике Ингушетия", Городской совет муниципального образования "Городской округ город Назрань"</w:t>
      </w:r>
      <w:r>
        <w:rPr>
          <w:rStyle w:val="apple-converted-space"/>
          <w:color w:val="000000"/>
          <w:sz w:val="27"/>
          <w:szCs w:val="27"/>
        </w:rPr>
        <w:t> </w:t>
      </w:r>
      <w:r>
        <w:rPr>
          <w:b/>
          <w:bCs/>
          <w:color w:val="000000"/>
          <w:sz w:val="27"/>
          <w:szCs w:val="27"/>
        </w:rPr>
        <w:t>решил</w:t>
      </w:r>
      <w:r>
        <w:rPr>
          <w:color w:val="000000"/>
          <w:sz w:val="27"/>
          <w:szCs w:val="27"/>
        </w:rPr>
        <w:t>:</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color w:val="000000"/>
          <w:sz w:val="27"/>
          <w:szCs w:val="27"/>
        </w:rPr>
        <w:t>1. Утвердить Положение "О порядке проведения квалификационного экзамена муниципального служащего в</w:t>
      </w:r>
      <w:r>
        <w:rPr>
          <w:rStyle w:val="apple-converted-space"/>
          <w:color w:val="000000"/>
          <w:sz w:val="27"/>
          <w:szCs w:val="27"/>
        </w:rPr>
        <w:t> </w:t>
      </w:r>
      <w:r>
        <w:rPr>
          <w:color w:val="000000"/>
          <w:sz w:val="27"/>
          <w:szCs w:val="27"/>
        </w:rPr>
        <w:t>муниципальном образовании "Городской округ город Назрань" и оценки их знаний, навыков и умений (профессионального уровня).</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color w:val="000000"/>
          <w:sz w:val="27"/>
          <w:szCs w:val="27"/>
        </w:rPr>
        <w:t>2. Контроль за исполнением настоящего Решения возложить на заместителя председателя Городского совета Аушева М.А.</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color w:val="000000"/>
          <w:sz w:val="27"/>
          <w:szCs w:val="27"/>
        </w:rPr>
        <w:t>3. Опубликовать настоящее Решение в средствах массовой информации.</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b/>
          <w:bCs/>
          <w:color w:val="000000"/>
          <w:sz w:val="27"/>
          <w:szCs w:val="27"/>
        </w:rPr>
        <w:t>Председатель</w:t>
      </w:r>
    </w:p>
    <w:p w:rsidR="00DA6BB6" w:rsidRDefault="00DA6BB6" w:rsidP="00DA6BB6">
      <w:pPr>
        <w:pStyle w:val="a3"/>
        <w:spacing w:before="0" w:beforeAutospacing="0" w:after="0" w:afterAutospacing="0"/>
        <w:rPr>
          <w:rFonts w:ascii="Verdana" w:hAnsi="Verdana"/>
          <w:color w:val="000000"/>
          <w:sz w:val="17"/>
          <w:szCs w:val="17"/>
        </w:rPr>
      </w:pPr>
      <w:r>
        <w:rPr>
          <w:b/>
          <w:bCs/>
          <w:color w:val="000000"/>
          <w:sz w:val="27"/>
          <w:szCs w:val="27"/>
        </w:rPr>
        <w:t>Городского совета М.С.Парчиев</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jc w:val="right"/>
        <w:rPr>
          <w:rFonts w:ascii="Verdana" w:hAnsi="Verdana"/>
          <w:color w:val="000000"/>
          <w:sz w:val="17"/>
          <w:szCs w:val="17"/>
        </w:rPr>
      </w:pPr>
    </w:p>
    <w:p w:rsidR="00DA6BB6" w:rsidRDefault="00DA6BB6" w:rsidP="00DA6BB6">
      <w:pPr>
        <w:pStyle w:val="a3"/>
        <w:spacing w:before="0" w:beforeAutospacing="0" w:after="0" w:afterAutospacing="0"/>
        <w:jc w:val="right"/>
        <w:rPr>
          <w:rFonts w:ascii="Verdana" w:hAnsi="Verdana"/>
          <w:color w:val="000000"/>
          <w:sz w:val="17"/>
          <w:szCs w:val="17"/>
        </w:rPr>
      </w:pPr>
    </w:p>
    <w:p w:rsidR="00DA6BB6" w:rsidRDefault="00DA6BB6" w:rsidP="00DA6BB6">
      <w:pPr>
        <w:pStyle w:val="a3"/>
        <w:spacing w:before="0" w:beforeAutospacing="0" w:after="0" w:afterAutospacing="0"/>
        <w:jc w:val="right"/>
        <w:rPr>
          <w:rFonts w:ascii="Verdana" w:hAnsi="Verdana"/>
          <w:color w:val="000000"/>
          <w:sz w:val="17"/>
          <w:szCs w:val="17"/>
        </w:rPr>
      </w:pPr>
    </w:p>
    <w:p w:rsidR="00DA6BB6" w:rsidRDefault="00DA6BB6" w:rsidP="00DA6BB6">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Утверждено</w:t>
      </w:r>
    </w:p>
    <w:p w:rsidR="00DA6BB6" w:rsidRDefault="00DA6BB6" w:rsidP="00DA6BB6">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Решением Городского совета</w:t>
      </w:r>
    </w:p>
    <w:p w:rsidR="00DA6BB6" w:rsidRDefault="00DA6BB6" w:rsidP="00DA6BB6">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муниципального образования</w:t>
      </w:r>
    </w:p>
    <w:p w:rsidR="00DA6BB6" w:rsidRDefault="00DA6BB6" w:rsidP="00DA6BB6">
      <w:pPr>
        <w:pStyle w:val="a3"/>
        <w:spacing w:before="0" w:beforeAutospacing="0" w:after="0" w:afterAutospacing="0"/>
        <w:jc w:val="right"/>
        <w:rPr>
          <w:rFonts w:ascii="Verdana" w:hAnsi="Verdana"/>
          <w:color w:val="000000"/>
          <w:sz w:val="17"/>
          <w:szCs w:val="17"/>
        </w:rPr>
      </w:pPr>
      <w:r>
        <w:rPr>
          <w:rFonts w:ascii="Calibri" w:hAnsi="Calibri"/>
          <w:b/>
          <w:bCs/>
          <w:color w:val="000000"/>
          <w:sz w:val="20"/>
          <w:szCs w:val="20"/>
        </w:rPr>
        <w:t>« Городской округ город Назрань»</w:t>
      </w:r>
    </w:p>
    <w:p w:rsidR="00DA6BB6" w:rsidRDefault="00DA6BB6" w:rsidP="00DA6BB6">
      <w:pPr>
        <w:pStyle w:val="a3"/>
        <w:spacing w:before="0" w:beforeAutospacing="0" w:after="0" w:afterAutospacing="0"/>
        <w:jc w:val="right"/>
        <w:rPr>
          <w:rFonts w:ascii="Verdana" w:hAnsi="Verdana"/>
          <w:color w:val="000000"/>
          <w:sz w:val="17"/>
          <w:szCs w:val="17"/>
        </w:rPr>
      </w:pPr>
      <w:r>
        <w:rPr>
          <w:rFonts w:ascii="Verdana" w:hAnsi="Verdana"/>
          <w:color w:val="000000"/>
          <w:sz w:val="17"/>
          <w:szCs w:val="17"/>
        </w:rPr>
        <w:t>№</w:t>
      </w:r>
      <w:r>
        <w:rPr>
          <w:rStyle w:val="apple-converted-space"/>
          <w:rFonts w:ascii="Verdana" w:hAnsi="Verdana"/>
          <w:color w:val="000000"/>
          <w:sz w:val="17"/>
          <w:szCs w:val="17"/>
        </w:rPr>
        <w:t> </w:t>
      </w:r>
      <w:r>
        <w:rPr>
          <w:rFonts w:ascii="Calibri" w:hAnsi="Calibri"/>
          <w:b/>
          <w:bCs/>
          <w:color w:val="000000"/>
          <w:sz w:val="20"/>
          <w:szCs w:val="20"/>
        </w:rPr>
        <w:t>27 /185-1 от 29.11. 2011 г.</w:t>
      </w:r>
    </w:p>
    <w:p w:rsidR="00DA6BB6" w:rsidRDefault="00DA6BB6" w:rsidP="00DA6BB6">
      <w:pPr>
        <w:pStyle w:val="a3"/>
        <w:spacing w:before="0" w:beforeAutospacing="0" w:after="0" w:afterAutospacing="0"/>
        <w:jc w:val="right"/>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r>
        <w:rPr>
          <w:rFonts w:ascii="Calibri" w:hAnsi="Calibri"/>
          <w:color w:val="000000"/>
          <w:sz w:val="20"/>
          <w:szCs w:val="20"/>
        </w:rPr>
        <w:br/>
      </w:r>
      <w:r>
        <w:rPr>
          <w:b/>
          <w:bCs/>
          <w:color w:val="000000"/>
        </w:rPr>
        <w:t>ПОЛОЖЕНИЕ</w:t>
      </w:r>
      <w:r>
        <w:rPr>
          <w:b/>
          <w:bCs/>
          <w:color w:val="000000"/>
        </w:rPr>
        <w:br/>
        <w:t xml:space="preserve">О порядке проведения  квалификационного экзамена муниципального служащего  муниципального  образования "Городской округ город Назрань" и </w:t>
      </w:r>
      <w:r>
        <w:rPr>
          <w:b/>
          <w:bCs/>
          <w:color w:val="000000"/>
        </w:rPr>
        <w:lastRenderedPageBreak/>
        <w:t>оценки их знаний, навыков и умений (профессионального уровня)</w:t>
      </w:r>
      <w:r>
        <w:rPr>
          <w:b/>
          <w:bCs/>
          <w:color w:val="000000"/>
        </w:rPr>
        <w:br/>
        <w:t> </w:t>
      </w:r>
    </w:p>
    <w:p w:rsidR="00DA6BB6" w:rsidRDefault="00DA6BB6" w:rsidP="00DA6BB6">
      <w:pPr>
        <w:pStyle w:val="a3"/>
        <w:spacing w:before="0" w:beforeAutospacing="0" w:after="0" w:afterAutospacing="0"/>
        <w:jc w:val="center"/>
        <w:rPr>
          <w:rFonts w:ascii="Verdana" w:hAnsi="Verdana"/>
          <w:color w:val="000000"/>
          <w:sz w:val="17"/>
          <w:szCs w:val="17"/>
        </w:rPr>
      </w:pPr>
      <w:r>
        <w:rPr>
          <w:b/>
          <w:bCs/>
          <w:color w:val="000000"/>
        </w:rPr>
        <w:t>1. Общие положения</w:t>
      </w:r>
    </w:p>
    <w:p w:rsidR="00DA6BB6" w:rsidRDefault="00DA6BB6" w:rsidP="00DA6BB6">
      <w:pPr>
        <w:pStyle w:val="a3"/>
        <w:spacing w:before="0" w:beforeAutospacing="0" w:after="0" w:afterAutospacing="0"/>
        <w:rPr>
          <w:rFonts w:ascii="Verdana" w:hAnsi="Verdana"/>
          <w:color w:val="000000"/>
          <w:sz w:val="17"/>
          <w:szCs w:val="17"/>
        </w:rPr>
      </w:pPr>
      <w:r>
        <w:rPr>
          <w:color w:val="000000"/>
        </w:rPr>
        <w:br/>
        <w:t>1. Настоящим Положением в соответствии с   Федеральным Законом  от 02.03.2007 № 25-ФЗ "О муниципальной службе в Российской Федерации",  Законом  Республики Ингушетия от 10.04.09г. № 13-РЗ "Об отдельных вопросах муниципальной службе в Республике Ингушетия", Законом  Республики Ингушетия от 31.10.11г.№ 36-РЗ "О порядке присвоения и сохранения классных чинов муниципальной службы в Республики Ингушетия",  определяется    порядок    сдачи квалификационного  экзамена  муниципаль-ными  служащими,   замещающими муниципальные  должности муниципальной службы  в муниципальном образовании "Городской округ город Назрань" (далее  - муниципальные служащие), а также порядок оценки их знаний, навыков  и  умений  (профессионального  уровня).</w:t>
      </w:r>
      <w:r>
        <w:rPr>
          <w:color w:val="000000"/>
        </w:rPr>
        <w:br/>
        <w:t>  </w:t>
      </w:r>
      <w:r>
        <w:rPr>
          <w:rStyle w:val="apple-converted-space"/>
          <w:color w:val="000000"/>
        </w:rPr>
        <w:t> </w:t>
      </w:r>
      <w:r>
        <w:rPr>
          <w:color w:val="000000"/>
        </w:rPr>
        <w:br/>
      </w:r>
      <w:r>
        <w:rPr>
          <w:b/>
          <w:bCs/>
          <w:color w:val="000000"/>
        </w:rPr>
        <w:t>2. Подготовка и организация проведения квалификационного экзамена</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r>
        <w:rPr>
          <w:color w:val="000000"/>
        </w:rPr>
        <w:t>2.1. Квалификационный экзамен проводится:</w:t>
      </w:r>
      <w:r>
        <w:rPr>
          <w:color w:val="000000"/>
        </w:rPr>
        <w:br/>
        <w:t>1)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DA6BB6" w:rsidRDefault="00DA6BB6" w:rsidP="00DA6BB6">
      <w:pPr>
        <w:pStyle w:val="a3"/>
        <w:spacing w:before="0" w:beforeAutospacing="0" w:after="0" w:afterAutospacing="0"/>
        <w:rPr>
          <w:rFonts w:ascii="Verdana" w:hAnsi="Verdana"/>
          <w:color w:val="000000"/>
          <w:sz w:val="17"/>
          <w:szCs w:val="17"/>
        </w:rPr>
      </w:pPr>
      <w:r>
        <w:rPr>
          <w:color w:val="000000"/>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w:t>
      </w:r>
    </w:p>
    <w:p w:rsidR="00DA6BB6" w:rsidRDefault="00DA6BB6" w:rsidP="00DA6BB6">
      <w:pPr>
        <w:pStyle w:val="a3"/>
        <w:spacing w:before="0" w:beforeAutospacing="0" w:after="0" w:afterAutospacing="0"/>
        <w:rPr>
          <w:rFonts w:ascii="Verdana" w:hAnsi="Verdana"/>
          <w:color w:val="000000"/>
          <w:sz w:val="17"/>
          <w:szCs w:val="17"/>
        </w:rPr>
      </w:pPr>
      <w:r>
        <w:rPr>
          <w:color w:val="000000"/>
        </w:rPr>
        <w:t>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Pr>
          <w:color w:val="000000"/>
        </w:rPr>
        <w:b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Pr>
          <w:color w:val="000000"/>
        </w:rPr>
        <w:br/>
        <w:t> 2.2.  В  случаях,  предусмотренных  пунктом  2.1.,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Pr>
          <w:color w:val="000000"/>
        </w:rPr>
        <w:br/>
        <w:t>2.3.  Квалификационный  экзамен проводится по решению руководителя,  которое  он  принимает  по  собственной инициативе или по инициативе муниципального  служащего.</w:t>
      </w:r>
    </w:p>
    <w:p w:rsidR="00DA6BB6" w:rsidRDefault="00DA6BB6" w:rsidP="00DA6BB6">
      <w:pPr>
        <w:pStyle w:val="a3"/>
        <w:spacing w:before="0" w:beforeAutospacing="0" w:after="0" w:afterAutospacing="0"/>
        <w:rPr>
          <w:rFonts w:ascii="Verdana" w:hAnsi="Verdana"/>
          <w:color w:val="000000"/>
          <w:sz w:val="17"/>
          <w:szCs w:val="17"/>
        </w:rPr>
      </w:pPr>
      <w:r>
        <w:rPr>
          <w:color w:val="000000"/>
        </w:rPr>
        <w:t>2.4.  Квалификационный  экзамен проводится по решению руководителя   по  мере  необходимости, но не чаще одного раза в год и не реже одного раза в три года.</w:t>
      </w:r>
      <w:r>
        <w:rPr>
          <w:color w:val="000000"/>
        </w:rPr>
        <w:b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Pr>
          <w:color w:val="000000"/>
        </w:rPr>
        <w:br/>
        <w:t>2.5.    Квалификационный    экзамен   проводится  аттестационной комиссией создаваемой правовым актом Главы г.Назрань.</w:t>
      </w:r>
    </w:p>
    <w:p w:rsidR="00DA6BB6" w:rsidRDefault="00DA6BB6" w:rsidP="00DA6BB6">
      <w:pPr>
        <w:pStyle w:val="a3"/>
        <w:spacing w:before="0" w:beforeAutospacing="0" w:after="0" w:afterAutospacing="0"/>
        <w:rPr>
          <w:rFonts w:ascii="Verdana" w:hAnsi="Verdana"/>
          <w:color w:val="000000"/>
          <w:sz w:val="17"/>
          <w:szCs w:val="17"/>
        </w:rPr>
      </w:pPr>
      <w:r>
        <w:rPr>
          <w:color w:val="000000"/>
        </w:rPr>
        <w:t>2.6.    График проведения квалификационного экзамена утверждается правовым актом руководителя  и доводится до сведения  каждого муниципального служащего, которому предстоит сдавать квалификационный экзамен, не позднее чем за месяц до его проведения. В графике указывается:</w:t>
      </w:r>
      <w:r>
        <w:rPr>
          <w:color w:val="000000"/>
        </w:rPr>
        <w:br/>
        <w:t>-  дата и время проведения квалификационного экзамена;</w:t>
      </w:r>
      <w:r>
        <w:rPr>
          <w:color w:val="000000"/>
        </w:rPr>
        <w:br/>
      </w:r>
      <w:r>
        <w:rPr>
          <w:color w:val="000000"/>
        </w:rPr>
        <w:lastRenderedPageBreak/>
        <w:t>-   список   муниципальных    служащих,   которые   должны  сдавать квалификационный экзамен;</w:t>
      </w:r>
      <w:r>
        <w:rPr>
          <w:color w:val="000000"/>
        </w:rPr>
        <w:br/>
        <w:t>- замещаемая муниципальная должность;</w:t>
      </w:r>
      <w:r>
        <w:rPr>
          <w:color w:val="000000"/>
        </w:rPr>
        <w:br/>
        <w:t>- классный чин, присвоенный ранее.</w:t>
      </w:r>
      <w:r>
        <w:rPr>
          <w:color w:val="000000"/>
        </w:rPr>
        <w:br/>
        <w:t>2.7.  Решение  о  предстоящей  сдаче  квалификационного  экзамена доводится  до  сведения муниципального служащего не позднее чем за месяц до его проведения.</w:t>
      </w:r>
      <w:r>
        <w:rPr>
          <w:color w:val="000000"/>
        </w:rPr>
        <w:br/>
        <w:t>2.8.  Не  позднее  чем  за  месяц  до проведении квалификационного экзамена   </w:t>
      </w:r>
    </w:p>
    <w:p w:rsidR="00DA6BB6" w:rsidRDefault="00DA6BB6" w:rsidP="00DA6BB6">
      <w:pPr>
        <w:pStyle w:val="a3"/>
        <w:spacing w:before="0" w:beforeAutospacing="0" w:after="0" w:afterAutospacing="0"/>
        <w:rPr>
          <w:rFonts w:ascii="Verdana" w:hAnsi="Verdana"/>
          <w:color w:val="000000"/>
          <w:sz w:val="17"/>
          <w:szCs w:val="17"/>
        </w:rPr>
      </w:pPr>
      <w:r>
        <w:rPr>
          <w:color w:val="000000"/>
        </w:rPr>
        <w:t>непосредственный   руководитель   муниципального    служащего направляет  в  комиссию  отзыв  об  уровне  знаний,  навыков  и умений (профессиональном  уровне)    и о возможности присвоения  ему классного чина.</w:t>
      </w:r>
      <w:r>
        <w:rPr>
          <w:color w:val="000000"/>
        </w:rPr>
        <w:br/>
        <w:t>2.9.  Муниципальный   служащий  должен  быть  ознакомлен  с  отзывом, указанным в пункте 2.8, не менее чем за две недели до проведения квалификационного экзамена.</w:t>
      </w:r>
    </w:p>
    <w:p w:rsidR="00DA6BB6" w:rsidRDefault="00DA6BB6" w:rsidP="00DA6BB6">
      <w:pPr>
        <w:pStyle w:val="a3"/>
        <w:spacing w:before="0" w:beforeAutospacing="0" w:after="0" w:afterAutospacing="0"/>
        <w:rPr>
          <w:rFonts w:ascii="Verdana" w:hAnsi="Verdana"/>
          <w:color w:val="000000"/>
          <w:sz w:val="17"/>
          <w:szCs w:val="17"/>
        </w:rPr>
      </w:pPr>
      <w:r>
        <w:rPr>
          <w:color w:val="000000"/>
        </w:rPr>
        <w:t>2.10. Муниципальный   служащий  вправе  представить в комиссию заявление о своем несогласии с указанным отзывом.</w:t>
      </w:r>
    </w:p>
    <w:p w:rsidR="00DA6BB6" w:rsidRDefault="00DA6BB6" w:rsidP="00DA6BB6">
      <w:pPr>
        <w:pStyle w:val="a3"/>
        <w:spacing w:before="0" w:beforeAutospacing="0" w:after="0" w:afterAutospacing="0"/>
        <w:rPr>
          <w:rFonts w:ascii="Verdana" w:hAnsi="Verdana"/>
          <w:color w:val="000000"/>
          <w:sz w:val="17"/>
          <w:szCs w:val="17"/>
        </w:rPr>
      </w:pPr>
      <w:r>
        <w:rPr>
          <w:b/>
          <w:bCs/>
          <w:color w:val="000000"/>
        </w:rPr>
        <w:br/>
        <w:t>3. Порядок проведения квалификационного экзамена</w:t>
      </w:r>
    </w:p>
    <w:p w:rsidR="00DA6BB6" w:rsidRDefault="00DA6BB6" w:rsidP="00DA6BB6">
      <w:pPr>
        <w:pStyle w:val="a3"/>
        <w:spacing w:before="0" w:beforeAutospacing="0" w:after="0" w:afterAutospacing="0"/>
        <w:rPr>
          <w:rFonts w:ascii="Verdana" w:hAnsi="Verdana"/>
          <w:color w:val="000000"/>
          <w:sz w:val="17"/>
          <w:szCs w:val="17"/>
        </w:rPr>
      </w:pPr>
      <w:r>
        <w:rPr>
          <w:color w:val="000000"/>
        </w:rPr>
        <w:br/>
        <w:t>3.1. Квалификационный экзамен проводится квалификационной комиссией согласно утвержденному графику. Заседание квалификационной комиссии считается правомочным при наличии не менее двух третей от установленного числа членов комиссии. Члены квалификационной комиссии сдают квалификационный экзамен на общих основаниях, не участвуя в голосовании.</w:t>
      </w:r>
      <w:r>
        <w:rPr>
          <w:color w:val="000000"/>
        </w:rPr>
        <w:br/>
        <w:t>3.2.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регламентов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r>
        <w:rPr>
          <w:color w:val="000000"/>
        </w:rPr>
        <w:br/>
        <w:t>3.3.  Решение  о  результате  квалификационного экзамена выносится комиссией  в</w:t>
      </w:r>
    </w:p>
    <w:p w:rsidR="00DA6BB6" w:rsidRDefault="00DA6BB6" w:rsidP="00DA6BB6">
      <w:pPr>
        <w:pStyle w:val="a3"/>
        <w:spacing w:before="0" w:beforeAutospacing="0" w:after="0" w:afterAutospacing="0"/>
        <w:rPr>
          <w:rFonts w:ascii="Verdana" w:hAnsi="Verdana"/>
          <w:color w:val="000000"/>
          <w:sz w:val="17"/>
          <w:szCs w:val="17"/>
        </w:rPr>
      </w:pPr>
      <w:r>
        <w:rPr>
          <w:color w:val="000000"/>
        </w:rPr>
        <w:t>отсутствие муниципального  служащего и его непосредственного руководителя  </w:t>
      </w:r>
    </w:p>
    <w:p w:rsidR="00DA6BB6" w:rsidRDefault="00DA6BB6" w:rsidP="00DA6BB6">
      <w:pPr>
        <w:pStyle w:val="a3"/>
        <w:spacing w:before="0" w:beforeAutospacing="0" w:after="0" w:afterAutospacing="0"/>
        <w:rPr>
          <w:rFonts w:ascii="Verdana" w:hAnsi="Verdana"/>
          <w:color w:val="000000"/>
          <w:sz w:val="17"/>
          <w:szCs w:val="17"/>
        </w:rPr>
      </w:pPr>
      <w:r>
        <w:rPr>
          <w:color w:val="000000"/>
        </w:rPr>
        <w:t>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        </w:t>
      </w:r>
    </w:p>
    <w:p w:rsidR="00DA6BB6" w:rsidRDefault="00DA6BB6" w:rsidP="00DA6BB6">
      <w:pPr>
        <w:pStyle w:val="a3"/>
        <w:spacing w:before="0" w:beforeAutospacing="0" w:after="0" w:afterAutospacing="0"/>
        <w:rPr>
          <w:rFonts w:ascii="Verdana" w:hAnsi="Verdana"/>
          <w:color w:val="000000"/>
          <w:sz w:val="17"/>
          <w:szCs w:val="17"/>
        </w:rPr>
      </w:pPr>
      <w:r>
        <w:rPr>
          <w:color w:val="000000"/>
        </w:rPr>
        <w:t>3.4.  По   результатам  квалификационного  экзамена  в  отношении муниципального  служащего комиссией выносится одно из следующих решений:</w:t>
      </w:r>
      <w:r>
        <w:rPr>
          <w:color w:val="000000"/>
        </w:rPr>
        <w:br/>
        <w:t>1)  Признать,  что  муниципальный    служащий  сдал  квалификационный экзамен, и рекомендовать его для присвоения классного чина;</w:t>
      </w:r>
      <w:r>
        <w:rPr>
          <w:color w:val="000000"/>
        </w:rPr>
        <w:br/>
        <w:t>2) Признать,  что муниципальный служащий не сдал квалификационный экзамен.</w:t>
      </w:r>
      <w:r>
        <w:rPr>
          <w:color w:val="000000"/>
        </w:rPr>
        <w:br/>
        <w:t>3.5.    Результат    квалификационного    экзамена   заносится   в экзаменационный  лист  муниципального   служащего,  составленный по форме согласно приложению 1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r>
        <w:rPr>
          <w:color w:val="000000"/>
        </w:rPr>
        <w:br/>
        <w:t>Муниципальный  служащий  знакомится  с  экзаменационным  листом под расписку.</w:t>
      </w:r>
      <w:r>
        <w:rPr>
          <w:color w:val="000000"/>
        </w:rPr>
        <w:br/>
        <w:t>3.6.Экзаменационный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r>
        <w:rPr>
          <w:color w:val="000000"/>
        </w:rPr>
        <w:br/>
      </w:r>
      <w:r>
        <w:rPr>
          <w:color w:val="000000"/>
        </w:rPr>
        <w:lastRenderedPageBreak/>
        <w:t>     </w:t>
      </w:r>
      <w:r>
        <w:rPr>
          <w:rStyle w:val="apple-converted-space"/>
          <w:color w:val="000000"/>
        </w:rPr>
        <w:t> </w:t>
      </w:r>
      <w:r>
        <w:rPr>
          <w:color w:val="000000"/>
        </w:rPr>
        <w:br/>
      </w:r>
      <w:r>
        <w:rPr>
          <w:b/>
          <w:bCs/>
          <w:color w:val="000000"/>
        </w:rPr>
        <w:t>4. Присвоение классного чина по результатам квалификационного разряда</w:t>
      </w:r>
    </w:p>
    <w:p w:rsidR="00DA6BB6" w:rsidRDefault="00DA6BB6" w:rsidP="00DA6BB6">
      <w:pPr>
        <w:pStyle w:val="a3"/>
        <w:spacing w:before="0" w:beforeAutospacing="0" w:after="0" w:afterAutospacing="0"/>
        <w:rPr>
          <w:rFonts w:ascii="Verdana" w:hAnsi="Verdana"/>
          <w:color w:val="000000"/>
          <w:sz w:val="17"/>
          <w:szCs w:val="17"/>
        </w:rPr>
      </w:pPr>
      <w:r>
        <w:rPr>
          <w:color w:val="000000"/>
        </w:rPr>
        <w:br/>
        <w:t>4.1.    Результаты    квалификационного    экзамена   направляются руководителю   не  позднее  чем  через семь дней после его проведения.</w:t>
      </w:r>
      <w:r>
        <w:rPr>
          <w:color w:val="000000"/>
        </w:rPr>
        <w:br/>
        <w:t>4.2.  На   основании   результатов   квалификационного   экзамена представитель  </w:t>
      </w:r>
    </w:p>
    <w:p w:rsidR="00DA6BB6" w:rsidRDefault="00DA6BB6" w:rsidP="00DA6BB6">
      <w:pPr>
        <w:pStyle w:val="a3"/>
        <w:spacing w:before="0" w:beforeAutospacing="0" w:after="0" w:afterAutospacing="0"/>
        <w:rPr>
          <w:rFonts w:ascii="Verdana" w:hAnsi="Verdana"/>
          <w:color w:val="000000"/>
          <w:sz w:val="17"/>
          <w:szCs w:val="17"/>
        </w:rPr>
      </w:pPr>
      <w:r>
        <w:rPr>
          <w:color w:val="000000"/>
        </w:rPr>
        <w:t>нанимателя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установленным законодательством Российской Федерации о муниципальной службе</w:t>
      </w:r>
    </w:p>
    <w:p w:rsidR="00DA6BB6" w:rsidRDefault="00DA6BB6" w:rsidP="00DA6BB6">
      <w:pPr>
        <w:pStyle w:val="a3"/>
        <w:spacing w:before="0" w:beforeAutospacing="0" w:after="0" w:afterAutospacing="0"/>
        <w:rPr>
          <w:rFonts w:ascii="Verdana" w:hAnsi="Verdana"/>
          <w:color w:val="000000"/>
          <w:sz w:val="17"/>
          <w:szCs w:val="17"/>
        </w:rPr>
      </w:pPr>
      <w:r>
        <w:rPr>
          <w:color w:val="000000"/>
        </w:rPr>
        <w:t>4.3.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Pr>
          <w:color w:val="000000"/>
        </w:rPr>
        <w:br/>
        <w:t>4.4. Муниципальный     служащий   вправе   обжаловать   результаты квалификационного   экзамена   в   соответствии   с  законодательством Российской Федерации.</w:t>
      </w:r>
    </w:p>
    <w:p w:rsidR="00DA6BB6" w:rsidRDefault="00DA6BB6" w:rsidP="00DA6BB6">
      <w:pPr>
        <w:pStyle w:val="a3"/>
        <w:spacing w:before="0" w:beforeAutospacing="0" w:after="0" w:afterAutospacing="0"/>
        <w:rPr>
          <w:rFonts w:ascii="Verdana" w:hAnsi="Verdana"/>
          <w:color w:val="000000"/>
          <w:sz w:val="17"/>
          <w:szCs w:val="17"/>
        </w:rPr>
      </w:pPr>
      <w:r>
        <w:rPr>
          <w:color w:val="000000"/>
        </w:rPr>
        <w:t>            </w:t>
      </w: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p>
    <w:p w:rsidR="00DA6BB6" w:rsidRDefault="00DA6BB6" w:rsidP="00DA6BB6">
      <w:pPr>
        <w:pStyle w:val="a3"/>
        <w:spacing w:before="0" w:beforeAutospacing="0" w:after="0" w:afterAutospacing="0"/>
        <w:jc w:val="center"/>
        <w:rPr>
          <w:rFonts w:ascii="Verdana" w:hAnsi="Verdana"/>
          <w:color w:val="000000"/>
          <w:sz w:val="17"/>
          <w:szCs w:val="17"/>
        </w:rPr>
      </w:pPr>
      <w:r>
        <w:rPr>
          <w:color w:val="000000"/>
        </w:rPr>
        <w:br/>
      </w:r>
      <w:r>
        <w:rPr>
          <w:b/>
          <w:bCs/>
          <w:color w:val="000000"/>
        </w:rPr>
        <w:t>                                                                                                  Приложение 1</w:t>
      </w:r>
      <w:r>
        <w:rPr>
          <w:b/>
          <w:bCs/>
          <w:color w:val="000000"/>
        </w:rPr>
        <w:br/>
        <w:t>                                                                                                 </w:t>
      </w:r>
      <w:r>
        <w:rPr>
          <w:rStyle w:val="apple-converted-space"/>
          <w:b/>
          <w:bCs/>
          <w:color w:val="000000"/>
        </w:rPr>
        <w:t> </w:t>
      </w:r>
      <w:r>
        <w:rPr>
          <w:b/>
          <w:bCs/>
          <w:color w:val="000000"/>
        </w:rPr>
        <w:br/>
        <w:t>Экзаменационный лист муниципального служащего</w:t>
      </w:r>
    </w:p>
    <w:p w:rsidR="00DA6BB6" w:rsidRDefault="00DA6BB6" w:rsidP="00DA6BB6">
      <w:pPr>
        <w:pStyle w:val="a3"/>
        <w:spacing w:before="0" w:beforeAutospacing="0" w:after="0" w:afterAutospacing="0"/>
        <w:rPr>
          <w:rFonts w:ascii="Verdana" w:hAnsi="Verdana"/>
          <w:color w:val="000000"/>
          <w:sz w:val="17"/>
          <w:szCs w:val="17"/>
        </w:rPr>
      </w:pPr>
      <w:r>
        <w:rPr>
          <w:color w:val="000000"/>
        </w:rPr>
        <w:br/>
        <w:t>1. Фамилия, имя, отчество ________________________________________</w:t>
      </w:r>
      <w:r>
        <w:rPr>
          <w:color w:val="000000"/>
        </w:rPr>
        <w:br/>
        <w:t>2. Год, число и месяц рождения ___________________________________</w:t>
      </w:r>
      <w:r>
        <w:rPr>
          <w:color w:val="000000"/>
        </w:rPr>
        <w:br/>
        <w:t>3. Сведения  о  профессиональном  образовании,   наличии    учёной</w:t>
      </w:r>
      <w:r>
        <w:rPr>
          <w:color w:val="000000"/>
        </w:rPr>
        <w:br/>
        <w:t>степени, ученого звания __________________________________________</w:t>
      </w:r>
      <w:r>
        <w:rPr>
          <w:color w:val="000000"/>
        </w:rPr>
        <w:br/>
        <w:t>                             (когда и какое учебное заведение</w:t>
      </w:r>
      <w:r>
        <w:rPr>
          <w:color w:val="000000"/>
        </w:rPr>
        <w:br/>
        <w:t>__________________________________________________________________</w:t>
      </w:r>
      <w:r>
        <w:rPr>
          <w:color w:val="000000"/>
        </w:rPr>
        <w:br/>
        <w:t>   окончил, специальность и квалификация по образованию, учёная</w:t>
      </w:r>
      <w:r>
        <w:rPr>
          <w:color w:val="000000"/>
        </w:rPr>
        <w:br/>
      </w:r>
      <w:r>
        <w:rPr>
          <w:color w:val="000000"/>
        </w:rPr>
        <w:lastRenderedPageBreak/>
        <w:t>__________________________________________________________________</w:t>
      </w:r>
      <w:r>
        <w:rPr>
          <w:color w:val="000000"/>
        </w:rPr>
        <w:br/>
        <w:t>                      степень, учёное звание)</w:t>
      </w:r>
      <w:r>
        <w:rPr>
          <w:color w:val="000000"/>
        </w:rPr>
        <w:br/>
        <w:t>4.  Сведения   о   профессиональной   переподготовке,    повышении</w:t>
      </w:r>
      <w:r>
        <w:rPr>
          <w:color w:val="000000"/>
        </w:rPr>
        <w:br/>
        <w:t>квалификации или стажировке ______________________________________</w:t>
      </w:r>
      <w:r>
        <w:rPr>
          <w:color w:val="000000"/>
        </w:rPr>
        <w:br/>
        <w:t>                                (документы о профессиональной</w:t>
      </w:r>
      <w:r>
        <w:rPr>
          <w:color w:val="000000"/>
        </w:rPr>
        <w:br/>
        <w:t>__________________________________________________________________</w:t>
      </w:r>
      <w:r>
        <w:rPr>
          <w:color w:val="000000"/>
        </w:rPr>
        <w:br/>
        <w:t>      переподготовке, повышении квалификации или стажировке)</w:t>
      </w:r>
      <w:r>
        <w:rPr>
          <w:color w:val="000000"/>
        </w:rPr>
        <w:br/>
        <w:t>5. Замещаемая  должность  муниципальной   службы  на день  проведения </w:t>
      </w:r>
    </w:p>
    <w:p w:rsidR="00DA6BB6" w:rsidRDefault="00DA6BB6" w:rsidP="00DA6BB6">
      <w:pPr>
        <w:pStyle w:val="a3"/>
        <w:spacing w:before="0" w:beforeAutospacing="0" w:after="0" w:afterAutospacing="0"/>
        <w:rPr>
          <w:rFonts w:ascii="Verdana" w:hAnsi="Verdana"/>
          <w:color w:val="000000"/>
          <w:sz w:val="17"/>
          <w:szCs w:val="17"/>
        </w:rPr>
      </w:pPr>
      <w:r>
        <w:rPr>
          <w:color w:val="000000"/>
        </w:rPr>
        <w:t>квалификационного  экзамена и дата назначения на эту должность _________________________________________________________________</w:t>
      </w:r>
      <w:r>
        <w:rPr>
          <w:color w:val="000000"/>
        </w:rPr>
        <w:br/>
        <w:t>6. Стаж  муниципальной  службы _________________________________________________________________</w:t>
      </w:r>
      <w:r>
        <w:rPr>
          <w:color w:val="000000"/>
        </w:rPr>
        <w:br/>
        <w:t>7. Общий трудовой стаж ___________________________________________</w:t>
      </w:r>
      <w:r>
        <w:rPr>
          <w:color w:val="000000"/>
        </w:rPr>
        <w:br/>
        <w:t>8. Классный чин муниципальной  службы _______________________________</w:t>
      </w:r>
      <w:r>
        <w:rPr>
          <w:color w:val="000000"/>
        </w:rPr>
        <w:br/>
        <w:t>                                    (наименование классного чина и дата его присвоения)</w:t>
      </w:r>
      <w:r>
        <w:rPr>
          <w:color w:val="000000"/>
        </w:rPr>
        <w:br/>
        <w:t>9. Вопросы  к  муниципальному служащему и  краткие</w:t>
      </w:r>
      <w:r>
        <w:rPr>
          <w:color w:val="000000"/>
        </w:rPr>
        <w:br/>
        <w:t>ответы на них _____________________________________________________</w:t>
      </w:r>
      <w:r>
        <w:rPr>
          <w:color w:val="000000"/>
        </w:rPr>
        <w:br/>
        <w:t>10. Замечания    и    предложения,    высказанные   комиссией _____________</w:t>
      </w:r>
      <w:r>
        <w:rPr>
          <w:color w:val="000000"/>
        </w:rPr>
        <w:br/>
        <w:t>11. Предложения, высказанные муниципальным   служащим______________</w:t>
      </w:r>
      <w:r>
        <w:rPr>
          <w:color w:val="000000"/>
        </w:rPr>
        <w:br/>
        <w:t>12. Оценка знаний,  навыков  и  умений (профессионального  уровня) муниципального  служащего    по    результатам квалификационного экзамена______________________</w:t>
      </w:r>
      <w:r>
        <w:rPr>
          <w:color w:val="000000"/>
        </w:rPr>
        <w:br/>
        <w:t>(признать, что муниципальный  служащий сдал квалификационный экзамен, и рекомендовать его для присвоения классного чина муниципальной  службы;</w:t>
      </w:r>
      <w:r>
        <w:rPr>
          <w:color w:val="000000"/>
        </w:rPr>
        <w:br/>
        <w:t>признать, что муниципальный  служащий не сдал квалификационный экзамен)</w:t>
      </w:r>
      <w:r>
        <w:rPr>
          <w:color w:val="000000"/>
        </w:rPr>
        <w:br/>
        <w:t>13. Количественный состав квалификационной комиссии __________чел.</w:t>
      </w:r>
      <w:r>
        <w:rPr>
          <w:color w:val="000000"/>
        </w:rPr>
        <w:br/>
        <w:t>На заседании присутствовало ________ членов квалификационной комиссии.</w:t>
      </w:r>
      <w:r>
        <w:rPr>
          <w:color w:val="000000"/>
        </w:rPr>
        <w:br/>
        <w:t>14. Результаты голосования: «за» ______«против» _____«воздержались» _____</w:t>
      </w:r>
      <w:r>
        <w:rPr>
          <w:color w:val="000000"/>
        </w:rPr>
        <w:br/>
        <w:t>Председатель квалификационной</w:t>
      </w:r>
    </w:p>
    <w:p w:rsidR="00DA6BB6" w:rsidRDefault="00DA6BB6" w:rsidP="00DA6BB6">
      <w:pPr>
        <w:pStyle w:val="a3"/>
        <w:spacing w:before="0" w:beforeAutospacing="0" w:after="0" w:afterAutospacing="0"/>
        <w:rPr>
          <w:rFonts w:ascii="Verdana" w:hAnsi="Verdana"/>
          <w:color w:val="000000"/>
          <w:sz w:val="17"/>
          <w:szCs w:val="17"/>
        </w:rPr>
      </w:pPr>
      <w:r>
        <w:rPr>
          <w:color w:val="000000"/>
        </w:rPr>
        <w:t>комиссии    (подпись)                          (расшифровка)</w:t>
      </w:r>
      <w:r>
        <w:rPr>
          <w:color w:val="000000"/>
        </w:rPr>
        <w:br/>
        <w:t>Заместитель председателя</w:t>
      </w:r>
      <w:r>
        <w:rPr>
          <w:rStyle w:val="apple-converted-space"/>
          <w:color w:val="000000"/>
        </w:rPr>
        <w:t> </w:t>
      </w:r>
      <w:r>
        <w:rPr>
          <w:color w:val="000000"/>
        </w:rPr>
        <w:br/>
        <w:t>квалификационной комиссии   (подпись)                          (расшифровка)</w:t>
      </w:r>
      <w:r>
        <w:rPr>
          <w:color w:val="000000"/>
        </w:rPr>
        <w:br/>
        <w:t>Секретарь</w:t>
      </w:r>
      <w:r>
        <w:rPr>
          <w:rStyle w:val="apple-converted-space"/>
          <w:color w:val="000000"/>
        </w:rPr>
        <w:t> </w:t>
      </w:r>
      <w:r>
        <w:rPr>
          <w:color w:val="000000"/>
        </w:rPr>
        <w:br/>
        <w:t>квалификационной  комиссии          (подпись)                          (расшифровка)</w:t>
      </w:r>
      <w:r>
        <w:rPr>
          <w:color w:val="000000"/>
        </w:rPr>
        <w:br/>
        <w:t>Члены</w:t>
      </w:r>
      <w:r>
        <w:rPr>
          <w:rStyle w:val="apple-converted-space"/>
          <w:color w:val="000000"/>
        </w:rPr>
        <w:t> </w:t>
      </w:r>
      <w:r>
        <w:rPr>
          <w:color w:val="000000"/>
        </w:rPr>
        <w:br/>
        <w:t>квалификационной комиссии           (подпись)                          (расшифровка)</w:t>
      </w:r>
      <w:r>
        <w:rPr>
          <w:color w:val="000000"/>
        </w:rPr>
        <w:br/>
        <w:t>(расшифровка подписи)</w:t>
      </w:r>
      <w:r>
        <w:rPr>
          <w:color w:val="000000"/>
        </w:rPr>
        <w:br/>
        <w:t>Дата проведения квалификационного экзамена __________________________</w:t>
      </w:r>
    </w:p>
    <w:p w:rsidR="00DA6BB6" w:rsidRDefault="00DA6BB6" w:rsidP="00DA6BB6">
      <w:pPr>
        <w:pStyle w:val="a3"/>
        <w:spacing w:before="0" w:beforeAutospacing="0" w:after="0" w:afterAutospacing="0"/>
        <w:rPr>
          <w:rFonts w:ascii="Verdana" w:hAnsi="Verdana"/>
          <w:color w:val="000000"/>
          <w:sz w:val="17"/>
          <w:szCs w:val="17"/>
        </w:rPr>
      </w:pPr>
      <w:r>
        <w:rPr>
          <w:color w:val="000000"/>
        </w:rPr>
        <w:t>С экзаменационным листом ознакомлен_________________________________</w:t>
      </w:r>
      <w:r>
        <w:rPr>
          <w:color w:val="000000"/>
        </w:rPr>
        <w:br/>
        <w:t>                                                                      (подпись муниципального служащего и дата)</w:t>
      </w:r>
      <w:r>
        <w:rPr>
          <w:color w:val="000000"/>
        </w:rPr>
        <w:br/>
        <w:t>Место для печати</w:t>
      </w:r>
    </w:p>
    <w:p w:rsidR="008331A8" w:rsidRDefault="008331A8"/>
    <w:sectPr w:rsidR="00833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6BB6"/>
    <w:rsid w:val="008331A8"/>
    <w:rsid w:val="00DA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BB6"/>
  </w:style>
</w:styles>
</file>

<file path=word/webSettings.xml><?xml version="1.0" encoding="utf-8"?>
<w:webSettings xmlns:r="http://schemas.openxmlformats.org/officeDocument/2006/relationships" xmlns:w="http://schemas.openxmlformats.org/wordprocessingml/2006/main">
  <w:divs>
    <w:div w:id="9537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10514</Characters>
  <Application>Microsoft Office Word</Application>
  <DocSecurity>0</DocSecurity>
  <Lines>87</Lines>
  <Paragraphs>24</Paragraphs>
  <ScaleCrop>false</ScaleCrop>
  <Company>MICROSOFT</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2013-09-25T08:19:00Z</dcterms:created>
  <dcterms:modified xsi:type="dcterms:W3CDTF">2013-09-25T08:19:00Z</dcterms:modified>
</cp:coreProperties>
</file>