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342625" w:rsidTr="00342625">
        <w:trPr>
          <w:trHeight w:val="1470"/>
        </w:trPr>
        <w:tc>
          <w:tcPr>
            <w:tcW w:w="3420" w:type="dxa"/>
            <w:hideMark/>
          </w:tcPr>
          <w:p w:rsidR="00342625" w:rsidRPr="00342625" w:rsidRDefault="003426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3426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342625">
              <w:rPr>
                <w:rFonts w:ascii="Times New Roman" w:hAnsi="Times New Roman" w:cs="Times New Roman"/>
                <w:b/>
                <w:sz w:val="28"/>
                <w:szCs w:val="28"/>
              </w:rPr>
              <w:t>АЛГ</w:t>
            </w:r>
            <w:r w:rsidRPr="003426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2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                </w:t>
            </w:r>
            <w:r w:rsidRPr="003426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РЕСПУБЛИКА</w:t>
            </w:r>
          </w:p>
        </w:tc>
        <w:tc>
          <w:tcPr>
            <w:tcW w:w="3240" w:type="dxa"/>
            <w:hideMark/>
          </w:tcPr>
          <w:p w:rsidR="00342625" w:rsidRPr="00342625" w:rsidRDefault="003426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2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1" name="Рисунок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342625" w:rsidRPr="00342625" w:rsidRDefault="0034262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                                                                            ИНГУШЕТИЯ</w:t>
            </w:r>
          </w:p>
          <w:p w:rsidR="00342625" w:rsidRPr="00342625" w:rsidRDefault="003426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625" w:rsidRPr="00342625" w:rsidRDefault="00342625" w:rsidP="003426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5">
        <w:rPr>
          <w:rFonts w:ascii="Times New Roman" w:hAnsi="Times New Roman" w:cs="Times New Roman"/>
          <w:b/>
          <w:sz w:val="28"/>
          <w:szCs w:val="28"/>
        </w:rPr>
        <w:t>ГОРОДСКОЙ СОВЕТ  МУНИЦИПАЛЬНОГО ОБРАЗОВАНИЯ</w:t>
      </w:r>
    </w:p>
    <w:p w:rsidR="00342625" w:rsidRPr="00342625" w:rsidRDefault="00342625" w:rsidP="003426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5">
        <w:rPr>
          <w:rFonts w:ascii="Times New Roman" w:hAnsi="Times New Roman" w:cs="Times New Roman"/>
          <w:b/>
          <w:sz w:val="28"/>
          <w:szCs w:val="28"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342625" w:rsidTr="00342625">
        <w:trPr>
          <w:trHeight w:val="100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342625" w:rsidRDefault="0034262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342625" w:rsidRDefault="003706CF" w:rsidP="00342625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№38/150 </w:t>
      </w:r>
      <w:r w:rsidR="00342625">
        <w:rPr>
          <w:b/>
          <w:sz w:val="28"/>
          <w:szCs w:val="28"/>
        </w:rPr>
        <w:t xml:space="preserve">-2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34262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20 октября </w:t>
      </w:r>
      <w:r w:rsidR="00342625">
        <w:rPr>
          <w:b/>
          <w:sz w:val="28"/>
          <w:szCs w:val="28"/>
        </w:rPr>
        <w:t>2014 г.</w:t>
      </w:r>
    </w:p>
    <w:p w:rsidR="00342625" w:rsidRDefault="00342625" w:rsidP="00342625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42625" w:rsidRPr="00342625" w:rsidRDefault="00342625" w:rsidP="003426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Pr="00342625">
        <w:rPr>
          <w:rFonts w:ascii="Times New Roman" w:hAnsi="Times New Roman" w:cs="Times New Roman"/>
          <w:b/>
          <w:sz w:val="28"/>
          <w:szCs w:val="28"/>
        </w:rPr>
        <w:t xml:space="preserve"> в Устав 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образования  «</w:t>
      </w:r>
      <w:r w:rsidRPr="00342625">
        <w:rPr>
          <w:rFonts w:ascii="Times New Roman" w:hAnsi="Times New Roman" w:cs="Times New Roman"/>
          <w:b/>
          <w:sz w:val="28"/>
          <w:szCs w:val="28"/>
        </w:rPr>
        <w:t>город Назрань»</w:t>
      </w:r>
    </w:p>
    <w:p w:rsidR="00342625" w:rsidRPr="00342625" w:rsidRDefault="00342625" w:rsidP="00342625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342625" w:rsidRPr="00342625" w:rsidRDefault="00342625" w:rsidP="0034262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625">
        <w:rPr>
          <w:rStyle w:val="FontStyle17"/>
          <w:sz w:val="28"/>
          <w:szCs w:val="28"/>
        </w:rPr>
        <w:t xml:space="preserve">         В соответствии с  изменениями, внесенными в Федеральный закон от 6 октября 2003г</w:t>
      </w:r>
      <w:r w:rsidRPr="00342625">
        <w:rPr>
          <w:rStyle w:val="FontStyle29"/>
          <w:sz w:val="28"/>
          <w:szCs w:val="28"/>
        </w:rPr>
        <w:t xml:space="preserve">. №131–ФЗ </w:t>
      </w:r>
      <w:r w:rsidRPr="00342625">
        <w:rPr>
          <w:color w:val="000000"/>
          <w:sz w:val="28"/>
          <w:szCs w:val="28"/>
        </w:rPr>
        <w:t xml:space="preserve">"Об общих принципах организации местного самоуправления в Российской Федерации", и на основании предложений </w:t>
      </w:r>
      <w:r w:rsidR="008776A4">
        <w:rPr>
          <w:color w:val="000000"/>
          <w:sz w:val="28"/>
          <w:szCs w:val="28"/>
        </w:rPr>
        <w:t xml:space="preserve">Председателя Контрольного органа </w:t>
      </w:r>
      <w:proofErr w:type="gramStart"/>
      <w:r w:rsidR="008776A4">
        <w:rPr>
          <w:color w:val="000000"/>
          <w:sz w:val="28"/>
          <w:szCs w:val="28"/>
        </w:rPr>
        <w:t>г</w:t>
      </w:r>
      <w:proofErr w:type="gramEnd"/>
      <w:r w:rsidR="008776A4">
        <w:rPr>
          <w:color w:val="000000"/>
          <w:sz w:val="28"/>
          <w:szCs w:val="28"/>
        </w:rPr>
        <w:t>. Назрань от 16.09</w:t>
      </w:r>
      <w:r w:rsidRPr="00342625">
        <w:rPr>
          <w:color w:val="000000"/>
          <w:sz w:val="28"/>
          <w:szCs w:val="28"/>
        </w:rPr>
        <w:t xml:space="preserve">.2014 г., </w:t>
      </w:r>
      <w:r w:rsidRPr="00342625">
        <w:rPr>
          <w:sz w:val="28"/>
          <w:szCs w:val="28"/>
        </w:rPr>
        <w:t xml:space="preserve">Городской совет  муниципального образования  «Городской округ город Назрань»   </w:t>
      </w:r>
      <w:r w:rsidRPr="00342625">
        <w:rPr>
          <w:b/>
          <w:sz w:val="28"/>
          <w:szCs w:val="28"/>
        </w:rPr>
        <w:t>решил: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2625">
        <w:rPr>
          <w:rFonts w:ascii="Times New Roman" w:hAnsi="Times New Roman" w:cs="Times New Roman"/>
          <w:sz w:val="28"/>
          <w:szCs w:val="28"/>
        </w:rPr>
        <w:t xml:space="preserve">          1. Внести в  Устав города Назрань,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34262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42625">
        <w:rPr>
          <w:rFonts w:ascii="Times New Roman" w:hAnsi="Times New Roman" w:cs="Times New Roman"/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34262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42625">
        <w:rPr>
          <w:rFonts w:ascii="Times New Roman" w:hAnsi="Times New Roman" w:cs="Times New Roman"/>
          <w:sz w:val="28"/>
          <w:szCs w:val="28"/>
        </w:rPr>
        <w:t xml:space="preserve">. № </w:t>
      </w:r>
      <w:r w:rsidRPr="0034262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2625">
        <w:rPr>
          <w:rFonts w:ascii="Times New Roman" w:hAnsi="Times New Roman" w:cs="Times New Roman"/>
          <w:sz w:val="28"/>
          <w:szCs w:val="28"/>
        </w:rPr>
        <w:t>063020002009001, с</w:t>
      </w:r>
      <w:r>
        <w:rPr>
          <w:rFonts w:ascii="Times New Roman" w:hAnsi="Times New Roman" w:cs="Times New Roman"/>
          <w:sz w:val="28"/>
          <w:szCs w:val="28"/>
        </w:rPr>
        <w:t>ледующие изменения</w:t>
      </w:r>
      <w:r w:rsidRPr="00342625">
        <w:rPr>
          <w:rFonts w:ascii="Times New Roman" w:hAnsi="Times New Roman" w:cs="Times New Roman"/>
          <w:sz w:val="28"/>
          <w:szCs w:val="28"/>
        </w:rPr>
        <w:t>: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2625">
        <w:rPr>
          <w:rFonts w:ascii="Times New Roman" w:hAnsi="Times New Roman" w:cs="Times New Roman"/>
          <w:sz w:val="28"/>
          <w:szCs w:val="28"/>
        </w:rPr>
        <w:t xml:space="preserve">1) Статью 10 изложить </w:t>
      </w:r>
      <w:r w:rsidRPr="00342625">
        <w:rPr>
          <w:rFonts w:ascii="Times New Roman" w:hAnsi="Times New Roman" w:cs="Times New Roman"/>
          <w:bCs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625">
        <w:rPr>
          <w:rFonts w:ascii="Times New Roman" w:hAnsi="Times New Roman" w:cs="Times New Roman"/>
          <w:b/>
          <w:sz w:val="28"/>
          <w:szCs w:val="28"/>
        </w:rPr>
        <w:t xml:space="preserve">«Статья 10.  Территория и земли г.Назрань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2625">
        <w:rPr>
          <w:rFonts w:ascii="Times New Roman" w:hAnsi="Times New Roman" w:cs="Times New Roman"/>
          <w:sz w:val="28"/>
          <w:szCs w:val="28"/>
        </w:rPr>
        <w:t xml:space="preserve">1.Границы муниципального образования «Городской округ город Назрань» установлены Законом Республики Ингушетия от 23 февраля </w:t>
      </w:r>
      <w:smartTag w:uri="urn:schemas-microsoft-com:office:smarttags" w:element="metricconverter">
        <w:smartTagPr>
          <w:attr w:name="ProductID" w:val="2009 г"/>
        </w:smartTagPr>
        <w:r w:rsidRPr="0034262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42625">
        <w:rPr>
          <w:rFonts w:ascii="Times New Roman" w:hAnsi="Times New Roman" w:cs="Times New Roman"/>
          <w:sz w:val="28"/>
          <w:szCs w:val="28"/>
        </w:rPr>
        <w:t>. № 5-РЗ «Об установлении границ муниципальных образований Республики Ингушетия и наделение их статусом сельского поселения, муниципального района и городского округа».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2625">
        <w:rPr>
          <w:rFonts w:ascii="Times New Roman" w:hAnsi="Times New Roman" w:cs="Times New Roman"/>
          <w:sz w:val="28"/>
          <w:szCs w:val="28"/>
        </w:rPr>
        <w:t xml:space="preserve">2.В соответствии с Федеральным законом от 6 октября 2003 года </w:t>
      </w:r>
      <w:r w:rsidRPr="00342625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 муниципальное образование «Городской округ город Назрань» является городским поселением.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2625">
        <w:rPr>
          <w:rFonts w:ascii="Times New Roman" w:hAnsi="Times New Roman" w:cs="Times New Roman"/>
          <w:sz w:val="28"/>
          <w:szCs w:val="28"/>
        </w:rPr>
        <w:t xml:space="preserve">3.Все земли в границах муниципального образования «Городской округ город Назрань» являются землями поселения (землями населенных пунктов).  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2625">
        <w:rPr>
          <w:rFonts w:ascii="Times New Roman" w:hAnsi="Times New Roman" w:cs="Times New Roman"/>
          <w:sz w:val="28"/>
          <w:szCs w:val="28"/>
        </w:rPr>
        <w:t xml:space="preserve">          Территорию поселения составляют исторически сложившиеся земли населенных пунктов г.Назрань, Насыр-Корт, </w:t>
      </w:r>
      <w:proofErr w:type="spellStart"/>
      <w:r w:rsidRPr="00342625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342625">
        <w:rPr>
          <w:rFonts w:ascii="Times New Roman" w:hAnsi="Times New Roman" w:cs="Times New Roman"/>
          <w:sz w:val="28"/>
          <w:szCs w:val="28"/>
        </w:rPr>
        <w:t xml:space="preserve"> и Гамурзиево, прилегающие к ним земли общего пользования, территории традиционного природопользования населения, рекреационные земли, земли для развития поселения. 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2625">
        <w:rPr>
          <w:rFonts w:ascii="Times New Roman" w:hAnsi="Times New Roman" w:cs="Times New Roman"/>
          <w:sz w:val="28"/>
          <w:szCs w:val="28"/>
        </w:rPr>
        <w:t>4.В состав территории поселения входят все земли поселения независимо от форм собственности и целевого назначения.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42625">
        <w:rPr>
          <w:rFonts w:ascii="Times New Roman" w:hAnsi="Times New Roman" w:cs="Times New Roman"/>
          <w:sz w:val="28"/>
          <w:szCs w:val="28"/>
        </w:rPr>
        <w:t xml:space="preserve">5.В состав территории г.Назрань входит территория, предназначенная для развития его социальной, транспортной и иной инфраструктуры (включая территории населенных пунктов Насыр-Корт, </w:t>
      </w:r>
      <w:proofErr w:type="spellStart"/>
      <w:r w:rsidRPr="00342625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342625">
        <w:rPr>
          <w:rFonts w:ascii="Times New Roman" w:hAnsi="Times New Roman" w:cs="Times New Roman"/>
          <w:sz w:val="28"/>
          <w:szCs w:val="28"/>
        </w:rPr>
        <w:t xml:space="preserve"> и Гамурзиево, не являющихся муниципальными образованиями) в соответствии с генеральным планом.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2625">
        <w:rPr>
          <w:rFonts w:ascii="Times New Roman" w:hAnsi="Times New Roman" w:cs="Times New Roman"/>
          <w:sz w:val="28"/>
          <w:szCs w:val="28"/>
        </w:rPr>
        <w:t>6.</w:t>
      </w:r>
      <w:r w:rsidRPr="00342625">
        <w:rPr>
          <w:rFonts w:ascii="Times New Roman" w:hAnsi="Times New Roman" w:cs="Times New Roman"/>
          <w:sz w:val="28"/>
          <w:szCs w:val="28"/>
          <w:lang w:eastAsia="ru-RU"/>
        </w:rPr>
        <w:t>Земельные участки земель г.Назрань делятся на следующие территориальные зоны:</w:t>
      </w:r>
      <w:r w:rsidRPr="00342625">
        <w:rPr>
          <w:rFonts w:ascii="Times New Roman" w:hAnsi="Times New Roman" w:cs="Times New Roman"/>
          <w:vanish/>
          <w:color w:val="004990"/>
          <w:sz w:val="28"/>
          <w:szCs w:val="28"/>
          <w:lang w:eastAsia="ru-RU"/>
        </w:rPr>
        <w:t>(в ред. Федерального закона от 18.12.2006 N 232-ФЗ)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625">
        <w:rPr>
          <w:rFonts w:ascii="Times New Roman" w:hAnsi="Times New Roman" w:cs="Times New Roman"/>
          <w:sz w:val="28"/>
          <w:szCs w:val="28"/>
          <w:lang w:eastAsia="ru-RU"/>
        </w:rPr>
        <w:t>1) жилая;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625">
        <w:rPr>
          <w:rFonts w:ascii="Times New Roman" w:hAnsi="Times New Roman" w:cs="Times New Roman"/>
          <w:sz w:val="28"/>
          <w:szCs w:val="28"/>
          <w:lang w:eastAsia="ru-RU"/>
        </w:rPr>
        <w:t>2) общественно-деловая;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625">
        <w:rPr>
          <w:rFonts w:ascii="Times New Roman" w:hAnsi="Times New Roman" w:cs="Times New Roman"/>
          <w:sz w:val="28"/>
          <w:szCs w:val="28"/>
          <w:lang w:eastAsia="ru-RU"/>
        </w:rPr>
        <w:t>3) производственная;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625">
        <w:rPr>
          <w:rFonts w:ascii="Times New Roman" w:hAnsi="Times New Roman" w:cs="Times New Roman"/>
          <w:sz w:val="28"/>
          <w:szCs w:val="28"/>
          <w:lang w:eastAsia="ru-RU"/>
        </w:rPr>
        <w:t>4) инженерных и транспортных инфраструктур;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625">
        <w:rPr>
          <w:rFonts w:ascii="Times New Roman" w:hAnsi="Times New Roman" w:cs="Times New Roman"/>
          <w:sz w:val="28"/>
          <w:szCs w:val="28"/>
          <w:lang w:eastAsia="ru-RU"/>
        </w:rPr>
        <w:t>5) рекреационная;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625">
        <w:rPr>
          <w:rFonts w:ascii="Times New Roman" w:hAnsi="Times New Roman" w:cs="Times New Roman"/>
          <w:sz w:val="28"/>
          <w:szCs w:val="28"/>
          <w:lang w:eastAsia="ru-RU"/>
        </w:rPr>
        <w:t>6) сельскохозяйственного использования;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625">
        <w:rPr>
          <w:rFonts w:ascii="Times New Roman" w:hAnsi="Times New Roman" w:cs="Times New Roman"/>
          <w:sz w:val="28"/>
          <w:szCs w:val="28"/>
          <w:lang w:eastAsia="ru-RU"/>
        </w:rPr>
        <w:t>7) специального назначения;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625">
        <w:rPr>
          <w:rFonts w:ascii="Times New Roman" w:hAnsi="Times New Roman" w:cs="Times New Roman"/>
          <w:sz w:val="28"/>
          <w:szCs w:val="28"/>
          <w:lang w:eastAsia="ru-RU"/>
        </w:rPr>
        <w:t>8) военных объектов;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625">
        <w:rPr>
          <w:rFonts w:ascii="Times New Roman" w:hAnsi="Times New Roman" w:cs="Times New Roman"/>
          <w:sz w:val="28"/>
          <w:szCs w:val="28"/>
          <w:lang w:eastAsia="ru-RU"/>
        </w:rPr>
        <w:t>9) иным территориальные зоны.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342625">
        <w:rPr>
          <w:rFonts w:ascii="Times New Roman" w:hAnsi="Times New Roman" w:cs="Times New Roman"/>
          <w:sz w:val="28"/>
          <w:szCs w:val="28"/>
          <w:lang w:eastAsia="ru-RU"/>
        </w:rPr>
        <w:t xml:space="preserve">7.Нормативно-правовым актом органов местного самоуправления г.Назрань, в соответствии с законодательством, </w:t>
      </w:r>
      <w:r w:rsidRPr="0034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градостроительный регламент </w:t>
      </w:r>
      <w:r w:rsidRPr="00342625">
        <w:rPr>
          <w:rFonts w:ascii="Times New Roman" w:hAnsi="Times New Roman" w:cs="Times New Roman"/>
          <w:sz w:val="28"/>
          <w:szCs w:val="28"/>
          <w:lang w:eastAsia="ru-RU"/>
        </w:rPr>
        <w:t>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</w:r>
      <w:r w:rsidRPr="00342625">
        <w:rPr>
          <w:rFonts w:ascii="Times New Roman" w:hAnsi="Times New Roman" w:cs="Times New Roman"/>
          <w:b/>
          <w:sz w:val="28"/>
          <w:szCs w:val="28"/>
        </w:rPr>
        <w:t>»</w:t>
      </w:r>
    </w:p>
    <w:p w:rsidR="00342625" w:rsidRPr="00342625" w:rsidRDefault="00342625" w:rsidP="00342625">
      <w:pPr>
        <w:pStyle w:val="a4"/>
        <w:jc w:val="both"/>
        <w:rPr>
          <w:rStyle w:val="FontStyle29"/>
          <w:sz w:val="28"/>
          <w:szCs w:val="28"/>
        </w:rPr>
      </w:pPr>
      <w:r w:rsidRPr="003426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FontStyle29"/>
          <w:sz w:val="28"/>
          <w:szCs w:val="28"/>
        </w:rPr>
        <w:t xml:space="preserve">2. Опубликовать (обнародовать) </w:t>
      </w:r>
      <w:r w:rsidRPr="00342625">
        <w:rPr>
          <w:rStyle w:val="FontStyle29"/>
          <w:sz w:val="28"/>
          <w:szCs w:val="28"/>
        </w:rPr>
        <w:t>настоящее Решение в средствах массовой информации после государственной регистрации.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2625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заместителя председателя Городского совета    Евлоев У.Х.</w:t>
      </w:r>
    </w:p>
    <w:p w:rsidR="00342625" w:rsidRPr="00342625" w:rsidRDefault="00342625" w:rsidP="003426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625" w:rsidRDefault="00342625" w:rsidP="00342625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     </w:t>
      </w:r>
    </w:p>
    <w:p w:rsidR="00342625" w:rsidRDefault="00342625" w:rsidP="00342625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Председатель </w:t>
      </w:r>
    </w:p>
    <w:p w:rsidR="00342625" w:rsidRDefault="00342625" w:rsidP="00342625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Городского совета                            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p w:rsidR="00342625" w:rsidRDefault="00342625" w:rsidP="00342625">
      <w:pPr>
        <w:rPr>
          <w:rFonts w:ascii="Times New Roman" w:hAnsi="Times New Roman" w:cs="Times New Roman"/>
          <w:b/>
        </w:rPr>
      </w:pPr>
    </w:p>
    <w:p w:rsidR="00342625" w:rsidRDefault="00342625" w:rsidP="00342625">
      <w:pPr>
        <w:rPr>
          <w:rFonts w:ascii="Times New Roman" w:hAnsi="Times New Roman" w:cs="Times New Roman"/>
          <w:b/>
        </w:rPr>
      </w:pPr>
    </w:p>
    <w:p w:rsidR="00342625" w:rsidRDefault="00342625" w:rsidP="00342625">
      <w:pPr>
        <w:rPr>
          <w:rFonts w:ascii="Times New Roman" w:hAnsi="Times New Roman" w:cs="Times New Roman"/>
        </w:rPr>
      </w:pPr>
    </w:p>
    <w:p w:rsidR="00342625" w:rsidRDefault="00342625" w:rsidP="005A18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42625" w:rsidSect="008E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F6A"/>
    <w:multiLevelType w:val="hybridMultilevel"/>
    <w:tmpl w:val="E2F4643C"/>
    <w:lvl w:ilvl="0" w:tplc="B5C02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04B94"/>
    <w:multiLevelType w:val="hybridMultilevel"/>
    <w:tmpl w:val="578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5B"/>
    <w:rsid w:val="00065A6C"/>
    <w:rsid w:val="001034F5"/>
    <w:rsid w:val="001F076F"/>
    <w:rsid w:val="001F7921"/>
    <w:rsid w:val="00342625"/>
    <w:rsid w:val="003706CF"/>
    <w:rsid w:val="003D7B3C"/>
    <w:rsid w:val="003F01A5"/>
    <w:rsid w:val="003F0DE9"/>
    <w:rsid w:val="004B405C"/>
    <w:rsid w:val="004C7586"/>
    <w:rsid w:val="005A185B"/>
    <w:rsid w:val="00810FC4"/>
    <w:rsid w:val="008211B3"/>
    <w:rsid w:val="008776A4"/>
    <w:rsid w:val="008E4DC3"/>
    <w:rsid w:val="009676A8"/>
    <w:rsid w:val="009805DB"/>
    <w:rsid w:val="009E0558"/>
    <w:rsid w:val="00C560B7"/>
    <w:rsid w:val="00E97AC2"/>
    <w:rsid w:val="00EE1853"/>
    <w:rsid w:val="00F5655E"/>
    <w:rsid w:val="00FA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26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85B"/>
    <w:rPr>
      <w:color w:val="990000"/>
      <w:u w:val="single"/>
      <w:vertAlign w:val="baseline"/>
    </w:rPr>
  </w:style>
  <w:style w:type="character" w:customStyle="1" w:styleId="codex-i1">
    <w:name w:val="codex-i1"/>
    <w:basedOn w:val="a0"/>
    <w:rsid w:val="005A185B"/>
    <w:rPr>
      <w:vanish/>
      <w:webHidden w:val="0"/>
      <w:color w:val="004990"/>
      <w:vertAlign w:val="baseline"/>
      <w:specVanish w:val="0"/>
    </w:rPr>
  </w:style>
  <w:style w:type="paragraph" w:styleId="a4">
    <w:name w:val="No Spacing"/>
    <w:qFormat/>
    <w:rsid w:val="005A185B"/>
    <w:pPr>
      <w:spacing w:after="0" w:line="240" w:lineRule="auto"/>
    </w:pPr>
  </w:style>
  <w:style w:type="paragraph" w:customStyle="1" w:styleId="ConsPlusNormal">
    <w:name w:val="ConsPlusNormal"/>
    <w:rsid w:val="005A1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F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3F0DE9"/>
  </w:style>
  <w:style w:type="paragraph" w:styleId="a5">
    <w:name w:val="Balloon Text"/>
    <w:basedOn w:val="a"/>
    <w:link w:val="a6"/>
    <w:uiPriority w:val="99"/>
    <w:semiHidden/>
    <w:unhideWhenUsed/>
    <w:rsid w:val="00C560B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26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semiHidden/>
    <w:unhideWhenUsed/>
    <w:rsid w:val="0034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34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4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342625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34262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1293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18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9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0134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99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70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24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0210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13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979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3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92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4403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37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2014-09-16T12:02:00Z</cp:lastPrinted>
  <dcterms:created xsi:type="dcterms:W3CDTF">2014-09-16T10:46:00Z</dcterms:created>
  <dcterms:modified xsi:type="dcterms:W3CDTF">2014-10-20T08:24:00Z</dcterms:modified>
</cp:coreProperties>
</file>