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9F0A3C">
      <w:pPr>
        <w:pStyle w:val="HTML"/>
        <w:rPr>
          <w:sz w:val="24"/>
          <w:szCs w:val="24"/>
        </w:rPr>
      </w:pPr>
    </w:p>
    <w:p w:rsidR="00000000" w:rsidRDefault="009F0A3C">
      <w:pPr>
        <w:pStyle w:val="HTML"/>
        <w:rPr>
          <w:sz w:val="24"/>
          <w:szCs w:val="24"/>
        </w:rPr>
      </w:pPr>
    </w:p>
    <w:p w:rsidR="00000000" w:rsidRDefault="009F0A3C">
      <w:pPr>
        <w:pStyle w:val="HTML"/>
        <w:rPr>
          <w:sz w:val="24"/>
          <w:szCs w:val="24"/>
        </w:rPr>
      </w:pPr>
    </w:p>
    <w:p w:rsidR="00000000" w:rsidRDefault="009F0A3C">
      <w:pPr>
        <w:pStyle w:val="HTML"/>
        <w:rPr>
          <w:sz w:val="24"/>
          <w:szCs w:val="24"/>
        </w:rPr>
      </w:pPr>
    </w:p>
    <w:p w:rsidR="00000000" w:rsidRDefault="009F0A3C">
      <w:pPr>
        <w:pStyle w:val="HTML"/>
        <w:rPr>
          <w:sz w:val="24"/>
          <w:szCs w:val="24"/>
        </w:rPr>
      </w:pP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ПРАВИТЕЛЬСТВО РОССИЙСКОЙ ФЕДЕРАЦИИ</w:t>
      </w:r>
    </w:p>
    <w:p w:rsidR="00000000" w:rsidRDefault="009F0A3C">
      <w:pPr>
        <w:pStyle w:val="HTML"/>
        <w:rPr>
          <w:sz w:val="24"/>
          <w:szCs w:val="24"/>
        </w:rPr>
      </w:pP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ПОСТАНОВЛЕНИЕ</w:t>
      </w:r>
    </w:p>
    <w:p w:rsidR="00000000" w:rsidRDefault="009F0A3C">
      <w:pPr>
        <w:pStyle w:val="HTML"/>
        <w:rPr>
          <w:sz w:val="24"/>
          <w:szCs w:val="24"/>
        </w:rPr>
      </w:pP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от 5 июля 2013 г. N 568</w:t>
      </w:r>
    </w:p>
    <w:p w:rsidR="00000000" w:rsidRDefault="009F0A3C">
      <w:pPr>
        <w:pStyle w:val="HTML"/>
        <w:rPr>
          <w:sz w:val="24"/>
          <w:szCs w:val="24"/>
        </w:rPr>
      </w:pP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МОСКВА</w:t>
      </w:r>
    </w:p>
    <w:p w:rsidR="00000000" w:rsidRDefault="009F0A3C">
      <w:pPr>
        <w:pStyle w:val="HTML"/>
        <w:rPr>
          <w:sz w:val="24"/>
          <w:szCs w:val="24"/>
        </w:rPr>
      </w:pPr>
    </w:p>
    <w:p w:rsidR="00000000" w:rsidRDefault="009F0A3C">
      <w:pPr>
        <w:pStyle w:val="HTML"/>
        <w:rPr>
          <w:sz w:val="24"/>
          <w:szCs w:val="24"/>
        </w:rPr>
      </w:pP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О распространении на отдельные категории граждан ограничений,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запретов и обязанностей, установленных Федеральным законом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"О противодействии коррупции" и другими федеральными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       законами в целях противодействия коррупции</w:t>
      </w:r>
    </w:p>
    <w:p w:rsidR="00000000" w:rsidRDefault="009F0A3C">
      <w:pPr>
        <w:pStyle w:val="HTML"/>
        <w:rPr>
          <w:sz w:val="24"/>
          <w:szCs w:val="24"/>
        </w:rPr>
      </w:pPr>
    </w:p>
    <w:p w:rsidR="00000000" w:rsidRDefault="009F0A3C">
      <w:pPr>
        <w:pStyle w:val="HTML"/>
        <w:rPr>
          <w:rStyle w:val="a3"/>
        </w:rPr>
      </w:pPr>
      <w:r>
        <w:rPr>
          <w:sz w:val="24"/>
          <w:szCs w:val="24"/>
        </w:rPr>
        <w:t xml:space="preserve">     В соответствии со статьей 349-2 </w:t>
      </w:r>
      <w:hyperlink r:id="rId4" w:history="1">
        <w:r>
          <w:rPr>
            <w:rStyle w:val="a3"/>
            <w:sz w:val="24"/>
            <w:szCs w:val="24"/>
          </w:rPr>
          <w:t>Трудового  кодекса  Российской</w:t>
        </w:r>
      </w:hyperlink>
    </w:p>
    <w:p w:rsidR="00000000" w:rsidRDefault="009F0A3C">
      <w:pPr>
        <w:pStyle w:val="HTML"/>
      </w:pPr>
      <w:hyperlink r:id="rId5" w:history="1">
        <w:r>
          <w:rPr>
            <w:rStyle w:val="a3"/>
            <w:color w:val="0000FF"/>
            <w:sz w:val="24"/>
            <w:szCs w:val="24"/>
            <w:u w:val="single"/>
          </w:rPr>
          <w:t>Федерации</w:t>
        </w:r>
      </w:hyperlink>
      <w:r>
        <w:rPr>
          <w:sz w:val="24"/>
          <w:szCs w:val="24"/>
        </w:rPr>
        <w:t xml:space="preserve">        Правительство         Российской         Федерации</w:t>
      </w:r>
    </w:p>
    <w:p w:rsidR="00000000" w:rsidRDefault="009F0A3C">
      <w:pPr>
        <w:pStyle w:val="HTML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1. Установить,  что  на  работников,  замещающих  должности  </w:t>
      </w:r>
      <w:proofErr w:type="gramStart"/>
      <w:r>
        <w:rPr>
          <w:sz w:val="24"/>
          <w:szCs w:val="24"/>
        </w:rPr>
        <w:t>в</w:t>
      </w:r>
      <w:proofErr w:type="gramEnd"/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Пенсионном   фонде   </w:t>
      </w:r>
      <w:r>
        <w:rPr>
          <w:sz w:val="24"/>
          <w:szCs w:val="24"/>
        </w:rPr>
        <w:t xml:space="preserve">Российской   Федерации,   Фонде    </w:t>
      </w:r>
      <w:proofErr w:type="gramStart"/>
      <w:r>
        <w:rPr>
          <w:sz w:val="24"/>
          <w:szCs w:val="24"/>
        </w:rPr>
        <w:t>социального</w:t>
      </w:r>
      <w:proofErr w:type="gramEnd"/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страхования Российской Федерации, Федеральном  фонде  обязательного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медицинского страхования, иных организациях,  созданных  Российской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Федерацией  на   основании   федеральных   законов,   организациях,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созда</w:t>
      </w:r>
      <w:r>
        <w:rPr>
          <w:sz w:val="24"/>
          <w:szCs w:val="24"/>
        </w:rPr>
        <w:t xml:space="preserve">нных для выполнения  задач,  поставленных  </w:t>
      </w:r>
      <w:proofErr w:type="gramStart"/>
      <w:r>
        <w:rPr>
          <w:sz w:val="24"/>
          <w:szCs w:val="24"/>
        </w:rPr>
        <w:t>перед</w:t>
      </w:r>
      <w:proofErr w:type="gramEnd"/>
      <w:r>
        <w:rPr>
          <w:sz w:val="24"/>
          <w:szCs w:val="24"/>
        </w:rPr>
        <w:t xml:space="preserve">  федеральными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государственными  органами  (далее -  фонды  и  иные  организации),</w:t>
      </w:r>
    </w:p>
    <w:p w:rsidR="00000000" w:rsidRDefault="009F0A3C">
      <w:pPr>
        <w:pStyle w:val="HTML"/>
        <w:rPr>
          <w:sz w:val="24"/>
          <w:szCs w:val="24"/>
        </w:rPr>
      </w:pPr>
      <w:proofErr w:type="gramStart"/>
      <w:r>
        <w:rPr>
          <w:sz w:val="24"/>
          <w:szCs w:val="24"/>
        </w:rPr>
        <w:t>назначение</w:t>
      </w:r>
      <w:proofErr w:type="gramEnd"/>
      <w:r>
        <w:rPr>
          <w:sz w:val="24"/>
          <w:szCs w:val="24"/>
        </w:rPr>
        <w:t xml:space="preserve"> на которые  и  освобождение  от  которых  осуществляются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Президентом  Российской  Федерации  или  Правительством  </w:t>
      </w:r>
      <w:r>
        <w:rPr>
          <w:sz w:val="24"/>
          <w:szCs w:val="24"/>
        </w:rPr>
        <w:t>Российской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Федерации, и должности в фондах и иных организациях,  включенные  </w:t>
      </w:r>
      <w:proofErr w:type="gramStart"/>
      <w:r>
        <w:rPr>
          <w:sz w:val="24"/>
          <w:szCs w:val="24"/>
        </w:rPr>
        <w:t>в</w:t>
      </w:r>
      <w:proofErr w:type="gramEnd"/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перечни,  установленные  нормативными  актами  фондов,   локальными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нормативными  актами  организаций,  нормативными  правовыми  актами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федеральных    государственных    органов</w:t>
      </w:r>
      <w:r>
        <w:rPr>
          <w:sz w:val="24"/>
          <w:szCs w:val="24"/>
        </w:rPr>
        <w:t xml:space="preserve">    (далее -    работник),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распространяются следующие ограничения, запреты и обязанности: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а) работник не вправе: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принимать  без  письменного   разрешения   работодателя   (его</w:t>
      </w:r>
      <w:proofErr w:type="gramEnd"/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представителя) от иностранных государств, международных организаций</w:t>
      </w:r>
    </w:p>
    <w:p w:rsidR="00000000" w:rsidRDefault="009F0A3C">
      <w:pPr>
        <w:pStyle w:val="HTML"/>
        <w:rPr>
          <w:sz w:val="24"/>
          <w:szCs w:val="24"/>
        </w:rPr>
      </w:pPr>
      <w:proofErr w:type="gramStart"/>
      <w:r>
        <w:rPr>
          <w:sz w:val="24"/>
          <w:szCs w:val="24"/>
        </w:rPr>
        <w:t>на</w:t>
      </w:r>
      <w:r>
        <w:rPr>
          <w:sz w:val="24"/>
          <w:szCs w:val="24"/>
        </w:rPr>
        <w:t>грады, почетные и  специальные  звания  (за  исключением  научных</w:t>
      </w:r>
      <w:proofErr w:type="gramEnd"/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званий), если в его должностные обязанности  входит  взаимодействие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с указанными организациями;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входить  в  состав  органов  управления,  попечительских   или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наблюдательных советов,  и</w:t>
      </w:r>
      <w:r>
        <w:rPr>
          <w:sz w:val="24"/>
          <w:szCs w:val="24"/>
        </w:rPr>
        <w:t>ных  органов  иностранных  некоммерческих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неправительственных  организаций  и   действующих   на   территории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их структурных  подразделений,  если  иное  не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предусмотрено  международным  договором  Российской  Федерации  или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</w:t>
      </w:r>
      <w:r>
        <w:rPr>
          <w:sz w:val="24"/>
          <w:szCs w:val="24"/>
        </w:rPr>
        <w:t>льством Российской Федерации;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заниматься  без  письменного  разрешения   работодателя   (его</w:t>
      </w:r>
      <w:proofErr w:type="gramEnd"/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представителя)    оплачиваемой     деятельностью,     финансируемой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исключительно за счет средств иностранных государств, международных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и  иностранных  органи</w:t>
      </w:r>
      <w:r>
        <w:rPr>
          <w:sz w:val="24"/>
          <w:szCs w:val="24"/>
        </w:rPr>
        <w:t xml:space="preserve">заций,  иностранных   граждан   и   лиц   </w:t>
      </w:r>
      <w:proofErr w:type="gramStart"/>
      <w:r>
        <w:rPr>
          <w:sz w:val="24"/>
          <w:szCs w:val="24"/>
        </w:rPr>
        <w:t>без</w:t>
      </w:r>
      <w:proofErr w:type="gramEnd"/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гражданства, если иное  не  предусмотрено  международным  договором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Российской Федерации или законодательством Российской Федерации;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б) работнику  запрещается  получать  в  связи  с   исполнением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трудовых </w:t>
      </w:r>
      <w:r>
        <w:rPr>
          <w:sz w:val="24"/>
          <w:szCs w:val="24"/>
        </w:rPr>
        <w:t xml:space="preserve">обязанностей вознаграждения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физических  и  юридических</w:t>
      </w:r>
    </w:p>
    <w:p w:rsidR="00000000" w:rsidRDefault="009F0A3C">
      <w:pPr>
        <w:pStyle w:val="HTML"/>
        <w:rPr>
          <w:sz w:val="24"/>
          <w:szCs w:val="24"/>
        </w:rPr>
      </w:pPr>
      <w:proofErr w:type="gramStart"/>
      <w:r>
        <w:rPr>
          <w:sz w:val="24"/>
          <w:szCs w:val="24"/>
        </w:rPr>
        <w:t>лиц  (подарки,  денежное  вознаграждение,  ссуды,  услуги,   оплату</w:t>
      </w:r>
      <w:proofErr w:type="gramEnd"/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развлечений, отдыха, транспортных расходов и иные  вознаграждения).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Запрет не распространяется на случаи получения работником  по</w:t>
      </w:r>
      <w:r>
        <w:rPr>
          <w:sz w:val="24"/>
          <w:szCs w:val="24"/>
        </w:rPr>
        <w:t>дарков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в   связи   с   протокольными    мероприятиями,   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   служебными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командировками, с другими официальными мероприятиями и иные случаи,</w:t>
      </w:r>
    </w:p>
    <w:p w:rsidR="00000000" w:rsidRDefault="009F0A3C">
      <w:pPr>
        <w:pStyle w:val="HTML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установленные</w:t>
      </w:r>
      <w:proofErr w:type="gramEnd"/>
      <w:r>
        <w:rPr>
          <w:sz w:val="24"/>
          <w:szCs w:val="24"/>
        </w:rPr>
        <w:t xml:space="preserve"> федеральными законами и иными нормативными  правовыми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актами, определяющими особенности правового положения  и  специфику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трудовой деятельности работника;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в) работник обязан: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уведомлять   работодателя    (его    представителя),    органы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прокуратуры или другие государственные органы об обращении  к </w:t>
      </w:r>
      <w:r>
        <w:rPr>
          <w:sz w:val="24"/>
          <w:szCs w:val="24"/>
        </w:rPr>
        <w:t xml:space="preserve"> нему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каких-либо  лиц  в  целях  склонения  к  совершению   коррупционных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правонарушений;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представлять в установленном порядке сведения о своих доходах,</w:t>
      </w:r>
    </w:p>
    <w:p w:rsidR="00000000" w:rsidRDefault="009F0A3C">
      <w:pPr>
        <w:pStyle w:val="HTML"/>
        <w:rPr>
          <w:sz w:val="24"/>
          <w:szCs w:val="24"/>
        </w:rPr>
      </w:pPr>
      <w:proofErr w:type="gramStart"/>
      <w:r>
        <w:rPr>
          <w:sz w:val="24"/>
          <w:szCs w:val="24"/>
        </w:rPr>
        <w:t>расходах</w:t>
      </w:r>
      <w:proofErr w:type="gramEnd"/>
      <w:r>
        <w:rPr>
          <w:sz w:val="24"/>
          <w:szCs w:val="24"/>
        </w:rPr>
        <w:t>, об имуществе и обязательствах имущественного характера, а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также  о  доходах,  расходах, </w:t>
      </w:r>
      <w:r>
        <w:rPr>
          <w:sz w:val="24"/>
          <w:szCs w:val="24"/>
        </w:rPr>
        <w:t xml:space="preserve">  об   имуществе   и   обязательствах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имущественного    характера    </w:t>
      </w:r>
      <w:proofErr w:type="gramStart"/>
      <w:r>
        <w:rPr>
          <w:sz w:val="24"/>
          <w:szCs w:val="24"/>
        </w:rPr>
        <w:t>своих</w:t>
      </w:r>
      <w:proofErr w:type="gramEnd"/>
      <w:r>
        <w:rPr>
          <w:sz w:val="24"/>
          <w:szCs w:val="24"/>
        </w:rPr>
        <w:t xml:space="preserve">    супруги     (супруга)     и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несовершеннолетних детей;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принимать меры по недопущению любой возможности  возникновения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конфликта   интересов   и   урегулированию   возникшего </w:t>
      </w:r>
      <w:r>
        <w:rPr>
          <w:sz w:val="24"/>
          <w:szCs w:val="24"/>
        </w:rPr>
        <w:t xml:space="preserve">  конфликта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интересов;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уведомлять   работодателя   (его   представителя)   и   своего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непосредственного начальника о возникшем конфликте интересов или  о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возможности его  возникновения,  как  только  ему  станет  об  этом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известно, в письменной форме;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передавать  принадлежащие  ему  ценные  бумаги,  акции   (доли</w:t>
      </w:r>
      <w:proofErr w:type="gramEnd"/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участия, паи  в  уставных  (складочных)  капиталах  организаций)  </w:t>
      </w:r>
      <w:proofErr w:type="gramStart"/>
      <w:r>
        <w:rPr>
          <w:sz w:val="24"/>
          <w:szCs w:val="24"/>
        </w:rPr>
        <w:t>в</w:t>
      </w:r>
      <w:proofErr w:type="gramEnd"/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доверительное   управление    в    соответствии    с    </w:t>
      </w:r>
      <w:proofErr w:type="gramStart"/>
      <w:r>
        <w:rPr>
          <w:sz w:val="24"/>
          <w:szCs w:val="24"/>
        </w:rPr>
        <w:t>гражданским</w:t>
      </w:r>
      <w:proofErr w:type="gramEnd"/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законодательством Российской  Федерации  в  случае,</w:t>
      </w:r>
      <w:r>
        <w:rPr>
          <w:sz w:val="24"/>
          <w:szCs w:val="24"/>
        </w:rPr>
        <w:t xml:space="preserve">  если  владение</w:t>
      </w:r>
    </w:p>
    <w:p w:rsidR="00000000" w:rsidRDefault="009F0A3C">
      <w:pPr>
        <w:pStyle w:val="HTML"/>
        <w:rPr>
          <w:sz w:val="24"/>
          <w:szCs w:val="24"/>
        </w:rPr>
      </w:pPr>
      <w:proofErr w:type="gramStart"/>
      <w:r>
        <w:rPr>
          <w:sz w:val="24"/>
          <w:szCs w:val="24"/>
        </w:rPr>
        <w:t>ценными  бумагами,  акциями  (долями  участия,  паями  в   уставных</w:t>
      </w:r>
      <w:proofErr w:type="gramEnd"/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(складочных) </w:t>
      </w:r>
      <w:proofErr w:type="gramStart"/>
      <w:r>
        <w:rPr>
          <w:sz w:val="24"/>
          <w:szCs w:val="24"/>
        </w:rPr>
        <w:t>капиталах</w:t>
      </w:r>
      <w:proofErr w:type="gramEnd"/>
      <w:r>
        <w:rPr>
          <w:sz w:val="24"/>
          <w:szCs w:val="24"/>
        </w:rPr>
        <w:t xml:space="preserve"> организаций)  приводит  или  может  привести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к конфликту интересов;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уведомлять  работодателя  (его  представителя)   о   получении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работником  </w:t>
      </w:r>
      <w:r>
        <w:rPr>
          <w:sz w:val="24"/>
          <w:szCs w:val="24"/>
        </w:rPr>
        <w:t>подарка  в  случаях,   предусмотренных   подпунктом "б"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настоящего  пункта,  и  передавать  указанный  подарок,   стоимость</w:t>
      </w:r>
    </w:p>
    <w:p w:rsidR="00000000" w:rsidRDefault="009F0A3C">
      <w:pPr>
        <w:pStyle w:val="HTML"/>
        <w:rPr>
          <w:sz w:val="24"/>
          <w:szCs w:val="24"/>
        </w:rPr>
      </w:pPr>
      <w:proofErr w:type="gramStart"/>
      <w:r>
        <w:rPr>
          <w:sz w:val="24"/>
          <w:szCs w:val="24"/>
        </w:rPr>
        <w:t>которого</w:t>
      </w:r>
      <w:proofErr w:type="gramEnd"/>
      <w:r>
        <w:rPr>
          <w:sz w:val="24"/>
          <w:szCs w:val="24"/>
        </w:rPr>
        <w:t xml:space="preserve"> превышает 3 тыс. рублей, по акту соответственно в фонд или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иную организацию с сохранением возможности его  выкупа  в  поряд</w:t>
      </w:r>
      <w:r>
        <w:rPr>
          <w:sz w:val="24"/>
          <w:szCs w:val="24"/>
        </w:rPr>
        <w:t>ке,</w:t>
      </w:r>
    </w:p>
    <w:p w:rsidR="00000000" w:rsidRDefault="009F0A3C">
      <w:pPr>
        <w:pStyle w:val="HTML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установленном</w:t>
      </w:r>
      <w:proofErr w:type="gramEnd"/>
      <w:r>
        <w:rPr>
          <w:sz w:val="24"/>
          <w:szCs w:val="24"/>
        </w:rPr>
        <w:t xml:space="preserve"> нормативными правовыми актами Российской Федерации.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     2. Установить,  что  на  граждан,  претендующих  на  замещение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должностей в фондах и иных организациях, назначение  на  которые  и</w:t>
      </w:r>
    </w:p>
    <w:p w:rsidR="00000000" w:rsidRDefault="009F0A3C">
      <w:pPr>
        <w:pStyle w:val="HTML"/>
        <w:rPr>
          <w:sz w:val="24"/>
          <w:szCs w:val="24"/>
        </w:rPr>
      </w:pPr>
      <w:proofErr w:type="gramStart"/>
      <w:r>
        <w:rPr>
          <w:sz w:val="24"/>
          <w:szCs w:val="24"/>
        </w:rPr>
        <w:t>освобождение</w:t>
      </w:r>
      <w:proofErr w:type="gramEnd"/>
      <w:r>
        <w:rPr>
          <w:sz w:val="24"/>
          <w:szCs w:val="24"/>
        </w:rPr>
        <w:t xml:space="preserve">  от  которых  осуществляются  Президе</w:t>
      </w:r>
      <w:r>
        <w:rPr>
          <w:sz w:val="24"/>
          <w:szCs w:val="24"/>
        </w:rPr>
        <w:t>нтом   Российской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Федерации или Правительством Российской Федерации, и  должностей  </w:t>
      </w:r>
      <w:proofErr w:type="gramStart"/>
      <w:r>
        <w:rPr>
          <w:sz w:val="24"/>
          <w:szCs w:val="24"/>
        </w:rPr>
        <w:t>в</w:t>
      </w:r>
      <w:proofErr w:type="gramEnd"/>
    </w:p>
    <w:p w:rsidR="00000000" w:rsidRDefault="009F0A3C">
      <w:pPr>
        <w:pStyle w:val="HTML"/>
        <w:rPr>
          <w:sz w:val="24"/>
          <w:szCs w:val="24"/>
        </w:rPr>
      </w:pPr>
      <w:proofErr w:type="gramStart"/>
      <w:r>
        <w:rPr>
          <w:sz w:val="24"/>
          <w:szCs w:val="24"/>
        </w:rPr>
        <w:t>фондах</w:t>
      </w:r>
      <w:proofErr w:type="gramEnd"/>
      <w:r>
        <w:rPr>
          <w:sz w:val="24"/>
          <w:szCs w:val="24"/>
        </w:rPr>
        <w:t xml:space="preserve"> и иных организациях,  включенных  в  перечни,  установленные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нормативными  актами   фондов,   локальными   нормативными   актами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организаций,    нормативными    пр</w:t>
      </w:r>
      <w:r>
        <w:rPr>
          <w:sz w:val="24"/>
          <w:szCs w:val="24"/>
        </w:rPr>
        <w:t>авовыми    актами     федеральных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государственных органов, распространяется обязанность  представлять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в установленном порядке сведения  о  своих  доходах,  об  имуществе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 xml:space="preserve">и обязательствах имущественного характера, а также  о  доходах,  </w:t>
      </w:r>
      <w:proofErr w:type="gramStart"/>
      <w:r>
        <w:rPr>
          <w:sz w:val="24"/>
          <w:szCs w:val="24"/>
        </w:rPr>
        <w:t>об</w:t>
      </w:r>
      <w:proofErr w:type="gramEnd"/>
    </w:p>
    <w:p w:rsidR="00000000" w:rsidRDefault="009F0A3C">
      <w:pPr>
        <w:pStyle w:val="HTML"/>
        <w:rPr>
          <w:sz w:val="24"/>
          <w:szCs w:val="24"/>
        </w:rPr>
      </w:pPr>
      <w:proofErr w:type="gramStart"/>
      <w:r>
        <w:rPr>
          <w:sz w:val="24"/>
          <w:szCs w:val="24"/>
        </w:rPr>
        <w:t>имуществе</w:t>
      </w:r>
      <w:proofErr w:type="gramEnd"/>
      <w:r>
        <w:rPr>
          <w:sz w:val="24"/>
          <w:szCs w:val="24"/>
        </w:rPr>
        <w:t xml:space="preserve"> и обязат</w:t>
      </w:r>
      <w:r>
        <w:rPr>
          <w:sz w:val="24"/>
          <w:szCs w:val="24"/>
        </w:rPr>
        <w:t>ельствах имущественного характера  своих  супруги</w:t>
      </w:r>
    </w:p>
    <w:p w:rsidR="00000000" w:rsidRDefault="009F0A3C">
      <w:pPr>
        <w:pStyle w:val="HTML"/>
        <w:rPr>
          <w:sz w:val="24"/>
          <w:szCs w:val="24"/>
        </w:rPr>
      </w:pPr>
      <w:r>
        <w:rPr>
          <w:sz w:val="24"/>
          <w:szCs w:val="24"/>
        </w:rPr>
        <w:t>(супруга) и несовершеннолетних детей.</w:t>
      </w:r>
    </w:p>
    <w:p w:rsidR="00000000" w:rsidRDefault="009F0A3C">
      <w:pPr>
        <w:pStyle w:val="HTML"/>
        <w:rPr>
          <w:sz w:val="24"/>
          <w:szCs w:val="24"/>
        </w:rPr>
      </w:pPr>
    </w:p>
    <w:p w:rsidR="00000000" w:rsidRDefault="009F0A3C">
      <w:pPr>
        <w:pStyle w:val="HTML"/>
        <w:rPr>
          <w:sz w:val="24"/>
          <w:szCs w:val="24"/>
        </w:rPr>
      </w:pPr>
    </w:p>
    <w:p w:rsidR="00000000" w:rsidRDefault="009F0A3C">
      <w:pPr>
        <w:pStyle w:val="HTML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Председатель Правительства</w:t>
      </w:r>
    </w:p>
    <w:p w:rsidR="00000000" w:rsidRDefault="009F0A3C">
      <w:pPr>
        <w:pStyle w:val="HTM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Российской Федерации                                Д.Медведев</w:t>
      </w:r>
    </w:p>
    <w:p w:rsidR="009F0A3C" w:rsidRDefault="009F0A3C">
      <w:pPr>
        <w:pStyle w:val="HTML"/>
        <w:rPr>
          <w:b/>
          <w:sz w:val="24"/>
          <w:szCs w:val="24"/>
        </w:rPr>
      </w:pPr>
    </w:p>
    <w:sectPr w:rsidR="009F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grammar="clean"/>
  <w:attachedTemplate r:id="rId1"/>
  <w:defaultTabStop w:val="708"/>
  <w:noPunctuationKerning/>
  <w:characterSpacingControl w:val="doNotCompress"/>
  <w:compat/>
  <w:rsids>
    <w:rsidRoot w:val="00D95E72"/>
    <w:rsid w:val="009F0A3C"/>
    <w:rsid w:val="00D9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6clnthook://&amp;nd=102073987" TargetMode="External"/><Relationship Id="rId4" Type="http://schemas.openxmlformats.org/officeDocument/2006/relationships/hyperlink" Target="k6clnthook://&amp;nd=10207398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5131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beslan-admin</cp:lastModifiedBy>
  <cp:revision>2</cp:revision>
  <dcterms:created xsi:type="dcterms:W3CDTF">2014-05-28T11:49:00Z</dcterms:created>
  <dcterms:modified xsi:type="dcterms:W3CDTF">2014-05-28T11:49:00Z</dcterms:modified>
</cp:coreProperties>
</file>