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6" w:type="dxa"/>
        <w:tblInd w:w="-612" w:type="dxa"/>
        <w:tblLook w:val="01E0"/>
      </w:tblPr>
      <w:tblGrid>
        <w:gridCol w:w="3420"/>
        <w:gridCol w:w="3821"/>
        <w:gridCol w:w="2835"/>
      </w:tblGrid>
      <w:tr w:rsidR="00A40EE6" w:rsidRPr="00A40EE6" w:rsidTr="007D4320">
        <w:trPr>
          <w:trHeight w:val="1470"/>
        </w:trPr>
        <w:tc>
          <w:tcPr>
            <w:tcW w:w="3420" w:type="dxa"/>
          </w:tcPr>
          <w:p w:rsidR="00A40EE6" w:rsidRPr="00A40EE6" w:rsidRDefault="00A40EE6" w:rsidP="00AC2DA3">
            <w:pPr>
              <w:rPr>
                <w:rFonts w:ascii="Times New Roman" w:hAnsi="Times New Roman" w:cs="Times New Roman"/>
                <w:b/>
              </w:rPr>
            </w:pPr>
            <w:r w:rsidRPr="00A40EE6">
              <w:rPr>
                <w:rFonts w:ascii="Times New Roman" w:hAnsi="Times New Roman" w:cs="Times New Roman"/>
                <w:b/>
              </w:rPr>
              <w:t>РЕСПУБЛИКА                                                                             ИНГУШЕТИЯ</w:t>
            </w:r>
          </w:p>
          <w:p w:rsidR="00A40EE6" w:rsidRPr="00A40EE6" w:rsidRDefault="00A40EE6" w:rsidP="00AC2D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A40EE6" w:rsidRPr="00A40EE6" w:rsidRDefault="00A40EE6" w:rsidP="007D4320">
            <w:pPr>
              <w:jc w:val="center"/>
              <w:rPr>
                <w:rFonts w:ascii="Times New Roman" w:hAnsi="Times New Roman" w:cs="Times New Roman"/>
              </w:rPr>
            </w:pPr>
            <w:r w:rsidRPr="00A40EE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1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A40EE6" w:rsidRPr="007D4320" w:rsidRDefault="001D2FDE" w:rsidP="007D432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="00A40EE6" w:rsidRPr="007D4320">
              <w:rPr>
                <w:rFonts w:ascii="Times New Roman" w:hAnsi="Times New Roman" w:cs="Times New Roman"/>
                <w:b/>
              </w:rPr>
              <w:t>Г</w:t>
            </w:r>
            <w:r w:rsidR="00A40EE6" w:rsidRPr="007D432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A40EE6" w:rsidRPr="007D4320">
              <w:rPr>
                <w:rFonts w:ascii="Times New Roman" w:hAnsi="Times New Roman" w:cs="Times New Roman"/>
                <w:b/>
              </w:rPr>
              <w:t>АЛГ</w:t>
            </w:r>
            <w:r w:rsidR="00A40EE6" w:rsidRPr="007D432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A40EE6" w:rsidRPr="007D4320">
              <w:rPr>
                <w:rFonts w:ascii="Times New Roman" w:hAnsi="Times New Roman" w:cs="Times New Roman"/>
                <w:b/>
              </w:rPr>
              <w:t>АЙ</w:t>
            </w:r>
          </w:p>
          <w:p w:rsidR="00A40EE6" w:rsidRPr="00A40EE6" w:rsidRDefault="00A40EE6" w:rsidP="007D4320">
            <w:pPr>
              <w:pStyle w:val="a4"/>
              <w:jc w:val="right"/>
            </w:pPr>
            <w:r w:rsidRPr="007D4320">
              <w:rPr>
                <w:rFonts w:ascii="Times New Roman" w:hAnsi="Times New Roman" w:cs="Times New Roman"/>
                <w:b/>
              </w:rPr>
              <w:t>РЕСПУБЛИКА</w:t>
            </w:r>
          </w:p>
        </w:tc>
      </w:tr>
    </w:tbl>
    <w:p w:rsidR="00A40EE6" w:rsidRPr="007D4320" w:rsidRDefault="00A40EE6" w:rsidP="007D43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320">
        <w:rPr>
          <w:rFonts w:ascii="Times New Roman" w:hAnsi="Times New Roman" w:cs="Times New Roman"/>
          <w:b/>
          <w:sz w:val="24"/>
          <w:szCs w:val="24"/>
        </w:rPr>
        <w:t>ГОРОДСКОЙ СОВЕТМУНИЦИПАЛЬНОГО ОБРАЗОВАНИЯ</w:t>
      </w:r>
    </w:p>
    <w:p w:rsidR="00A40EE6" w:rsidRPr="007D4320" w:rsidRDefault="007D4320" w:rsidP="007D43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«ГОРОДСКОЙ ОКРУГ ГОРОД </w:t>
      </w:r>
      <w:r w:rsidR="00A40EE6" w:rsidRPr="007D4320">
        <w:rPr>
          <w:rFonts w:ascii="Times New Roman" w:hAnsi="Times New Roman" w:cs="Times New Roman"/>
          <w:b/>
          <w:sz w:val="24"/>
          <w:szCs w:val="24"/>
        </w:rPr>
        <w:t>НАЗРАНЬ»</w:t>
      </w:r>
    </w:p>
    <w:p w:rsidR="00A40EE6" w:rsidRPr="00A40EE6" w:rsidRDefault="0047628B" w:rsidP="00A40EE6">
      <w:pPr>
        <w:jc w:val="center"/>
        <w:rPr>
          <w:rFonts w:ascii="Times New Roman" w:hAnsi="Times New Roman" w:cs="Times New Roman"/>
          <w:b/>
        </w:rPr>
      </w:pPr>
      <w:r w:rsidRPr="0047628B">
        <w:rPr>
          <w:rFonts w:ascii="Times New Roman" w:hAnsi="Times New Roman" w:cs="Times New Roman"/>
          <w:noProof/>
        </w:rPr>
        <w:pict>
          <v:line id="_x0000_s1026" style="position:absolute;left:0;text-align:left;z-index:251661312" from="-46.8pt,6.8pt" to="468pt,7.65pt" o:allowincell="f" strokeweight="4.5pt">
            <v:stroke linestyle="thickThin"/>
          </v:line>
        </w:pict>
      </w:r>
    </w:p>
    <w:p w:rsidR="00A40EE6" w:rsidRPr="00A40EE6" w:rsidRDefault="00A40EE6" w:rsidP="00A40EE6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A40EE6">
        <w:rPr>
          <w:b/>
          <w:bCs/>
          <w:sz w:val="28"/>
          <w:szCs w:val="28"/>
        </w:rPr>
        <w:t>РЕШЕНИЕ</w:t>
      </w:r>
    </w:p>
    <w:p w:rsidR="00A40EE6" w:rsidRPr="00636225" w:rsidRDefault="00A40EE6" w:rsidP="00A40EE6">
      <w:pPr>
        <w:tabs>
          <w:tab w:val="left" w:pos="5430"/>
        </w:tabs>
        <w:rPr>
          <w:rFonts w:ascii="Times New Roman" w:hAnsi="Times New Roman" w:cs="Times New Roman"/>
          <w:b/>
          <w:sz w:val="28"/>
          <w:szCs w:val="28"/>
        </w:rPr>
      </w:pPr>
      <w:r w:rsidRPr="00636225">
        <w:rPr>
          <w:rFonts w:ascii="Times New Roman" w:hAnsi="Times New Roman" w:cs="Times New Roman"/>
          <w:b/>
          <w:sz w:val="28"/>
          <w:szCs w:val="28"/>
        </w:rPr>
        <w:t>№ 45/17</w:t>
      </w:r>
      <w:r w:rsidR="00636225" w:rsidRPr="00636225">
        <w:rPr>
          <w:rFonts w:ascii="Times New Roman" w:hAnsi="Times New Roman" w:cs="Times New Roman"/>
          <w:b/>
          <w:sz w:val="28"/>
          <w:szCs w:val="28"/>
        </w:rPr>
        <w:t>1</w:t>
      </w:r>
      <w:r w:rsidRPr="00636225">
        <w:rPr>
          <w:rFonts w:ascii="Times New Roman" w:hAnsi="Times New Roman" w:cs="Times New Roman"/>
          <w:b/>
          <w:sz w:val="28"/>
          <w:szCs w:val="28"/>
        </w:rPr>
        <w:t>-2</w:t>
      </w:r>
      <w:r w:rsidRPr="00636225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C1249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636225">
        <w:rPr>
          <w:rFonts w:ascii="Times New Roman" w:hAnsi="Times New Roman" w:cs="Times New Roman"/>
          <w:b/>
          <w:sz w:val="28"/>
          <w:szCs w:val="28"/>
        </w:rPr>
        <w:t xml:space="preserve">от 30 апреля 2015 г. </w:t>
      </w:r>
    </w:p>
    <w:p w:rsidR="00A40EE6" w:rsidRPr="00A40EE6" w:rsidRDefault="00A40EE6" w:rsidP="00A40EE6">
      <w:pPr>
        <w:pStyle w:val="a3"/>
        <w:jc w:val="center"/>
        <w:rPr>
          <w:sz w:val="28"/>
          <w:szCs w:val="28"/>
        </w:rPr>
      </w:pPr>
      <w:r w:rsidRPr="00A40EE6">
        <w:rPr>
          <w:b/>
          <w:bCs/>
          <w:sz w:val="28"/>
          <w:szCs w:val="28"/>
        </w:rPr>
        <w:t>Об утверждении Правил присвоения, изменения и</w:t>
      </w:r>
      <w:r w:rsidRPr="00A40EE6">
        <w:rPr>
          <w:sz w:val="28"/>
          <w:szCs w:val="28"/>
        </w:rPr>
        <w:t> </w:t>
      </w:r>
      <w:r w:rsidRPr="00A40EE6">
        <w:rPr>
          <w:b/>
          <w:bCs/>
          <w:sz w:val="28"/>
          <w:szCs w:val="28"/>
        </w:rPr>
        <w:t>аннулирования адресов</w:t>
      </w:r>
    </w:p>
    <w:p w:rsidR="00A40EE6" w:rsidRDefault="0061716E" w:rsidP="00A40EE6">
      <w:pPr>
        <w:pStyle w:val="a3"/>
        <w:tabs>
          <w:tab w:val="left" w:pos="6090"/>
        </w:tabs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A40EE6" w:rsidRPr="00A40EE6">
        <w:rPr>
          <w:sz w:val="28"/>
          <w:szCs w:val="28"/>
        </w:rPr>
        <w:t>В соответствии с Федеральным законом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</w:t>
      </w:r>
      <w:r w:rsidR="007D4320">
        <w:rPr>
          <w:sz w:val="28"/>
          <w:szCs w:val="28"/>
        </w:rPr>
        <w:t xml:space="preserve">кой Федерации", Постановлением </w:t>
      </w:r>
      <w:r w:rsidR="00A40EE6" w:rsidRPr="00A40EE6">
        <w:rPr>
          <w:sz w:val="28"/>
          <w:szCs w:val="28"/>
        </w:rPr>
        <w:t>Правительства Российской Фе</w:t>
      </w:r>
      <w:r w:rsidR="007D4320">
        <w:rPr>
          <w:sz w:val="28"/>
          <w:szCs w:val="28"/>
        </w:rPr>
        <w:t xml:space="preserve">дерации от 19.11.2014 №1221 «Об </w:t>
      </w:r>
      <w:r w:rsidR="00A40EE6" w:rsidRPr="00A40EE6">
        <w:rPr>
          <w:sz w:val="28"/>
          <w:szCs w:val="28"/>
        </w:rPr>
        <w:t>утверждении Правил присвоения, изменения и аннулирования</w:t>
      </w:r>
      <w:r w:rsidR="007D4320">
        <w:rPr>
          <w:sz w:val="28"/>
          <w:szCs w:val="28"/>
        </w:rPr>
        <w:t xml:space="preserve"> адресов», Уставом г. Назрань, </w:t>
      </w:r>
      <w:r w:rsidR="00A40EE6" w:rsidRPr="00A40EE6">
        <w:rPr>
          <w:sz w:val="28"/>
          <w:szCs w:val="28"/>
        </w:rPr>
        <w:t>Городской совет муниципального образования «</w:t>
      </w:r>
      <w:r w:rsidR="007D4320">
        <w:rPr>
          <w:sz w:val="28"/>
          <w:szCs w:val="28"/>
        </w:rPr>
        <w:t xml:space="preserve">Городской округ город Назрань» </w:t>
      </w:r>
      <w:r w:rsidR="00A40EE6" w:rsidRPr="00A40EE6">
        <w:rPr>
          <w:b/>
          <w:sz w:val="28"/>
          <w:szCs w:val="28"/>
        </w:rPr>
        <w:t xml:space="preserve">решил: </w:t>
      </w:r>
      <w:proofErr w:type="gramEnd"/>
    </w:p>
    <w:p w:rsidR="00A40EE6" w:rsidRPr="00A40EE6" w:rsidRDefault="00C12494" w:rsidP="00A40EE6">
      <w:pPr>
        <w:pStyle w:val="a3"/>
        <w:tabs>
          <w:tab w:val="left" w:pos="6090"/>
        </w:tabs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40EE6" w:rsidRPr="00A40EE6">
        <w:rPr>
          <w:sz w:val="28"/>
          <w:szCs w:val="28"/>
        </w:rPr>
        <w:t xml:space="preserve">1. Утвердить прилагаемые Правила присвоения, изменения и аннулирования адресов. </w:t>
      </w:r>
    </w:p>
    <w:p w:rsidR="00A40EE6" w:rsidRDefault="00C12494" w:rsidP="00C12494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0EE6" w:rsidRPr="00A40EE6">
        <w:rPr>
          <w:rFonts w:ascii="Times New Roman" w:hAnsi="Times New Roman" w:cs="Times New Roman"/>
          <w:sz w:val="28"/>
          <w:szCs w:val="28"/>
        </w:rPr>
        <w:t xml:space="preserve">2. </w:t>
      </w:r>
      <w:r w:rsidR="007D432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7D43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D4320">
        <w:rPr>
          <w:rFonts w:ascii="Times New Roman" w:hAnsi="Times New Roman" w:cs="Times New Roman"/>
          <w:sz w:val="28"/>
          <w:szCs w:val="28"/>
        </w:rPr>
        <w:t xml:space="preserve">. Назрань </w:t>
      </w:r>
      <w:r w:rsidR="00A40EE6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4320">
        <w:rPr>
          <w:rFonts w:ascii="Times New Roman" w:hAnsi="Times New Roman" w:cs="Times New Roman"/>
          <w:sz w:val="28"/>
          <w:szCs w:val="28"/>
        </w:rPr>
        <w:t>дминистративный </w:t>
      </w:r>
      <w:r w:rsidR="00D36319">
        <w:rPr>
          <w:rFonts w:ascii="Times New Roman" w:hAnsi="Times New Roman" w:cs="Times New Roman"/>
          <w:sz w:val="28"/>
          <w:szCs w:val="28"/>
        </w:rPr>
        <w:t>регламент </w:t>
      </w:r>
      <w:r w:rsidR="00A40EE6" w:rsidRPr="00A40EE6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«Подготовка и выдача документа о присвоении почтовых адресов новым объектам, почтовых адресов существующим объектам и получение новых адресов взамен ранее выданных почтовых адресов на территории </w:t>
      </w:r>
      <w:r w:rsidR="00A40EE6">
        <w:rPr>
          <w:rFonts w:ascii="Times New Roman" w:hAnsi="Times New Roman" w:cs="Times New Roman"/>
          <w:sz w:val="28"/>
          <w:szCs w:val="28"/>
        </w:rPr>
        <w:t>г. Назрань</w:t>
      </w:r>
      <w:r w:rsidR="00A40EE6" w:rsidRPr="00A40EE6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  <w:r w:rsidR="00A40EE6">
        <w:rPr>
          <w:rFonts w:ascii="Times New Roman" w:hAnsi="Times New Roman" w:cs="Times New Roman"/>
          <w:sz w:val="28"/>
          <w:szCs w:val="28"/>
        </w:rPr>
        <w:t xml:space="preserve">и </w:t>
      </w:r>
      <w:r w:rsidR="00A40EE6" w:rsidRPr="00A40EE6">
        <w:rPr>
          <w:rFonts w:ascii="Times New Roman" w:hAnsi="Times New Roman" w:cs="Times New Roman"/>
          <w:sz w:val="28"/>
          <w:szCs w:val="28"/>
        </w:rPr>
        <w:t>привести в соответствие с Правилами</w:t>
      </w:r>
      <w:r w:rsidR="00A40EE6">
        <w:rPr>
          <w:rFonts w:ascii="Times New Roman" w:hAnsi="Times New Roman" w:cs="Times New Roman"/>
          <w:sz w:val="28"/>
          <w:szCs w:val="28"/>
        </w:rPr>
        <w:t>.</w:t>
      </w:r>
    </w:p>
    <w:p w:rsidR="00A40EE6" w:rsidRDefault="00A40EE6" w:rsidP="00A40EE6">
      <w:pPr>
        <w:ind w:left="-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  </w:t>
      </w:r>
      <w:r w:rsidR="00C12494">
        <w:rPr>
          <w:rStyle w:val="FontStyle29"/>
          <w:sz w:val="28"/>
          <w:szCs w:val="28"/>
        </w:rPr>
        <w:t xml:space="preserve">     </w:t>
      </w:r>
      <w:r>
        <w:rPr>
          <w:rStyle w:val="FontStyle29"/>
          <w:sz w:val="28"/>
          <w:szCs w:val="28"/>
        </w:rPr>
        <w:t>3</w:t>
      </w:r>
      <w:r w:rsidRPr="00A40EE6">
        <w:rPr>
          <w:rStyle w:val="FontStyle29"/>
          <w:sz w:val="28"/>
          <w:szCs w:val="28"/>
        </w:rPr>
        <w:t xml:space="preserve">. Настоящее Решение опубликовать (обнародовать) в средствах массовой информации. </w:t>
      </w:r>
    </w:p>
    <w:p w:rsidR="00A40EE6" w:rsidRPr="00A40EE6" w:rsidRDefault="00A40EE6" w:rsidP="00A40EE6">
      <w:pPr>
        <w:ind w:left="-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  </w:t>
      </w:r>
      <w:r w:rsidR="00C12494">
        <w:rPr>
          <w:rStyle w:val="FontStyle29"/>
          <w:sz w:val="28"/>
          <w:szCs w:val="28"/>
        </w:rPr>
        <w:t xml:space="preserve">     </w:t>
      </w:r>
      <w:r>
        <w:rPr>
          <w:rStyle w:val="FontStyle29"/>
          <w:sz w:val="28"/>
          <w:szCs w:val="28"/>
        </w:rPr>
        <w:t xml:space="preserve"> 4</w:t>
      </w:r>
      <w:r w:rsidRPr="00A40EE6">
        <w:rPr>
          <w:rStyle w:val="FontStyle29"/>
          <w:sz w:val="28"/>
          <w:szCs w:val="28"/>
        </w:rPr>
        <w:t>.</w:t>
      </w:r>
      <w:proofErr w:type="gramStart"/>
      <w:r w:rsidRPr="00A40EE6">
        <w:rPr>
          <w:rStyle w:val="FontStyle29"/>
          <w:sz w:val="28"/>
          <w:szCs w:val="28"/>
        </w:rPr>
        <w:t>Контроль за</w:t>
      </w:r>
      <w:proofErr w:type="gramEnd"/>
      <w:r w:rsidRPr="00A40EE6">
        <w:rPr>
          <w:rStyle w:val="FontStyle29"/>
          <w:sz w:val="28"/>
          <w:szCs w:val="28"/>
        </w:rPr>
        <w:t xml:space="preserve"> исполнением настоящего Решения возложить на заместителя председателя Городского совета </w:t>
      </w:r>
      <w:proofErr w:type="spellStart"/>
      <w:r w:rsidRPr="00A40EE6">
        <w:rPr>
          <w:rStyle w:val="FontStyle29"/>
          <w:sz w:val="28"/>
          <w:szCs w:val="28"/>
        </w:rPr>
        <w:t>Евлоева</w:t>
      </w:r>
      <w:proofErr w:type="spellEnd"/>
      <w:r w:rsidRPr="00A40EE6">
        <w:rPr>
          <w:rStyle w:val="FontStyle29"/>
          <w:sz w:val="28"/>
          <w:szCs w:val="28"/>
        </w:rPr>
        <w:t xml:space="preserve"> У.Х.</w:t>
      </w:r>
    </w:p>
    <w:p w:rsidR="00A40EE6" w:rsidRPr="00A40EE6" w:rsidRDefault="00A40EE6" w:rsidP="00A40EE6">
      <w:pPr>
        <w:pStyle w:val="constitle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A40EE6">
        <w:rPr>
          <w:b/>
          <w:bCs/>
          <w:sz w:val="28"/>
          <w:szCs w:val="28"/>
        </w:rPr>
        <w:t xml:space="preserve">Председатель </w:t>
      </w:r>
    </w:p>
    <w:p w:rsidR="00A40EE6" w:rsidRPr="00A40EE6" w:rsidRDefault="00A40EE6" w:rsidP="00A40EE6">
      <w:pPr>
        <w:pStyle w:val="constitle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A40EE6">
        <w:rPr>
          <w:b/>
          <w:bCs/>
          <w:sz w:val="28"/>
          <w:szCs w:val="28"/>
        </w:rPr>
        <w:t xml:space="preserve">Городского совета                                                                   М.С. </w:t>
      </w:r>
      <w:proofErr w:type="spellStart"/>
      <w:r w:rsidRPr="00A40EE6">
        <w:rPr>
          <w:b/>
          <w:bCs/>
          <w:sz w:val="28"/>
          <w:szCs w:val="28"/>
        </w:rPr>
        <w:t>Парчиев</w:t>
      </w:r>
      <w:proofErr w:type="spellEnd"/>
    </w:p>
    <w:p w:rsidR="00A40EE6" w:rsidRPr="00A40EE6" w:rsidRDefault="00A40EE6" w:rsidP="00A40EE6">
      <w:pPr>
        <w:pStyle w:val="a3"/>
      </w:pPr>
    </w:p>
    <w:p w:rsidR="007D4320" w:rsidRDefault="007D4320" w:rsidP="00190967">
      <w:pPr>
        <w:pStyle w:val="a3"/>
        <w:jc w:val="right"/>
        <w:rPr>
          <w:b/>
        </w:rPr>
      </w:pPr>
    </w:p>
    <w:p w:rsidR="00A40EE6" w:rsidRPr="007D4320" w:rsidRDefault="00C12494" w:rsidP="007D4320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Утверждены</w:t>
      </w:r>
    </w:p>
    <w:p w:rsidR="00A40EE6" w:rsidRPr="007D4320" w:rsidRDefault="00A40EE6" w:rsidP="007D4320">
      <w:pPr>
        <w:pStyle w:val="a4"/>
        <w:jc w:val="right"/>
        <w:rPr>
          <w:rFonts w:ascii="Times New Roman" w:hAnsi="Times New Roman" w:cs="Times New Roman"/>
          <w:b/>
        </w:rPr>
      </w:pPr>
      <w:r w:rsidRPr="007D4320">
        <w:rPr>
          <w:rFonts w:ascii="Times New Roman" w:hAnsi="Times New Roman" w:cs="Times New Roman"/>
          <w:b/>
        </w:rPr>
        <w:t>Решением Городского совета</w:t>
      </w:r>
    </w:p>
    <w:p w:rsidR="00A40EE6" w:rsidRPr="007D4320" w:rsidRDefault="00A40EE6" w:rsidP="007D4320">
      <w:pPr>
        <w:pStyle w:val="a4"/>
        <w:jc w:val="right"/>
        <w:rPr>
          <w:rFonts w:ascii="Times New Roman" w:hAnsi="Times New Roman" w:cs="Times New Roman"/>
          <w:b/>
        </w:rPr>
      </w:pPr>
      <w:r w:rsidRPr="007D4320">
        <w:rPr>
          <w:rFonts w:ascii="Times New Roman" w:hAnsi="Times New Roman" w:cs="Times New Roman"/>
          <w:b/>
        </w:rPr>
        <w:t>от 30 апреля  2015 г. № 45/171-2</w:t>
      </w:r>
    </w:p>
    <w:p w:rsidR="00A40EE6" w:rsidRDefault="00A40EE6" w:rsidP="00A40EE6">
      <w:pPr>
        <w:pStyle w:val="a3"/>
        <w:jc w:val="center"/>
      </w:pPr>
      <w:r>
        <w:rPr>
          <w:b/>
          <w:bCs/>
        </w:rPr>
        <w:t>ПРАВИЛА ПРИСВОЕНИЯ, ИЗМЕНЕНИЯ И АННУЛИРОВАНИЯ АДРЕСОВ</w:t>
      </w:r>
    </w:p>
    <w:p w:rsidR="00A40EE6" w:rsidRPr="002842ED" w:rsidRDefault="00A40EE6" w:rsidP="007D432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2E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D4320" w:rsidRPr="002842ED" w:rsidRDefault="007D4320" w:rsidP="007D4320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40EE6" w:rsidRPr="002842ED" w:rsidRDefault="00C12494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присвоения, изменения и аннулирования адресов, включая требования к структуре адреса.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2. Понятия, используемые в настоящих Правилах, означают следующее: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842ED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2842ED">
        <w:rPr>
          <w:rFonts w:ascii="Times New Roman" w:hAnsi="Times New Roman" w:cs="Times New Roman"/>
          <w:sz w:val="24"/>
          <w:szCs w:val="24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2ED">
        <w:rPr>
          <w:rFonts w:ascii="Times New Roman" w:hAnsi="Times New Roman" w:cs="Times New Roman"/>
          <w:sz w:val="24"/>
          <w:szCs w:val="24"/>
        </w:rPr>
        <w:t xml:space="preserve">"элемент улично-дорожной сети" - улица, проспект, переулок, проезд, набережная, площадь, бульвар, тупик, съезд, шоссе, аллея и иное. </w:t>
      </w:r>
      <w:proofErr w:type="gramEnd"/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3. Адрес, присвоенный объекту адресации, должен отвечать следующим требованиям: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а) </w:t>
      </w:r>
      <w:r w:rsidRPr="002842ED">
        <w:rPr>
          <w:rFonts w:ascii="Times New Roman" w:hAnsi="Times New Roman" w:cs="Times New Roman"/>
          <w:b/>
          <w:sz w:val="24"/>
          <w:szCs w:val="24"/>
        </w:rPr>
        <w:t>уникальность.</w:t>
      </w:r>
      <w:r w:rsidRPr="002842ED">
        <w:rPr>
          <w:rFonts w:ascii="Times New Roman" w:hAnsi="Times New Roman" w:cs="Times New Roman"/>
          <w:sz w:val="24"/>
          <w:szCs w:val="24"/>
        </w:rPr>
        <w:t xml:space="preserve">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б) обязательность. Каждому объекту адресации должен быть присвоен адрес в соответствии с настоящими Правилами;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в) </w:t>
      </w:r>
      <w:r w:rsidRPr="002842ED">
        <w:rPr>
          <w:rFonts w:ascii="Times New Roman" w:hAnsi="Times New Roman" w:cs="Times New Roman"/>
          <w:b/>
          <w:sz w:val="24"/>
          <w:szCs w:val="24"/>
        </w:rPr>
        <w:t>легитимность.</w:t>
      </w:r>
      <w:r w:rsidRPr="002842ED">
        <w:rPr>
          <w:rFonts w:ascii="Times New Roman" w:hAnsi="Times New Roman" w:cs="Times New Roman"/>
          <w:sz w:val="24"/>
          <w:szCs w:val="24"/>
        </w:rPr>
        <w:t xml:space="preserve">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4. Присвоение, изменение и аннулирование адресов осуществляется без взимания платы.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 </w:t>
      </w:r>
    </w:p>
    <w:p w:rsidR="007D4320" w:rsidRPr="002842ED" w:rsidRDefault="007D4320" w:rsidP="007D43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EE6" w:rsidRPr="002842ED" w:rsidRDefault="00A40EE6" w:rsidP="007D43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2ED">
        <w:rPr>
          <w:rFonts w:ascii="Times New Roman" w:hAnsi="Times New Roman" w:cs="Times New Roman"/>
          <w:b/>
          <w:sz w:val="24"/>
          <w:szCs w:val="24"/>
        </w:rPr>
        <w:t>II. Порядок присвоения объекту адресации адреса, изменения</w:t>
      </w:r>
    </w:p>
    <w:p w:rsidR="00A40EE6" w:rsidRPr="002842ED" w:rsidRDefault="00A40EE6" w:rsidP="007D43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2ED">
        <w:rPr>
          <w:rFonts w:ascii="Times New Roman" w:hAnsi="Times New Roman" w:cs="Times New Roman"/>
          <w:b/>
          <w:sz w:val="24"/>
          <w:szCs w:val="24"/>
        </w:rPr>
        <w:t>и аннулирования такого адреса</w:t>
      </w:r>
    </w:p>
    <w:p w:rsidR="007D4320" w:rsidRPr="002842ED" w:rsidRDefault="007D4320" w:rsidP="007D43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6. Присвоение объекту адресации адреса, изменение и аннулирование такого адреса осуществляется администрацией </w:t>
      </w:r>
      <w:r w:rsidR="007D4320" w:rsidRPr="002842ED">
        <w:rPr>
          <w:rFonts w:ascii="Times New Roman" w:hAnsi="Times New Roman" w:cs="Times New Roman"/>
          <w:sz w:val="24"/>
          <w:szCs w:val="24"/>
        </w:rPr>
        <w:t>г.</w:t>
      </w:r>
      <w:r w:rsidR="00636225" w:rsidRPr="002842ED">
        <w:rPr>
          <w:rFonts w:ascii="Times New Roman" w:hAnsi="Times New Roman" w:cs="Times New Roman"/>
          <w:sz w:val="24"/>
          <w:szCs w:val="24"/>
        </w:rPr>
        <w:t>Назрань</w:t>
      </w:r>
      <w:r w:rsidRPr="002842ED">
        <w:rPr>
          <w:rFonts w:ascii="Times New Roman" w:hAnsi="Times New Roman" w:cs="Times New Roman"/>
          <w:sz w:val="24"/>
          <w:szCs w:val="24"/>
        </w:rPr>
        <w:t xml:space="preserve">(далее – Администрацией) с использованием федеральной информационной адресной системы.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7.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пунктах 27 и 29 настоящих Правил. Аннулирование адресов объектов адресации осуществляется Администрацией на основании информации органа, осуществляющего кадастровый учет и ведение </w:t>
      </w:r>
      <w:r w:rsidRPr="002842ED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2842ED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2842ED">
        <w:rPr>
          <w:rFonts w:ascii="Times New Roman" w:hAnsi="Times New Roman" w:cs="Times New Roman"/>
          <w:sz w:val="24"/>
          <w:szCs w:val="24"/>
        </w:rPr>
        <w:t xml:space="preserve"> элементам наименований, об изменении и аннулировании их наименований.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8. Присвоение объекту адресации адреса осуществляется: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а) в отношении земельных участков в случаях: </w:t>
      </w:r>
    </w:p>
    <w:p w:rsidR="00A40EE6" w:rsidRPr="002842ED" w:rsidRDefault="00636225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- 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 </w:t>
      </w:r>
    </w:p>
    <w:p w:rsidR="00A40EE6" w:rsidRPr="002842ED" w:rsidRDefault="00636225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б) в отношении зданий, сооружений и объектов незавершенного строительства в случаях: </w:t>
      </w:r>
    </w:p>
    <w:p w:rsidR="00A40EE6" w:rsidRPr="002842ED" w:rsidRDefault="002842ED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выдачи (получения) разрешения на строительство здания или сооружения; </w:t>
      </w:r>
    </w:p>
    <w:p w:rsidR="00A40EE6" w:rsidRPr="002842ED" w:rsidRDefault="002842ED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="00A40EE6" w:rsidRPr="002842ED">
        <w:rPr>
          <w:rFonts w:ascii="Times New Roman" w:hAnsi="Times New Roman" w:cs="Times New Roman"/>
          <w:sz w:val="24"/>
          <w:szCs w:val="24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в) в отношении помещений в случаях: </w:t>
      </w:r>
    </w:p>
    <w:p w:rsidR="00A40EE6" w:rsidRPr="002842ED" w:rsidRDefault="002842ED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 </w:t>
      </w:r>
    </w:p>
    <w:p w:rsidR="00A40EE6" w:rsidRPr="002842ED" w:rsidRDefault="002842ED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11. В случае присвоения адреса многоквартирному дому осуществляется одновременное присвоение адресов всем расположенным в нем помещениям.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lastRenderedPageBreak/>
        <w:t xml:space="preserve"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2842ED">
        <w:rPr>
          <w:rFonts w:ascii="Times New Roman" w:hAnsi="Times New Roman" w:cs="Times New Roman"/>
          <w:sz w:val="24"/>
          <w:szCs w:val="24"/>
        </w:rPr>
        <w:t>Изменение адреса объекта адресации в случае изменения наименований и муниципального образования «</w:t>
      </w:r>
      <w:r w:rsidR="00636225" w:rsidRPr="002842ED">
        <w:rPr>
          <w:rFonts w:ascii="Times New Roman" w:hAnsi="Times New Roman" w:cs="Times New Roman"/>
          <w:sz w:val="24"/>
          <w:szCs w:val="24"/>
        </w:rPr>
        <w:t>Городской округ город Назрань</w:t>
      </w:r>
      <w:r w:rsidRPr="002842ED">
        <w:rPr>
          <w:rFonts w:ascii="Times New Roman" w:hAnsi="Times New Roman" w:cs="Times New Roman"/>
          <w:sz w:val="24"/>
          <w:szCs w:val="24"/>
        </w:rPr>
        <w:t xml:space="preserve">»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</w:t>
      </w:r>
      <w:proofErr w:type="gramEnd"/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14. Аннулирование адреса объекта адресации осуществляется в случаях: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а) прекращения существования объекта адресации;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в) присвоения объекту адресации нового адреса.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16. Аннулирование адреса существующего объекта адресации без одновременного присвоения этому объекту адресации нового адреса не допускается.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19. При присвоении объекту адресации адреса или аннулировании его адреса уполномоченный орган обязан: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а) определить возможность присвоения объекту адресации адреса или аннулирования его адреса;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б) провести осмотр местонахождения объекта адресации (при необходимости);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20. Присвоение объекту адресации адреса или аннулирование его адреса подтверждается решением уполномоченного органа с одновременным изданием Постановления Главы администрации </w:t>
      </w:r>
      <w:r w:rsidR="00636225" w:rsidRPr="002842ED">
        <w:rPr>
          <w:rFonts w:ascii="Times New Roman" w:hAnsi="Times New Roman" w:cs="Times New Roman"/>
          <w:sz w:val="24"/>
          <w:szCs w:val="24"/>
        </w:rPr>
        <w:t>г. Назрань</w:t>
      </w:r>
      <w:r w:rsidRPr="002842ED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или аннулировании его адреса.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21. Решение уполномоченного органа о присвоении объекту адресации адреса принимается одновременно: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lastRenderedPageBreak/>
        <w:t xml:space="preserve"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в) с заключением уполномоченным органом договора о развитии застроенной территории в соответствии с Градостроительным кодексом Российской Федерации;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г) с утверждением проекта планировки территории;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2E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842ED">
        <w:rPr>
          <w:rFonts w:ascii="Times New Roman" w:hAnsi="Times New Roman" w:cs="Times New Roman"/>
          <w:sz w:val="24"/>
          <w:szCs w:val="24"/>
        </w:rPr>
        <w:t xml:space="preserve">) с принятием решения о строительстве объекта адресации.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22. Решение уполномоченного органа о присвоении объекту адресации адреса содержит: </w:t>
      </w:r>
    </w:p>
    <w:p w:rsidR="00A40EE6" w:rsidRPr="002842ED" w:rsidRDefault="002842ED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присвоенный объекту адресации адрес; </w:t>
      </w:r>
    </w:p>
    <w:p w:rsidR="00A40EE6" w:rsidRPr="002842ED" w:rsidRDefault="002842ED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реквизиты и наименования документов, на основании которых принято решение о присвоении адреса; </w:t>
      </w:r>
    </w:p>
    <w:p w:rsidR="00A40EE6" w:rsidRPr="002842ED" w:rsidRDefault="002842ED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описание местоположения объекта адресации; </w:t>
      </w:r>
    </w:p>
    <w:p w:rsidR="00A40EE6" w:rsidRPr="002842ED" w:rsidRDefault="002842ED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кадастровые номера, адреса и сведения об объектах недвижимости, из которых образуется объект адресации; </w:t>
      </w:r>
    </w:p>
    <w:p w:rsidR="00A40EE6" w:rsidRPr="002842ED" w:rsidRDefault="002842ED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 </w:t>
      </w:r>
    </w:p>
    <w:p w:rsidR="00A40EE6" w:rsidRPr="002842ED" w:rsidRDefault="002842ED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другие необходимые сведения, определенные уполномоченным органом.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23. Решение уполномоченного органа об аннулировании адреса объекта адресации содержит: </w:t>
      </w:r>
    </w:p>
    <w:p w:rsidR="00A40EE6" w:rsidRPr="002842ED" w:rsidRDefault="002842ED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аннулируемый адрес объекта адресации; </w:t>
      </w:r>
    </w:p>
    <w:p w:rsidR="00A40EE6" w:rsidRPr="002842ED" w:rsidRDefault="002842ED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уникальный номер аннулируемого адреса объекта адресации в государственном адресном реестре; </w:t>
      </w:r>
    </w:p>
    <w:p w:rsidR="00A40EE6" w:rsidRPr="002842ED" w:rsidRDefault="002842ED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причину аннулирования адреса объекта адресации; </w:t>
      </w:r>
    </w:p>
    <w:p w:rsidR="00A40EE6" w:rsidRPr="002842ED" w:rsidRDefault="002842ED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 </w:t>
      </w:r>
    </w:p>
    <w:p w:rsidR="00A40EE6" w:rsidRPr="002842ED" w:rsidRDefault="002842ED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 </w:t>
      </w:r>
    </w:p>
    <w:p w:rsidR="00A40EE6" w:rsidRPr="002842ED" w:rsidRDefault="002842ED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другие необходимые сведения, определенные уполномоченным органом.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lastRenderedPageBreak/>
        <w:t xml:space="preserve"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а) право хозяйственного ведения;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б) право оперативного управления;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в) право пожизненно наследуемого владения;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г) право постоянного (бессрочного) пользования.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28. Заявление составляется лицами, указанными в пункте 24 настоящих Правил (далее - заявитель), по форме, устанавливаемой Министерством финансов Российской Федерации.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29.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2ED">
        <w:rPr>
          <w:rFonts w:ascii="Times New Roman" w:hAnsi="Times New Roman" w:cs="Times New Roman"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 </w:t>
      </w:r>
      <w:proofErr w:type="gramEnd"/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31. Заявление направляется заявителем (представителем заявителя) в Администрацию на бумажном носителе лично.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32. Заявление подписывается заявителем либо представителем заявителя.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33.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2ED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 </w:t>
      </w:r>
      <w:proofErr w:type="gramEnd"/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34. К заявлению прилагаются следующие документы: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а) правоустанавливающие и (или) </w:t>
      </w:r>
      <w:proofErr w:type="spellStart"/>
      <w:r w:rsidRPr="002842ED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2842ED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адресации;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lastRenderedPageBreak/>
        <w:t xml:space="preserve"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2E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842ED">
        <w:rPr>
          <w:rFonts w:ascii="Times New Roman" w:hAnsi="Times New Roman" w:cs="Times New Roman"/>
          <w:sz w:val="24"/>
          <w:szCs w:val="24"/>
        </w:rPr>
        <w:t xml:space="preserve">) кадастровый паспорт объекта адресации (в случае присвоения адреса объекту адресации, поставленному на кадастровый учет);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2E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842ED">
        <w:rPr>
          <w:rFonts w:ascii="Times New Roman" w:hAnsi="Times New Roman" w:cs="Times New Roman"/>
          <w:sz w:val="24"/>
          <w:szCs w:val="24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35. Уполномоченные органы запрашивают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36. При предоставлении документов, указанных</w:t>
      </w:r>
      <w:r w:rsidR="007D4320" w:rsidRPr="002842ED">
        <w:rPr>
          <w:rFonts w:ascii="Times New Roman" w:hAnsi="Times New Roman" w:cs="Times New Roman"/>
          <w:sz w:val="24"/>
          <w:szCs w:val="24"/>
        </w:rPr>
        <w:t xml:space="preserve"> в пункте 34 настоящих Правил, </w:t>
      </w:r>
      <w:r w:rsidRPr="002842ED">
        <w:rPr>
          <w:rFonts w:ascii="Times New Roman" w:hAnsi="Times New Roman" w:cs="Times New Roman"/>
          <w:sz w:val="24"/>
          <w:szCs w:val="24"/>
        </w:rPr>
        <w:t xml:space="preserve">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Администрацию.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39.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пунктами 37 и 38 настоящих Правил срока посредством почтового отправления по указанному в заявлении почтовому адресу.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2842ED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2842ED">
        <w:rPr>
          <w:rFonts w:ascii="Times New Roman" w:hAnsi="Times New Roman" w:cs="Times New Roman"/>
          <w:sz w:val="24"/>
          <w:szCs w:val="24"/>
        </w:rPr>
        <w:t xml:space="preserve"> по месту представления заявления уполномоченный орган обеспечивает передачу документа в многофункциональный центр </w:t>
      </w:r>
      <w:r w:rsidRPr="002842ED">
        <w:rPr>
          <w:rFonts w:ascii="Times New Roman" w:hAnsi="Times New Roman" w:cs="Times New Roman"/>
          <w:sz w:val="24"/>
          <w:szCs w:val="24"/>
        </w:rPr>
        <w:lastRenderedPageBreak/>
        <w:t xml:space="preserve">для выдачи заявителю не позднее рабочего дня, следующего за днем истечения срока, установленного пунктами 37 и 38 настоящих Правил.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40. В присвоении объекту адресации адреса или аннулировании его адреса может быть отказано в случаях, если: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а) с заявлением о присвоении объекту адресации адреса обратилось лицо, не указанное в пунктах 27 и 29 настоящих Правил;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2842ED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2842ED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пунктах 5, 8 - 11 и 14 - 18 настоящих Правил.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43. Решение об отказе в присвоении объекту адресации адреса или аннулировании его адреса может быть обжаловано в судебном порядке. </w:t>
      </w:r>
    </w:p>
    <w:p w:rsidR="007D4320" w:rsidRPr="002842ED" w:rsidRDefault="007D4320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40EE6" w:rsidRPr="002842ED" w:rsidRDefault="00A40EE6" w:rsidP="007D43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2ED">
        <w:rPr>
          <w:rFonts w:ascii="Times New Roman" w:hAnsi="Times New Roman" w:cs="Times New Roman"/>
          <w:b/>
          <w:sz w:val="24"/>
          <w:szCs w:val="24"/>
        </w:rPr>
        <w:t>III. Структура адреса</w:t>
      </w:r>
    </w:p>
    <w:p w:rsidR="007D4320" w:rsidRPr="002842ED" w:rsidRDefault="007D4320" w:rsidP="007D43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44. Структура адреса включает в себя следующую последовательность </w:t>
      </w:r>
      <w:proofErr w:type="spellStart"/>
      <w:r w:rsidRPr="002842ED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2842ED">
        <w:rPr>
          <w:rFonts w:ascii="Times New Roman" w:hAnsi="Times New Roman" w:cs="Times New Roman"/>
          <w:sz w:val="24"/>
          <w:szCs w:val="24"/>
        </w:rPr>
        <w:t xml:space="preserve"> элементов, описанных идентифицирующими их реквизитами (далее - реквизит адреса): </w:t>
      </w:r>
    </w:p>
    <w:p w:rsidR="00A40EE6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 наименование страны (Российская Федерация); </w:t>
      </w:r>
    </w:p>
    <w:p w:rsidR="00F721EC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наименование субъекта Российской Федерации (Республика </w:t>
      </w:r>
      <w:r w:rsidRPr="002842ED">
        <w:rPr>
          <w:rFonts w:ascii="Times New Roman" w:hAnsi="Times New Roman" w:cs="Times New Roman"/>
          <w:sz w:val="24"/>
          <w:szCs w:val="24"/>
        </w:rPr>
        <w:t>Ингушетия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40EE6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 наименование </w:t>
      </w:r>
      <w:r w:rsidRPr="002842E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 (</w:t>
      </w:r>
      <w:r w:rsidR="007D4320" w:rsidRPr="002842ED">
        <w:rPr>
          <w:rFonts w:ascii="Times New Roman" w:hAnsi="Times New Roman" w:cs="Times New Roman"/>
          <w:sz w:val="24"/>
          <w:szCs w:val="24"/>
        </w:rPr>
        <w:t>«</w:t>
      </w:r>
      <w:r w:rsidRPr="002842ED">
        <w:rPr>
          <w:rFonts w:ascii="Times New Roman" w:hAnsi="Times New Roman" w:cs="Times New Roman"/>
          <w:sz w:val="24"/>
          <w:szCs w:val="24"/>
        </w:rPr>
        <w:t>Городской округ город Назрань»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40EE6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 наименование элемента планировочной структуры; </w:t>
      </w:r>
    </w:p>
    <w:p w:rsidR="00A40EE6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 наименование элемента улично-дорожной сети; </w:t>
      </w:r>
    </w:p>
    <w:p w:rsidR="00A40EE6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 номер земельного участка; </w:t>
      </w:r>
    </w:p>
    <w:p w:rsidR="00A40EE6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 тип и номер здания, сооружения или объекта незавершенного строительства; </w:t>
      </w:r>
    </w:p>
    <w:p w:rsidR="00A40EE6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 тип и номер помещения, расположенного в здании или сооружении.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2842ED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2842ED">
        <w:rPr>
          <w:rFonts w:ascii="Times New Roman" w:hAnsi="Times New Roman" w:cs="Times New Roman"/>
          <w:sz w:val="24"/>
          <w:szCs w:val="24"/>
        </w:rPr>
        <w:t xml:space="preserve"> элементов в структуре адреса, указанная в пункте 44 настоящих Правил.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46. Перечень </w:t>
      </w:r>
      <w:proofErr w:type="spellStart"/>
      <w:r w:rsidRPr="002842ED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2842ED">
        <w:rPr>
          <w:rFonts w:ascii="Times New Roman" w:hAnsi="Times New Roman" w:cs="Times New Roman"/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47. Обязательными </w:t>
      </w:r>
      <w:proofErr w:type="spellStart"/>
      <w:r w:rsidRPr="002842ED">
        <w:rPr>
          <w:rFonts w:ascii="Times New Roman" w:hAnsi="Times New Roman" w:cs="Times New Roman"/>
          <w:sz w:val="24"/>
          <w:szCs w:val="24"/>
        </w:rPr>
        <w:t>адресообразующими</w:t>
      </w:r>
      <w:proofErr w:type="spellEnd"/>
      <w:r w:rsidRPr="002842ED">
        <w:rPr>
          <w:rFonts w:ascii="Times New Roman" w:hAnsi="Times New Roman" w:cs="Times New Roman"/>
          <w:sz w:val="24"/>
          <w:szCs w:val="24"/>
        </w:rPr>
        <w:t xml:space="preserve"> элементами для всех видов объектов адресации являются: </w:t>
      </w:r>
    </w:p>
    <w:p w:rsidR="00A40EE6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 страна; </w:t>
      </w:r>
    </w:p>
    <w:p w:rsidR="00A40EE6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субъект Российской Федерации; </w:t>
      </w:r>
    </w:p>
    <w:p w:rsidR="00A40EE6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 муниципальное образование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 в составе субъекта Российской Федерации; </w:t>
      </w:r>
    </w:p>
    <w:p w:rsidR="00A40EE6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 населенный пункт.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48. Иные </w:t>
      </w:r>
      <w:proofErr w:type="spellStart"/>
      <w:r w:rsidRPr="002842ED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2842ED">
        <w:rPr>
          <w:rFonts w:ascii="Times New Roman" w:hAnsi="Times New Roman" w:cs="Times New Roman"/>
          <w:sz w:val="24"/>
          <w:szCs w:val="24"/>
        </w:rPr>
        <w:t xml:space="preserve"> элементы применяются в зависимости от вида объекта адресации.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lastRenderedPageBreak/>
        <w:t xml:space="preserve">49. Структура адреса земельного участка в дополнение к обязательным </w:t>
      </w:r>
      <w:proofErr w:type="spellStart"/>
      <w:r w:rsidRPr="002842ED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2842ED">
        <w:rPr>
          <w:rFonts w:ascii="Times New Roman" w:hAnsi="Times New Roman" w:cs="Times New Roman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2842ED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2842ED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 </w:t>
      </w:r>
    </w:p>
    <w:p w:rsidR="00A40EE6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 наименование элемента планировочной структуры (при наличии); </w:t>
      </w:r>
    </w:p>
    <w:p w:rsidR="00A40EE6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 наименование элемента улично-дорожной сети (при наличии); </w:t>
      </w:r>
    </w:p>
    <w:p w:rsidR="00A40EE6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 номер земельного участка.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2842ED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2842ED">
        <w:rPr>
          <w:rFonts w:ascii="Times New Roman" w:hAnsi="Times New Roman" w:cs="Times New Roman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2842ED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2842ED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 </w:t>
      </w:r>
    </w:p>
    <w:p w:rsidR="00A40EE6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 наименование элемента планировочной структуры (при наличии); </w:t>
      </w:r>
    </w:p>
    <w:p w:rsidR="00A40EE6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 наименование элемента улично-дорожной сети (при наличии); </w:t>
      </w:r>
    </w:p>
    <w:p w:rsidR="00A40EE6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 тип и номер здания, сооружения или объекта незавершенного строительства.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2842ED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2842ED">
        <w:rPr>
          <w:rFonts w:ascii="Times New Roman" w:hAnsi="Times New Roman" w:cs="Times New Roman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2842ED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2842ED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 </w:t>
      </w:r>
    </w:p>
    <w:p w:rsidR="00A40EE6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 наименование элемента планировочной структуры (при наличии); </w:t>
      </w:r>
    </w:p>
    <w:p w:rsidR="00A40EE6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 наименование элемента улично-дорожной сети (при наличии); </w:t>
      </w:r>
    </w:p>
    <w:p w:rsidR="00A40EE6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 тип и номер здания, сооружения; </w:t>
      </w:r>
    </w:p>
    <w:p w:rsidR="00A40EE6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 тип и номер помещения в пределах здания, сооружения; </w:t>
      </w:r>
    </w:p>
    <w:p w:rsidR="00A40EE6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-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 тип и номер помещения в пределах квартиры (в отношении коммунальных квартир).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2842ED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2842ED">
        <w:rPr>
          <w:rFonts w:ascii="Times New Roman" w:hAnsi="Times New Roman" w:cs="Times New Roman"/>
          <w:sz w:val="24"/>
          <w:szCs w:val="24"/>
        </w:rPr>
        <w:t xml:space="preserve"> элементов устанавливаются Министерством финансов Российской Федерации. </w:t>
      </w:r>
    </w:p>
    <w:p w:rsidR="007D4320" w:rsidRPr="002842ED" w:rsidRDefault="007D4320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40EE6" w:rsidRPr="002842ED" w:rsidRDefault="00A40EE6" w:rsidP="007D43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2ED">
        <w:rPr>
          <w:rFonts w:ascii="Times New Roman" w:hAnsi="Times New Roman" w:cs="Times New Roman"/>
          <w:b/>
          <w:sz w:val="24"/>
          <w:szCs w:val="24"/>
        </w:rPr>
        <w:t>IV. Правила написания наименований и нумерации объектов адресации</w:t>
      </w:r>
    </w:p>
    <w:p w:rsidR="007D4320" w:rsidRPr="002842ED" w:rsidRDefault="007D4320" w:rsidP="007D43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53. В структуре адреса наименования страны, субъекта Российской Федерации, муниципального </w:t>
      </w:r>
      <w:r w:rsidR="00190967" w:rsidRPr="002842ED">
        <w:rPr>
          <w:rFonts w:ascii="Times New Roman" w:hAnsi="Times New Roman" w:cs="Times New Roman"/>
          <w:sz w:val="24"/>
          <w:szCs w:val="24"/>
        </w:rPr>
        <w:t>образования,</w:t>
      </w:r>
      <w:r w:rsidRPr="002842ED">
        <w:rPr>
          <w:rFonts w:ascii="Times New Roman" w:hAnsi="Times New Roman" w:cs="Times New Roman"/>
          <w:sz w:val="24"/>
          <w:szCs w:val="24"/>
        </w:rPr>
        <w:t xml:space="preserve">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</w:t>
      </w:r>
      <w:r w:rsidR="00F721EC" w:rsidRPr="002842ED">
        <w:rPr>
          <w:rFonts w:ascii="Times New Roman" w:hAnsi="Times New Roman" w:cs="Times New Roman"/>
          <w:sz w:val="24"/>
          <w:szCs w:val="24"/>
        </w:rPr>
        <w:t>образования</w:t>
      </w:r>
      <w:r w:rsidRPr="002842ED">
        <w:rPr>
          <w:rFonts w:ascii="Times New Roman" w:hAnsi="Times New Roman" w:cs="Times New Roman"/>
          <w:sz w:val="24"/>
          <w:szCs w:val="24"/>
        </w:rPr>
        <w:t xml:space="preserve"> должно соответствовать соответствующим наименованиям государственного реестра муниципальных образований Российской Федерации.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Наименования населенных пунктов должны соответствовать соответствующим наименованиям, внесенным в Государственный каталог географических названий.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Наименования страны и субъектов Российской Федерации должны соответствовать соответствующим наименованиям в Конституции Российской Федерации.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2ED">
        <w:rPr>
          <w:rFonts w:ascii="Times New Roman" w:hAnsi="Times New Roman" w:cs="Times New Roman"/>
          <w:sz w:val="24"/>
          <w:szCs w:val="24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2842ED">
        <w:rPr>
          <w:rFonts w:ascii="Times New Roman" w:hAnsi="Times New Roman" w:cs="Times New Roman"/>
          <w:sz w:val="24"/>
          <w:szCs w:val="24"/>
        </w:rPr>
        <w:t xml:space="preserve"> федеральной информационной адресной системы в порядке межведомственного </w:t>
      </w:r>
      <w:r w:rsidRPr="002842ED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а) "</w:t>
      </w:r>
      <w:proofErr w:type="gramStart"/>
      <w:r w:rsidRPr="002842ED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2842ED">
        <w:rPr>
          <w:rFonts w:ascii="Times New Roman" w:hAnsi="Times New Roman" w:cs="Times New Roman"/>
          <w:sz w:val="24"/>
          <w:szCs w:val="24"/>
        </w:rPr>
        <w:t xml:space="preserve"> - дефис;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б) "</w:t>
      </w:r>
      <w:proofErr w:type="gramStart"/>
      <w:r w:rsidRPr="002842ED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2842ED">
        <w:rPr>
          <w:rFonts w:ascii="Times New Roman" w:hAnsi="Times New Roman" w:cs="Times New Roman"/>
          <w:sz w:val="24"/>
          <w:szCs w:val="24"/>
        </w:rPr>
        <w:t xml:space="preserve"> - точка;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842ED">
        <w:rPr>
          <w:rFonts w:ascii="Times New Roman" w:hAnsi="Times New Roman" w:cs="Times New Roman"/>
          <w:sz w:val="24"/>
          <w:szCs w:val="24"/>
        </w:rPr>
        <w:t xml:space="preserve">) "(" - </w:t>
      </w:r>
      <w:proofErr w:type="gramEnd"/>
      <w:r w:rsidRPr="002842ED">
        <w:rPr>
          <w:rFonts w:ascii="Times New Roman" w:hAnsi="Times New Roman" w:cs="Times New Roman"/>
          <w:sz w:val="24"/>
          <w:szCs w:val="24"/>
        </w:rPr>
        <w:t xml:space="preserve">открывающая круглая скобка;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2ED">
        <w:rPr>
          <w:rFonts w:ascii="Times New Roman" w:hAnsi="Times New Roman" w:cs="Times New Roman"/>
          <w:sz w:val="24"/>
          <w:szCs w:val="24"/>
        </w:rPr>
        <w:t xml:space="preserve">г) ")" - закрывающая круглая скобка; </w:t>
      </w:r>
      <w:proofErr w:type="gramEnd"/>
    </w:p>
    <w:p w:rsidR="00A40EE6" w:rsidRPr="002842ED" w:rsidRDefault="00F721EC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>д) "№</w:t>
      </w:r>
      <w:r w:rsidR="00A40EE6" w:rsidRPr="002842ED">
        <w:rPr>
          <w:rFonts w:ascii="Times New Roman" w:hAnsi="Times New Roman" w:cs="Times New Roman"/>
          <w:sz w:val="24"/>
          <w:szCs w:val="24"/>
        </w:rPr>
        <w:t xml:space="preserve">" - знак номера.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 </w:t>
      </w:r>
    </w:p>
    <w:p w:rsidR="00A40EE6" w:rsidRPr="002842ED" w:rsidRDefault="00A40EE6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 </w:t>
      </w:r>
    </w:p>
    <w:p w:rsidR="00A40EE6" w:rsidRPr="002842ED" w:rsidRDefault="00A40EE6" w:rsidP="00C1249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2ED">
        <w:rPr>
          <w:rFonts w:ascii="Times New Roman" w:hAnsi="Times New Roman" w:cs="Times New Roman"/>
          <w:sz w:val="24"/>
          <w:szCs w:val="24"/>
        </w:rPr>
        <w:t xml:space="preserve"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 </w:t>
      </w:r>
    </w:p>
    <w:p w:rsidR="002D1B54" w:rsidRPr="002842ED" w:rsidRDefault="002D1B54" w:rsidP="007D43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2D1B54" w:rsidRPr="002842ED" w:rsidSect="00C1249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B262D"/>
    <w:multiLevelType w:val="hybridMultilevel"/>
    <w:tmpl w:val="5948B05A"/>
    <w:lvl w:ilvl="0" w:tplc="F3B87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EE6"/>
    <w:rsid w:val="000C01C2"/>
    <w:rsid w:val="00190967"/>
    <w:rsid w:val="001D2FDE"/>
    <w:rsid w:val="002842ED"/>
    <w:rsid w:val="002D1B54"/>
    <w:rsid w:val="0047628B"/>
    <w:rsid w:val="0061716E"/>
    <w:rsid w:val="00636225"/>
    <w:rsid w:val="007D4320"/>
    <w:rsid w:val="00A40EE6"/>
    <w:rsid w:val="00C12494"/>
    <w:rsid w:val="00C51A99"/>
    <w:rsid w:val="00D36319"/>
    <w:rsid w:val="00F72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A4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A40EE6"/>
    <w:rPr>
      <w:rFonts w:ascii="Times New Roman" w:hAnsi="Times New Roman" w:cs="Times New Roman" w:hint="default"/>
      <w:sz w:val="20"/>
      <w:szCs w:val="20"/>
    </w:rPr>
  </w:style>
  <w:style w:type="paragraph" w:styleId="a4">
    <w:name w:val="No Spacing"/>
    <w:uiPriority w:val="1"/>
    <w:qFormat/>
    <w:rsid w:val="007D43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4580</Words>
  <Characters>26111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2015-05-06T05:43:00Z</cp:lastPrinted>
  <dcterms:created xsi:type="dcterms:W3CDTF">2015-04-22T08:33:00Z</dcterms:created>
  <dcterms:modified xsi:type="dcterms:W3CDTF">2015-05-06T05:44:00Z</dcterms:modified>
</cp:coreProperties>
</file>