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8F3938" w:rsidRPr="00EE57C6" w:rsidTr="00141B2A">
        <w:trPr>
          <w:trHeight w:val="1203"/>
        </w:trPr>
        <w:tc>
          <w:tcPr>
            <w:tcW w:w="4254" w:type="dxa"/>
          </w:tcPr>
          <w:p w:rsidR="008F3938" w:rsidRPr="00EE57C6" w:rsidRDefault="008F3938" w:rsidP="00E93730">
            <w:pPr>
              <w:spacing w:after="0"/>
              <w:rPr>
                <w:rFonts w:ascii="Times New Roman" w:hAnsi="Times New Roman" w:cs="Times New Roman"/>
                <w:b/>
                <w:sz w:val="26"/>
                <w:szCs w:val="26"/>
              </w:rPr>
            </w:pPr>
            <w:r w:rsidRPr="00EE57C6">
              <w:rPr>
                <w:rFonts w:ascii="Times New Roman" w:hAnsi="Times New Roman" w:cs="Times New Roman"/>
                <w:b/>
                <w:sz w:val="26"/>
                <w:szCs w:val="26"/>
              </w:rPr>
              <w:t>РЕСПУБЛИКА     ИНГУШЕТИЯ</w:t>
            </w:r>
          </w:p>
          <w:p w:rsidR="008F3938" w:rsidRPr="00EE57C6" w:rsidRDefault="008F3938" w:rsidP="00E93730">
            <w:pPr>
              <w:spacing w:after="0"/>
              <w:jc w:val="center"/>
              <w:rPr>
                <w:rFonts w:ascii="Times New Roman" w:hAnsi="Times New Roman" w:cs="Times New Roman"/>
              </w:rPr>
            </w:pPr>
          </w:p>
        </w:tc>
        <w:tc>
          <w:tcPr>
            <w:tcW w:w="1549" w:type="dxa"/>
          </w:tcPr>
          <w:p w:rsidR="008F3938" w:rsidRPr="00EE57C6" w:rsidRDefault="008F3938" w:rsidP="00E93730">
            <w:pPr>
              <w:spacing w:after="0"/>
              <w:jc w:val="center"/>
              <w:rPr>
                <w:rFonts w:ascii="Times New Roman" w:hAnsi="Times New Roman" w:cs="Times New Roman"/>
              </w:rPr>
            </w:pPr>
            <w:r w:rsidRPr="006D738A">
              <w:rPr>
                <w:rFonts w:ascii="Times New Roman" w:hAnsi="Times New Roman" w:cs="Times New Roman"/>
                <w:noProof/>
              </w:rPr>
              <w:drawing>
                <wp:inline distT="0" distB="0" distL="0" distR="0">
                  <wp:extent cx="636270" cy="72468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9051" cy="727853"/>
                          </a:xfrm>
                          <a:prstGeom prst="rect">
                            <a:avLst/>
                          </a:prstGeom>
                          <a:noFill/>
                          <a:ln w="9525">
                            <a:noFill/>
                            <a:miter lim="800000"/>
                            <a:headEnd/>
                            <a:tailEnd/>
                          </a:ln>
                        </pic:spPr>
                      </pic:pic>
                    </a:graphicData>
                  </a:graphic>
                </wp:inline>
              </w:drawing>
            </w:r>
          </w:p>
        </w:tc>
        <w:tc>
          <w:tcPr>
            <w:tcW w:w="4262" w:type="dxa"/>
          </w:tcPr>
          <w:p w:rsidR="008F3938" w:rsidRPr="00EE57C6" w:rsidRDefault="008F3938" w:rsidP="00E93730">
            <w:pPr>
              <w:pStyle w:val="1"/>
              <w:jc w:val="left"/>
              <w:rPr>
                <w:sz w:val="26"/>
                <w:szCs w:val="26"/>
              </w:rPr>
            </w:pPr>
            <w:r>
              <w:rPr>
                <w:sz w:val="26"/>
                <w:szCs w:val="26"/>
              </w:rPr>
              <w:t xml:space="preserve">    </w:t>
            </w:r>
            <w:r w:rsidRPr="00EE57C6">
              <w:rPr>
                <w:sz w:val="26"/>
                <w:szCs w:val="26"/>
              </w:rPr>
              <w:t>Г</w:t>
            </w:r>
            <w:proofErr w:type="gramStart"/>
            <w:r w:rsidRPr="00EE57C6">
              <w:rPr>
                <w:sz w:val="26"/>
                <w:szCs w:val="26"/>
                <w:lang w:val="en-US"/>
              </w:rPr>
              <w:t>I</w:t>
            </w:r>
            <w:proofErr w:type="gramEnd"/>
            <w:r w:rsidRPr="00EE57C6">
              <w:rPr>
                <w:sz w:val="26"/>
                <w:szCs w:val="26"/>
              </w:rPr>
              <w:t>АЛГ</w:t>
            </w:r>
            <w:r w:rsidRPr="00EE57C6">
              <w:rPr>
                <w:sz w:val="26"/>
                <w:szCs w:val="26"/>
                <w:lang w:val="en-US"/>
              </w:rPr>
              <w:t>I</w:t>
            </w:r>
            <w:r w:rsidRPr="00EE57C6">
              <w:rPr>
                <w:sz w:val="26"/>
                <w:szCs w:val="26"/>
              </w:rPr>
              <w:t>АЙ    РЕСПУБЛИКА</w:t>
            </w:r>
          </w:p>
          <w:p w:rsidR="008F3938" w:rsidRPr="00EE57C6" w:rsidRDefault="008F3938" w:rsidP="00E93730">
            <w:pPr>
              <w:spacing w:after="0"/>
              <w:jc w:val="center"/>
              <w:rPr>
                <w:rFonts w:ascii="Times New Roman" w:hAnsi="Times New Roman" w:cs="Times New Roman"/>
                <w:sz w:val="26"/>
                <w:szCs w:val="26"/>
              </w:rPr>
            </w:pPr>
          </w:p>
        </w:tc>
      </w:tr>
    </w:tbl>
    <w:p w:rsidR="008F3938" w:rsidRDefault="008F3938" w:rsidP="00E93730">
      <w:pPr>
        <w:pStyle w:val="1"/>
        <w:rPr>
          <w:szCs w:val="28"/>
        </w:rPr>
      </w:pPr>
      <w:r w:rsidRPr="00EE57C6">
        <w:rPr>
          <w:szCs w:val="28"/>
        </w:rPr>
        <w:t xml:space="preserve">ГОРОДСКОЙ СОВЕТ </w:t>
      </w:r>
      <w:r>
        <w:rPr>
          <w:szCs w:val="28"/>
        </w:rPr>
        <w:t>ДЕПУТАТОВ</w:t>
      </w:r>
      <w:r w:rsidRPr="00EE57C6">
        <w:rPr>
          <w:szCs w:val="28"/>
        </w:rPr>
        <w:t xml:space="preserve">  МУНИЦИПАЛЬНОГО ОБРАЗОВАНИЯ «ГОРОД НАЗРАНЬ»</w:t>
      </w:r>
    </w:p>
    <w:p w:rsidR="008F3938" w:rsidRPr="00C13658" w:rsidRDefault="0074164F" w:rsidP="00E93730">
      <w:pPr>
        <w:spacing w:after="0"/>
      </w:pPr>
      <w:r>
        <w:rPr>
          <w:noProof/>
        </w:rPr>
        <w:pict>
          <v:line id="_x0000_s1026" style="position:absolute;z-index:251658240" from="-5pt,7.6pt" to="488.8pt,7.6pt" o:allowincell="f" strokeweight="4.5pt">
            <v:stroke linestyle="thickThin"/>
          </v:line>
        </w:pict>
      </w:r>
    </w:p>
    <w:p w:rsidR="008F3938" w:rsidRDefault="008F3938" w:rsidP="00E9373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r w:rsidR="00BD1BA8">
        <w:rPr>
          <w:rFonts w:ascii="Times New Roman" w:hAnsi="Times New Roman" w:cs="Times New Roman"/>
          <w:b/>
          <w:sz w:val="28"/>
          <w:szCs w:val="28"/>
        </w:rPr>
        <w:t xml:space="preserve"> </w:t>
      </w:r>
    </w:p>
    <w:p w:rsidR="00B00BBC" w:rsidRPr="00CF5AC0" w:rsidRDefault="00B00BBC" w:rsidP="00B00BBC">
      <w:pPr>
        <w:tabs>
          <w:tab w:val="left" w:pos="192"/>
          <w:tab w:val="left" w:pos="7428"/>
        </w:tabs>
        <w:spacing w:after="0"/>
        <w:rPr>
          <w:rFonts w:ascii="Times New Roman" w:hAnsi="Times New Roman" w:cs="Times New Roman"/>
          <w:b/>
          <w:sz w:val="24"/>
          <w:szCs w:val="24"/>
        </w:rPr>
      </w:pPr>
      <w:r w:rsidRPr="00CF5AC0">
        <w:rPr>
          <w:rFonts w:ascii="Times New Roman" w:hAnsi="Times New Roman" w:cs="Times New Roman"/>
          <w:b/>
          <w:sz w:val="24"/>
          <w:szCs w:val="24"/>
        </w:rPr>
        <w:tab/>
        <w:t>№</w:t>
      </w:r>
      <w:r>
        <w:rPr>
          <w:rFonts w:ascii="Times New Roman" w:hAnsi="Times New Roman" w:cs="Times New Roman"/>
          <w:b/>
          <w:sz w:val="24"/>
          <w:szCs w:val="24"/>
        </w:rPr>
        <w:t xml:space="preserve"> 22/92</w:t>
      </w:r>
      <w:r w:rsidRPr="00CF5AC0">
        <w:rPr>
          <w:rFonts w:ascii="Times New Roman" w:hAnsi="Times New Roman" w:cs="Times New Roman"/>
          <w:b/>
          <w:sz w:val="24"/>
          <w:szCs w:val="24"/>
        </w:rPr>
        <w:t xml:space="preserve">-3                                                                                                от </w:t>
      </w:r>
      <w:r>
        <w:rPr>
          <w:rFonts w:ascii="Times New Roman" w:hAnsi="Times New Roman" w:cs="Times New Roman"/>
          <w:b/>
          <w:sz w:val="24"/>
          <w:szCs w:val="24"/>
        </w:rPr>
        <w:t xml:space="preserve">12 </w:t>
      </w:r>
      <w:r w:rsidRPr="00CF5AC0">
        <w:rPr>
          <w:rFonts w:ascii="Times New Roman" w:hAnsi="Times New Roman" w:cs="Times New Roman"/>
          <w:b/>
          <w:sz w:val="24"/>
          <w:szCs w:val="24"/>
        </w:rPr>
        <w:t>сентября 2017 г.</w:t>
      </w:r>
    </w:p>
    <w:p w:rsidR="00B00BBC" w:rsidRPr="00CF5AC0" w:rsidRDefault="00B00BBC" w:rsidP="00B00BBC">
      <w:pPr>
        <w:spacing w:after="0"/>
        <w:jc w:val="center"/>
        <w:rPr>
          <w:rFonts w:ascii="Times New Roman" w:hAnsi="Times New Roman" w:cs="Times New Roman"/>
          <w:b/>
          <w:sz w:val="24"/>
          <w:szCs w:val="24"/>
        </w:rPr>
      </w:pPr>
    </w:p>
    <w:p w:rsidR="00B00BBC" w:rsidRPr="00CF5AC0" w:rsidRDefault="00B00BBC" w:rsidP="00B00BBC">
      <w:pPr>
        <w:spacing w:after="0"/>
        <w:jc w:val="center"/>
        <w:rPr>
          <w:rStyle w:val="aa"/>
          <w:rFonts w:ascii="Times New Roman" w:hAnsi="Times New Roman" w:cs="Times New Roman"/>
          <w:sz w:val="24"/>
          <w:szCs w:val="24"/>
        </w:rPr>
      </w:pPr>
      <w:r w:rsidRPr="00CF5AC0">
        <w:rPr>
          <w:rFonts w:ascii="Times New Roman" w:hAnsi="Times New Roman" w:cs="Times New Roman"/>
          <w:b/>
          <w:sz w:val="24"/>
          <w:szCs w:val="24"/>
        </w:rPr>
        <w:t xml:space="preserve">О внесении изменений и дополнений в Положение </w:t>
      </w:r>
      <w:r w:rsidRPr="00CF5AC0">
        <w:rPr>
          <w:rStyle w:val="aa"/>
          <w:rFonts w:ascii="Times New Roman" w:hAnsi="Times New Roman" w:cs="Times New Roman"/>
          <w:sz w:val="24"/>
          <w:szCs w:val="24"/>
        </w:rPr>
        <w:t xml:space="preserve">«О муниципальном земельном </w:t>
      </w:r>
      <w:proofErr w:type="gramStart"/>
      <w:r w:rsidRPr="00CF5AC0">
        <w:rPr>
          <w:rStyle w:val="aa"/>
          <w:rFonts w:ascii="Times New Roman" w:hAnsi="Times New Roman" w:cs="Times New Roman"/>
          <w:sz w:val="24"/>
          <w:szCs w:val="24"/>
        </w:rPr>
        <w:t>контроле за</w:t>
      </w:r>
      <w:proofErr w:type="gramEnd"/>
      <w:r w:rsidRPr="00CF5AC0">
        <w:rPr>
          <w:rStyle w:val="aa"/>
          <w:rFonts w:ascii="Times New Roman" w:hAnsi="Times New Roman" w:cs="Times New Roman"/>
          <w:sz w:val="24"/>
          <w:szCs w:val="24"/>
        </w:rPr>
        <w:t xml:space="preserve"> использованием земель на территории муниципального образования «Городской округ город Назрань»</w:t>
      </w:r>
    </w:p>
    <w:p w:rsidR="00B00BBC" w:rsidRPr="00CF5AC0" w:rsidRDefault="00B00BBC" w:rsidP="00B00BBC">
      <w:pPr>
        <w:spacing w:after="0"/>
        <w:jc w:val="center"/>
        <w:rPr>
          <w:rFonts w:ascii="Times New Roman" w:hAnsi="Times New Roman" w:cs="Times New Roman"/>
          <w:sz w:val="24"/>
          <w:szCs w:val="24"/>
        </w:rPr>
      </w:pPr>
    </w:p>
    <w:p w:rsidR="00B00BBC" w:rsidRPr="00CF5AC0" w:rsidRDefault="00B00BBC" w:rsidP="00B00BBC">
      <w:pPr>
        <w:pStyle w:val="ConsPlusNormal"/>
        <w:widowControl/>
        <w:ind w:firstLine="540"/>
        <w:jc w:val="both"/>
        <w:rPr>
          <w:rFonts w:ascii="Times New Roman" w:hAnsi="Times New Roman" w:cs="Times New Roman"/>
          <w:b/>
          <w:sz w:val="24"/>
          <w:szCs w:val="24"/>
        </w:rPr>
      </w:pPr>
      <w:r w:rsidRPr="00CF5AC0">
        <w:rPr>
          <w:rFonts w:ascii="Times New Roman" w:hAnsi="Times New Roman" w:cs="Times New Roman"/>
          <w:sz w:val="24"/>
          <w:szCs w:val="24"/>
        </w:rPr>
        <w:t>В соответствии с изменениями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протеста прокуратуры г</w:t>
      </w:r>
      <w:proofErr w:type="gramStart"/>
      <w:r w:rsidRPr="00CF5AC0">
        <w:rPr>
          <w:rFonts w:ascii="Times New Roman" w:hAnsi="Times New Roman" w:cs="Times New Roman"/>
          <w:sz w:val="24"/>
          <w:szCs w:val="24"/>
        </w:rPr>
        <w:t>.Н</w:t>
      </w:r>
      <w:proofErr w:type="gramEnd"/>
      <w:r w:rsidRPr="00CF5AC0">
        <w:rPr>
          <w:rFonts w:ascii="Times New Roman" w:hAnsi="Times New Roman" w:cs="Times New Roman"/>
          <w:sz w:val="24"/>
          <w:szCs w:val="24"/>
        </w:rPr>
        <w:t xml:space="preserve">азрань от 08.06.2017 № 25-2017, Городской совет муниципального образования «Городской округ город Назрань» </w:t>
      </w:r>
      <w:r w:rsidRPr="00CF5AC0">
        <w:rPr>
          <w:rFonts w:ascii="Times New Roman" w:hAnsi="Times New Roman" w:cs="Times New Roman"/>
          <w:b/>
          <w:sz w:val="24"/>
          <w:szCs w:val="24"/>
        </w:rPr>
        <w:t>решил:</w:t>
      </w:r>
    </w:p>
    <w:p w:rsidR="00B00BBC" w:rsidRPr="00CF5AC0" w:rsidRDefault="00B00BBC" w:rsidP="00B00BBC">
      <w:pPr>
        <w:pStyle w:val="a7"/>
        <w:numPr>
          <w:ilvl w:val="0"/>
          <w:numId w:val="5"/>
        </w:numPr>
        <w:spacing w:before="0" w:beforeAutospacing="0" w:after="0" w:afterAutospacing="0"/>
        <w:ind w:left="0" w:firstLine="426"/>
      </w:pPr>
      <w:r w:rsidRPr="00CF5AC0">
        <w:t xml:space="preserve">Внести изменения и дополнения в Положение « О муниципальном земельном </w:t>
      </w:r>
      <w:proofErr w:type="gramStart"/>
      <w:r w:rsidRPr="00CF5AC0">
        <w:t>контроле  за</w:t>
      </w:r>
      <w:proofErr w:type="gramEnd"/>
      <w:r w:rsidRPr="00CF5AC0">
        <w:t xml:space="preserve"> использованием земель на территории муниципального образования «Городской округ город Назрань»:</w:t>
      </w:r>
    </w:p>
    <w:p w:rsidR="00B00BBC" w:rsidRPr="00CF5AC0" w:rsidRDefault="00B00BBC" w:rsidP="00B00BBC">
      <w:pPr>
        <w:pStyle w:val="a3"/>
        <w:numPr>
          <w:ilvl w:val="0"/>
          <w:numId w:val="12"/>
        </w:numPr>
        <w:spacing w:after="0" w:line="240" w:lineRule="auto"/>
        <w:ind w:left="0" w:firstLine="426"/>
        <w:jc w:val="both"/>
        <w:rPr>
          <w:rFonts w:ascii="Times New Roman" w:eastAsia="Times New Roman" w:hAnsi="Times New Roman" w:cs="Times New Roman"/>
          <w:b/>
          <w:sz w:val="24"/>
          <w:szCs w:val="24"/>
        </w:rPr>
      </w:pPr>
      <w:r w:rsidRPr="00CF5AC0">
        <w:rPr>
          <w:rFonts w:ascii="Times New Roman" w:eastAsia="Times New Roman" w:hAnsi="Times New Roman" w:cs="Times New Roman"/>
          <w:b/>
          <w:sz w:val="24"/>
          <w:szCs w:val="24"/>
        </w:rPr>
        <w:t>подпункт 3.3. пункта 3 изложить в следующей редакции:</w:t>
      </w:r>
    </w:p>
    <w:p w:rsidR="00B00BBC" w:rsidRPr="00CF5AC0" w:rsidRDefault="00B00BBC" w:rsidP="00B00BBC">
      <w:pPr>
        <w:spacing w:after="0" w:line="240" w:lineRule="auto"/>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 «3.3.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4) цели, задачи, предмет проверки и срок ее проведения;</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5) правовые основания проведения проверки;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8) перечень административных регламентов по осуществлению государственного контроля (надзора), осуществлению муниципального контроля;</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10) даты начала и окончания проведения проверки;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CF5AC0">
        <w:rPr>
          <w:rFonts w:ascii="Times New Roman" w:eastAsia="Times New Roman" w:hAnsi="Times New Roman" w:cs="Times New Roman"/>
          <w:sz w:val="24"/>
          <w:szCs w:val="24"/>
        </w:rPr>
        <w:t>.»;</w:t>
      </w:r>
      <w:proofErr w:type="gramEnd"/>
    </w:p>
    <w:p w:rsidR="00B00BBC" w:rsidRPr="00CF5AC0" w:rsidRDefault="00B00BBC" w:rsidP="00B00BBC">
      <w:pPr>
        <w:pStyle w:val="a7"/>
        <w:spacing w:before="0" w:beforeAutospacing="0" w:after="0" w:afterAutospacing="0"/>
        <w:ind w:firstLine="547"/>
        <w:rPr>
          <w:b/>
        </w:rPr>
      </w:pPr>
    </w:p>
    <w:p w:rsidR="00B00BBC" w:rsidRPr="00CF5AC0" w:rsidRDefault="00B00BBC" w:rsidP="00B00BBC">
      <w:pPr>
        <w:pStyle w:val="a7"/>
        <w:numPr>
          <w:ilvl w:val="0"/>
          <w:numId w:val="12"/>
        </w:numPr>
        <w:spacing w:before="0" w:beforeAutospacing="0" w:after="0" w:afterAutospacing="0"/>
        <w:rPr>
          <w:b/>
        </w:rPr>
      </w:pPr>
      <w:r w:rsidRPr="00CF5AC0">
        <w:rPr>
          <w:b/>
        </w:rPr>
        <w:t>подпункт 5.2. пункта 5  изложить в следующей редакции:</w:t>
      </w:r>
    </w:p>
    <w:p w:rsidR="00B00BBC" w:rsidRPr="00CF5AC0" w:rsidRDefault="00B00BBC" w:rsidP="00B00BBC">
      <w:pPr>
        <w:pStyle w:val="a7"/>
        <w:spacing w:before="0" w:beforeAutospacing="0" w:after="0" w:afterAutospacing="0"/>
      </w:pPr>
      <w:r w:rsidRPr="00CF5AC0">
        <w:t>-  «5.2. Основанием для проведения внеплановой проверки является:</w:t>
      </w:r>
    </w:p>
    <w:p w:rsidR="00B00BBC" w:rsidRPr="00CF5AC0" w:rsidRDefault="00B00BBC" w:rsidP="00B00BBC">
      <w:pPr>
        <w:spacing w:after="0" w:line="240" w:lineRule="auto"/>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lastRenderedPageBreak/>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proofErr w:type="gramStart"/>
      <w:r w:rsidRPr="00CF5AC0">
        <w:rPr>
          <w:rFonts w:ascii="Times New Roman" w:eastAsia="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proofErr w:type="gramStart"/>
      <w:r w:rsidRPr="00CF5AC0">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proofErr w:type="gramStart"/>
      <w:r w:rsidRPr="00CF5AC0">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F5AC0">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proofErr w:type="gramStart"/>
      <w:r w:rsidRPr="00CF5AC0">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F5AC0">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CF5AC0">
        <w:rPr>
          <w:rFonts w:ascii="Times New Roman" w:eastAsia="Times New Roman" w:hAnsi="Times New Roman" w:cs="Times New Roman"/>
          <w:sz w:val="24"/>
          <w:szCs w:val="24"/>
        </w:rPr>
        <w:t>.»</w:t>
      </w:r>
      <w:proofErr w:type="gramEnd"/>
      <w:r w:rsidRPr="00CF5AC0">
        <w:rPr>
          <w:rFonts w:ascii="Times New Roman" w:eastAsia="Times New Roman" w:hAnsi="Times New Roman" w:cs="Times New Roman"/>
          <w:sz w:val="24"/>
          <w:szCs w:val="24"/>
        </w:rPr>
        <w:t>;</w:t>
      </w:r>
    </w:p>
    <w:p w:rsidR="00B00BBC" w:rsidRPr="00CF5AC0" w:rsidRDefault="00B00BBC" w:rsidP="00B00BBC">
      <w:pPr>
        <w:pStyle w:val="a7"/>
        <w:spacing w:before="0" w:beforeAutospacing="0" w:after="0" w:afterAutospacing="0"/>
      </w:pPr>
      <w:r w:rsidRPr="00CF5AC0">
        <w:t>3) подпункт 5.10. пункта  5 дополнить следующими словами «</w:t>
      </w:r>
      <w:proofErr w:type="gramStart"/>
      <w:r w:rsidRPr="00CF5AC0">
        <w:t>,в</w:t>
      </w:r>
      <w:proofErr w:type="gramEnd"/>
      <w:r w:rsidRPr="00CF5AC0">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Start"/>
      <w:r w:rsidRPr="00CF5AC0">
        <w:t>.»;</w:t>
      </w:r>
      <w:proofErr w:type="gramEnd"/>
    </w:p>
    <w:p w:rsidR="00B00BBC" w:rsidRPr="00CF5AC0" w:rsidRDefault="00B00BBC" w:rsidP="00B00BBC">
      <w:pPr>
        <w:pStyle w:val="a7"/>
        <w:spacing w:before="0" w:beforeAutospacing="0" w:after="0" w:afterAutospacing="0"/>
      </w:pPr>
    </w:p>
    <w:p w:rsidR="00B00BBC" w:rsidRPr="00CF5AC0" w:rsidRDefault="00B00BBC" w:rsidP="00B00BBC">
      <w:pPr>
        <w:pStyle w:val="a7"/>
        <w:spacing w:before="0" w:beforeAutospacing="0" w:after="0" w:afterAutospacing="0"/>
        <w:rPr>
          <w:b/>
        </w:rPr>
      </w:pPr>
      <w:r w:rsidRPr="00CF5AC0">
        <w:rPr>
          <w:b/>
        </w:rPr>
        <w:t>4) дополнить  подпунктом 7.6. пункта 7 следующего содержания:</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-«7.6</w:t>
      </w:r>
      <w:proofErr w:type="gramStart"/>
      <w:r w:rsidRPr="00CF5AC0">
        <w:rPr>
          <w:rFonts w:ascii="Times New Roman" w:eastAsia="Times New Roman" w:hAnsi="Times New Roman" w:cs="Times New Roman"/>
          <w:sz w:val="24"/>
          <w:szCs w:val="24"/>
        </w:rPr>
        <w:t xml:space="preserve"> В</w:t>
      </w:r>
      <w:proofErr w:type="gramEnd"/>
      <w:r w:rsidRPr="00CF5AC0">
        <w:rPr>
          <w:rFonts w:ascii="Times New Roman" w:eastAsia="Times New Roman" w:hAnsi="Times New Roman" w:cs="Times New Roman"/>
          <w:sz w:val="24"/>
          <w:szCs w:val="24"/>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w:t>
      </w:r>
      <w:r w:rsidRPr="00CF5AC0">
        <w:rPr>
          <w:rFonts w:ascii="Times New Roman" w:eastAsia="Times New Roman" w:hAnsi="Times New Roman" w:cs="Times New Roman"/>
          <w:sz w:val="24"/>
          <w:szCs w:val="24"/>
        </w:rPr>
        <w:lastRenderedPageBreak/>
        <w:t xml:space="preserve">невозможности проведения соответствующей проверки с указанием причин невозможности ее проведения. </w:t>
      </w:r>
      <w:proofErr w:type="gramStart"/>
      <w:r w:rsidRPr="00CF5AC0">
        <w:rPr>
          <w:rFonts w:ascii="Times New Roman" w:eastAsia="Times New Roman" w:hAnsi="Times New Roman" w:cs="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p>
    <w:p w:rsidR="00B00BBC" w:rsidRPr="00CF5AC0" w:rsidRDefault="00B00BBC" w:rsidP="00B00BBC">
      <w:pPr>
        <w:pStyle w:val="a3"/>
        <w:numPr>
          <w:ilvl w:val="0"/>
          <w:numId w:val="11"/>
        </w:numPr>
        <w:spacing w:after="0" w:line="240" w:lineRule="auto"/>
        <w:ind w:left="0" w:firstLine="426"/>
        <w:jc w:val="both"/>
        <w:outlineLvl w:val="1"/>
        <w:rPr>
          <w:rFonts w:ascii="Times New Roman" w:eastAsia="Times New Roman" w:hAnsi="Times New Roman" w:cs="Times New Roman"/>
          <w:b/>
          <w:kern w:val="36"/>
          <w:sz w:val="24"/>
          <w:szCs w:val="24"/>
        </w:rPr>
      </w:pPr>
      <w:r w:rsidRPr="00CF5AC0">
        <w:rPr>
          <w:rFonts w:ascii="Times New Roman" w:eastAsia="Times New Roman" w:hAnsi="Times New Roman" w:cs="Times New Roman"/>
          <w:b/>
          <w:kern w:val="36"/>
          <w:sz w:val="24"/>
          <w:szCs w:val="24"/>
        </w:rPr>
        <w:t>дополнить пунктом 10 следующего содержания:</w:t>
      </w:r>
    </w:p>
    <w:p w:rsidR="00B00BBC" w:rsidRPr="00CF5AC0" w:rsidRDefault="00B00BBC" w:rsidP="00B00BBC">
      <w:pPr>
        <w:spacing w:after="0" w:line="240" w:lineRule="auto"/>
        <w:jc w:val="both"/>
        <w:outlineLvl w:val="1"/>
        <w:rPr>
          <w:rFonts w:ascii="Times New Roman" w:eastAsia="Times New Roman" w:hAnsi="Times New Roman" w:cs="Times New Roman"/>
          <w:kern w:val="36"/>
          <w:sz w:val="24"/>
          <w:szCs w:val="24"/>
        </w:rPr>
      </w:pPr>
      <w:r w:rsidRPr="00CF5AC0">
        <w:rPr>
          <w:rFonts w:ascii="Times New Roman" w:eastAsia="Times New Roman" w:hAnsi="Times New Roman" w:cs="Times New Roman"/>
          <w:kern w:val="36"/>
          <w:sz w:val="24"/>
          <w:szCs w:val="24"/>
        </w:rPr>
        <w:t>- «10. Организация и проведение мероприятий по контролю без взаимодействия с юридическими лицами, индивидуальными предпринимателями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r w:rsidRPr="00CF5AC0">
        <w:rPr>
          <w:rFonts w:ascii="Times New Roman" w:eastAsia="Times New Roman" w:hAnsi="Times New Roman" w:cs="Times New Roman"/>
          <w:sz w:val="24"/>
          <w:szCs w:val="24"/>
        </w:rPr>
        <w:t> </w:t>
      </w:r>
      <w:bookmarkStart w:id="0" w:name="dst295"/>
      <w:bookmarkEnd w:id="0"/>
      <w:r w:rsidRPr="00CF5AC0">
        <w:rPr>
          <w:rFonts w:ascii="Times New Roman" w:eastAsia="Times New Roman" w:hAnsi="Times New Roman" w:cs="Times New Roman"/>
          <w:sz w:val="24"/>
          <w:szCs w:val="24"/>
        </w:rPr>
        <w:t>10.1.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1" w:name="dst296"/>
      <w:bookmarkEnd w:id="1"/>
      <w:r w:rsidRPr="00CF5AC0">
        <w:rPr>
          <w:rFonts w:ascii="Times New Roman" w:eastAsia="Times New Roman" w:hAnsi="Times New Roman" w:cs="Times New Roman"/>
          <w:sz w:val="24"/>
          <w:szCs w:val="24"/>
        </w:rPr>
        <w:t>1) плановые (рейдовые) осмотры (обследования) территорий, акваторий, транспортных сре</w:t>
      </w:r>
      <w:proofErr w:type="gramStart"/>
      <w:r w:rsidRPr="00CF5AC0">
        <w:rPr>
          <w:rFonts w:ascii="Times New Roman" w:eastAsia="Times New Roman" w:hAnsi="Times New Roman" w:cs="Times New Roman"/>
          <w:sz w:val="24"/>
          <w:szCs w:val="24"/>
        </w:rPr>
        <w:t>дств в с</w:t>
      </w:r>
      <w:proofErr w:type="gramEnd"/>
      <w:r w:rsidRPr="00CF5AC0">
        <w:rPr>
          <w:rFonts w:ascii="Times New Roman" w:eastAsia="Times New Roman" w:hAnsi="Times New Roman" w:cs="Times New Roman"/>
          <w:sz w:val="24"/>
          <w:szCs w:val="24"/>
        </w:rPr>
        <w:t>оответствии с законодательством Российской Федерации;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2" w:name="dst297"/>
      <w:bookmarkEnd w:id="2"/>
      <w:r w:rsidRPr="00CF5AC0">
        <w:rPr>
          <w:rFonts w:ascii="Times New Roman" w:eastAsia="Times New Roman" w:hAnsi="Times New Roman" w:cs="Times New Roman"/>
          <w:sz w:val="24"/>
          <w:szCs w:val="24"/>
        </w:rPr>
        <w:t>2) административные обследования объектов земельных отношений;</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3" w:name="dst298"/>
      <w:bookmarkEnd w:id="3"/>
      <w:r w:rsidRPr="00CF5AC0">
        <w:rPr>
          <w:rFonts w:ascii="Times New Roman" w:eastAsia="Times New Roman" w:hAnsi="Times New Roman" w:cs="Times New Roman"/>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4" w:name="dst299"/>
      <w:bookmarkEnd w:id="4"/>
      <w:r w:rsidRPr="00CF5AC0">
        <w:rPr>
          <w:rFonts w:ascii="Times New Roman" w:eastAsia="Times New Roman" w:hAnsi="Times New Roman" w:cs="Times New Roman"/>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CF5AC0">
        <w:rPr>
          <w:rFonts w:ascii="Times New Roman" w:eastAsia="Times New Roman" w:hAnsi="Times New Roman" w:cs="Times New Roman"/>
          <w:sz w:val="24"/>
          <w:szCs w:val="24"/>
        </w:rPr>
        <w:t>дств св</w:t>
      </w:r>
      <w:proofErr w:type="gramEnd"/>
      <w:r w:rsidRPr="00CF5AC0">
        <w:rPr>
          <w:rFonts w:ascii="Times New Roman" w:eastAsia="Times New Roman" w:hAnsi="Times New Roman" w:cs="Times New Roman"/>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5" w:name="dst300"/>
      <w:bookmarkEnd w:id="5"/>
      <w:r w:rsidRPr="00CF5AC0">
        <w:rPr>
          <w:rFonts w:ascii="Times New Roman" w:eastAsia="Times New Roman" w:hAnsi="Times New Roman" w:cs="Times New Roman"/>
          <w:sz w:val="24"/>
          <w:szCs w:val="24"/>
        </w:rPr>
        <w:t>5) наблюдение за соблюдением обязательных требований при распространении рекламы;</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6" w:name="dst301"/>
      <w:bookmarkEnd w:id="6"/>
      <w:r w:rsidRPr="00CF5AC0">
        <w:rPr>
          <w:rFonts w:ascii="Times New Roman" w:eastAsia="Times New Roman" w:hAnsi="Times New Roman" w:cs="Times New Roman"/>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7" w:name="dst302"/>
      <w:bookmarkEnd w:id="7"/>
      <w:proofErr w:type="gramStart"/>
      <w:r w:rsidRPr="00CF5AC0">
        <w:rPr>
          <w:rFonts w:ascii="Times New Roman" w:eastAsia="Times New Roman" w:hAnsi="Times New Roman" w:cs="Times New Roman"/>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8" w:name="dst303"/>
      <w:bookmarkEnd w:id="8"/>
      <w:r w:rsidRPr="00CF5AC0">
        <w:rPr>
          <w:rFonts w:ascii="Times New Roman" w:eastAsia="Times New Roman" w:hAnsi="Times New Roman" w:cs="Times New Roman"/>
          <w:sz w:val="24"/>
          <w:szCs w:val="24"/>
        </w:rPr>
        <w:t>8) другие виды и формы мероприятий по контролю, установленные федеральными законами.</w:t>
      </w:r>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9" w:name="dst304"/>
      <w:bookmarkStart w:id="10" w:name="dst306"/>
      <w:bookmarkStart w:id="11" w:name="dst307"/>
      <w:bookmarkEnd w:id="9"/>
      <w:bookmarkEnd w:id="10"/>
      <w:bookmarkEnd w:id="11"/>
      <w:proofErr w:type="gramStart"/>
      <w:r w:rsidRPr="00CF5AC0">
        <w:rPr>
          <w:rFonts w:ascii="Times New Roman" w:eastAsia="Times New Roman" w:hAnsi="Times New Roman" w:cs="Times New Roman"/>
          <w:sz w:val="24"/>
          <w:szCs w:val="24"/>
        </w:rPr>
        <w:t>10.2.В случае выявления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B00BBC" w:rsidRPr="00CF5AC0" w:rsidRDefault="00B00BBC" w:rsidP="00B00BBC">
      <w:pPr>
        <w:spacing w:after="0" w:line="240" w:lineRule="auto"/>
        <w:ind w:firstLine="547"/>
        <w:jc w:val="both"/>
        <w:rPr>
          <w:rFonts w:ascii="Times New Roman" w:eastAsia="Times New Roman" w:hAnsi="Times New Roman" w:cs="Times New Roman"/>
          <w:sz w:val="24"/>
          <w:szCs w:val="24"/>
        </w:rPr>
      </w:pPr>
      <w:bookmarkStart w:id="12" w:name="dst308"/>
      <w:bookmarkEnd w:id="12"/>
      <w:r w:rsidRPr="00CF5AC0">
        <w:rPr>
          <w:rFonts w:ascii="Times New Roman" w:eastAsia="Times New Roman" w:hAnsi="Times New Roman" w:cs="Times New Roman"/>
          <w:sz w:val="24"/>
          <w:szCs w:val="24"/>
        </w:rPr>
        <w:t>10.3.В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Start"/>
      <w:r w:rsidRPr="00CF5AC0">
        <w:rPr>
          <w:rFonts w:ascii="Times New Roman" w:eastAsia="Times New Roman" w:hAnsi="Times New Roman" w:cs="Times New Roman"/>
          <w:sz w:val="24"/>
          <w:szCs w:val="24"/>
        </w:rPr>
        <w:t>.».</w:t>
      </w:r>
      <w:proofErr w:type="gramEnd"/>
    </w:p>
    <w:p w:rsidR="00B00BBC" w:rsidRPr="00CF5AC0" w:rsidRDefault="00B00BBC" w:rsidP="00B00BBC">
      <w:pPr>
        <w:pStyle w:val="formattext"/>
        <w:spacing w:before="0" w:beforeAutospacing="0" w:after="0" w:afterAutospacing="0" w:line="276" w:lineRule="auto"/>
        <w:ind w:firstLine="426"/>
        <w:rPr>
          <w:rStyle w:val="FontStyle29"/>
          <w:rFonts w:eastAsiaTheme="minorEastAsia"/>
          <w:sz w:val="24"/>
          <w:szCs w:val="24"/>
        </w:rPr>
      </w:pPr>
      <w:r w:rsidRPr="00CF5AC0">
        <w:rPr>
          <w:rStyle w:val="FontStyle29"/>
          <w:rFonts w:eastAsiaTheme="minorEastAsia"/>
          <w:sz w:val="24"/>
          <w:szCs w:val="24"/>
        </w:rPr>
        <w:t>2. Опубликовать (обнародовать)  настоящее Решение в средствах массовой информации.</w:t>
      </w:r>
    </w:p>
    <w:p w:rsidR="00B00BBC" w:rsidRPr="00CF5AC0" w:rsidRDefault="00B00BBC" w:rsidP="00B00BBC">
      <w:pPr>
        <w:pStyle w:val="Style6"/>
        <w:widowControl/>
        <w:spacing w:line="276" w:lineRule="auto"/>
        <w:ind w:firstLine="426"/>
        <w:jc w:val="both"/>
      </w:pPr>
      <w:r w:rsidRPr="00CF5AC0">
        <w:t xml:space="preserve">3. </w:t>
      </w:r>
      <w:proofErr w:type="gramStart"/>
      <w:r w:rsidRPr="00CF5AC0">
        <w:t>Контроль за</w:t>
      </w:r>
      <w:proofErr w:type="gramEnd"/>
      <w:r w:rsidRPr="00CF5AC0">
        <w:t xml:space="preserve"> исполнением настоящего Решения возложить на заместителя председателя Городского совета Ю.Д. </w:t>
      </w:r>
      <w:proofErr w:type="spellStart"/>
      <w:r w:rsidRPr="00CF5AC0">
        <w:t>Богатырева</w:t>
      </w:r>
      <w:proofErr w:type="spellEnd"/>
      <w:r w:rsidRPr="00CF5AC0">
        <w:t xml:space="preserve">. </w:t>
      </w:r>
    </w:p>
    <w:p w:rsidR="00B00BBC" w:rsidRPr="00CF5AC0" w:rsidRDefault="00B00BBC" w:rsidP="00B00BBC">
      <w:pPr>
        <w:pStyle w:val="Style6"/>
        <w:widowControl/>
        <w:jc w:val="both"/>
        <w:rPr>
          <w:b/>
          <w:bCs/>
        </w:rPr>
      </w:pPr>
    </w:p>
    <w:p w:rsidR="008D498B" w:rsidRPr="00CF5AC0" w:rsidRDefault="008D498B" w:rsidP="00E93730">
      <w:pPr>
        <w:pStyle w:val="Style6"/>
        <w:widowControl/>
        <w:jc w:val="both"/>
        <w:rPr>
          <w:b/>
          <w:bCs/>
        </w:rPr>
      </w:pPr>
    </w:p>
    <w:p w:rsidR="008D498B" w:rsidRPr="00CF5AC0" w:rsidRDefault="008D498B" w:rsidP="00E93730">
      <w:pPr>
        <w:pStyle w:val="Style6"/>
        <w:widowControl/>
        <w:jc w:val="both"/>
      </w:pPr>
      <w:r w:rsidRPr="00CF5AC0">
        <w:rPr>
          <w:b/>
          <w:bCs/>
        </w:rPr>
        <w:t xml:space="preserve">Глава </w:t>
      </w:r>
      <w:proofErr w:type="gramStart"/>
      <w:r w:rsidRPr="00CF5AC0">
        <w:rPr>
          <w:b/>
          <w:bCs/>
        </w:rPr>
        <w:t>г</w:t>
      </w:r>
      <w:proofErr w:type="gramEnd"/>
      <w:r w:rsidRPr="00CF5AC0">
        <w:rPr>
          <w:b/>
          <w:bCs/>
        </w:rPr>
        <w:t xml:space="preserve">. Назрань    </w:t>
      </w:r>
      <w:r w:rsidRPr="00CF5AC0">
        <w:rPr>
          <w:b/>
          <w:bCs/>
        </w:rPr>
        <w:tab/>
        <w:t xml:space="preserve">                                                             </w:t>
      </w:r>
      <w:r w:rsidR="00E93730" w:rsidRPr="00CF5AC0">
        <w:rPr>
          <w:b/>
          <w:bCs/>
        </w:rPr>
        <w:t xml:space="preserve">      </w:t>
      </w:r>
      <w:r w:rsidRPr="00CF5AC0">
        <w:rPr>
          <w:b/>
          <w:bCs/>
        </w:rPr>
        <w:t xml:space="preserve">А.М. </w:t>
      </w:r>
      <w:proofErr w:type="spellStart"/>
      <w:r w:rsidRPr="00CF5AC0">
        <w:rPr>
          <w:b/>
          <w:bCs/>
        </w:rPr>
        <w:t>Тумгоев</w:t>
      </w:r>
      <w:proofErr w:type="spellEnd"/>
    </w:p>
    <w:p w:rsidR="008D498B" w:rsidRPr="00CF5AC0" w:rsidRDefault="008D498B" w:rsidP="00E93730">
      <w:pPr>
        <w:pStyle w:val="constitle"/>
        <w:spacing w:before="0" w:beforeAutospacing="0" w:after="0" w:afterAutospacing="0"/>
        <w:jc w:val="both"/>
        <w:rPr>
          <w:b/>
          <w:bCs/>
        </w:rPr>
      </w:pPr>
    </w:p>
    <w:p w:rsidR="008D498B" w:rsidRPr="00CF5AC0" w:rsidRDefault="008D498B" w:rsidP="00E93730">
      <w:pPr>
        <w:pStyle w:val="constitle"/>
        <w:spacing w:before="0" w:beforeAutospacing="0" w:after="0" w:afterAutospacing="0"/>
        <w:jc w:val="both"/>
        <w:rPr>
          <w:b/>
          <w:bCs/>
        </w:rPr>
      </w:pPr>
      <w:r w:rsidRPr="00CF5AC0">
        <w:rPr>
          <w:b/>
          <w:bCs/>
        </w:rPr>
        <w:t xml:space="preserve">Председатель </w:t>
      </w:r>
    </w:p>
    <w:p w:rsidR="008D498B" w:rsidRPr="00CF5AC0" w:rsidRDefault="008D498B" w:rsidP="00E93730">
      <w:pPr>
        <w:pStyle w:val="a7"/>
        <w:spacing w:before="0" w:beforeAutospacing="0" w:after="0" w:afterAutospacing="0"/>
        <w:rPr>
          <w:b/>
        </w:rPr>
      </w:pPr>
      <w:r w:rsidRPr="00CF5AC0">
        <w:rPr>
          <w:b/>
          <w:bCs/>
        </w:rPr>
        <w:t xml:space="preserve">Городского совета                                    </w:t>
      </w:r>
      <w:r w:rsidRPr="00CF5AC0">
        <w:t xml:space="preserve">                                  </w:t>
      </w:r>
      <w:proofErr w:type="spellStart"/>
      <w:r w:rsidRPr="00CF5AC0">
        <w:rPr>
          <w:b/>
        </w:rPr>
        <w:t>М.С.Парчиев</w:t>
      </w:r>
      <w:proofErr w:type="spellEnd"/>
    </w:p>
    <w:p w:rsidR="00E93730" w:rsidRDefault="00E93730" w:rsidP="00E93730">
      <w:pPr>
        <w:pStyle w:val="a7"/>
        <w:spacing w:before="0" w:beforeAutospacing="0" w:after="0" w:afterAutospacing="0"/>
        <w:jc w:val="right"/>
        <w:rPr>
          <w:b/>
          <w:color w:val="000000"/>
          <w:sz w:val="20"/>
          <w:szCs w:val="20"/>
        </w:rPr>
      </w:pPr>
    </w:p>
    <w:p w:rsidR="00E93730" w:rsidRDefault="00E93730" w:rsidP="00E93730">
      <w:pPr>
        <w:pStyle w:val="a7"/>
        <w:spacing w:before="0" w:beforeAutospacing="0" w:after="0" w:afterAutospacing="0"/>
        <w:jc w:val="right"/>
        <w:rPr>
          <w:b/>
          <w:color w:val="000000"/>
          <w:sz w:val="20"/>
          <w:szCs w:val="20"/>
        </w:rPr>
      </w:pPr>
    </w:p>
    <w:p w:rsidR="00FA36AB" w:rsidRPr="00646DA0" w:rsidRDefault="00FA36AB" w:rsidP="00E93730">
      <w:pPr>
        <w:pStyle w:val="a7"/>
        <w:spacing w:before="0" w:beforeAutospacing="0" w:after="0" w:afterAutospacing="0"/>
        <w:jc w:val="right"/>
        <w:rPr>
          <w:b/>
          <w:color w:val="000000"/>
          <w:sz w:val="20"/>
          <w:szCs w:val="20"/>
        </w:rPr>
      </w:pPr>
      <w:r w:rsidRPr="00646DA0">
        <w:rPr>
          <w:b/>
          <w:color w:val="000000"/>
          <w:sz w:val="20"/>
          <w:szCs w:val="20"/>
        </w:rPr>
        <w:t xml:space="preserve">Утверждено </w:t>
      </w:r>
    </w:p>
    <w:p w:rsidR="00FA36AB" w:rsidRPr="00646DA0" w:rsidRDefault="00FA36AB" w:rsidP="00E93730">
      <w:pPr>
        <w:pStyle w:val="a7"/>
        <w:spacing w:before="0" w:beforeAutospacing="0" w:after="0" w:afterAutospacing="0"/>
        <w:jc w:val="right"/>
        <w:rPr>
          <w:b/>
          <w:color w:val="000000"/>
          <w:sz w:val="20"/>
          <w:szCs w:val="20"/>
        </w:rPr>
      </w:pPr>
      <w:r w:rsidRPr="00646DA0">
        <w:rPr>
          <w:b/>
          <w:color w:val="000000"/>
          <w:sz w:val="20"/>
          <w:szCs w:val="20"/>
        </w:rPr>
        <w:t xml:space="preserve">Решением Городского совета </w:t>
      </w:r>
    </w:p>
    <w:p w:rsidR="00FA36AB" w:rsidRPr="00646DA0" w:rsidRDefault="00FA36AB" w:rsidP="00E93730">
      <w:pPr>
        <w:pStyle w:val="a7"/>
        <w:spacing w:before="0" w:beforeAutospacing="0" w:after="0" w:afterAutospacing="0"/>
        <w:jc w:val="right"/>
        <w:rPr>
          <w:b/>
          <w:color w:val="000000"/>
          <w:sz w:val="20"/>
          <w:szCs w:val="20"/>
        </w:rPr>
      </w:pPr>
      <w:r w:rsidRPr="00646DA0">
        <w:rPr>
          <w:b/>
          <w:color w:val="000000"/>
          <w:sz w:val="20"/>
          <w:szCs w:val="20"/>
        </w:rPr>
        <w:t>муниципального образования</w:t>
      </w:r>
    </w:p>
    <w:p w:rsidR="00FA36AB" w:rsidRPr="00646DA0" w:rsidRDefault="00FA36AB" w:rsidP="00E93730">
      <w:pPr>
        <w:pStyle w:val="a7"/>
        <w:spacing w:before="0" w:beforeAutospacing="0" w:after="0" w:afterAutospacing="0"/>
        <w:jc w:val="right"/>
        <w:rPr>
          <w:b/>
          <w:color w:val="000000"/>
          <w:sz w:val="20"/>
          <w:szCs w:val="20"/>
        </w:rPr>
      </w:pPr>
      <w:r w:rsidRPr="00646DA0">
        <w:rPr>
          <w:b/>
          <w:color w:val="000000"/>
          <w:sz w:val="20"/>
          <w:szCs w:val="20"/>
        </w:rPr>
        <w:t xml:space="preserve"> « Городской округ город Назрань» </w:t>
      </w:r>
    </w:p>
    <w:p w:rsidR="00FA36AB" w:rsidRDefault="00FA36AB" w:rsidP="00E93730">
      <w:pPr>
        <w:pStyle w:val="a7"/>
        <w:spacing w:before="0" w:beforeAutospacing="0" w:after="0" w:afterAutospacing="0"/>
        <w:jc w:val="right"/>
        <w:rPr>
          <w:b/>
          <w:color w:val="000000"/>
          <w:sz w:val="20"/>
          <w:szCs w:val="20"/>
        </w:rPr>
      </w:pPr>
      <w:r w:rsidRPr="00646DA0">
        <w:rPr>
          <w:b/>
          <w:color w:val="000000"/>
          <w:sz w:val="20"/>
          <w:szCs w:val="20"/>
        </w:rPr>
        <w:t xml:space="preserve">от 08 июля </w:t>
      </w:r>
      <w:smartTag w:uri="urn:schemas-microsoft-com:office:smarttags" w:element="metricconverter">
        <w:smartTagPr>
          <w:attr w:name="ProductID" w:val="2010 г"/>
        </w:smartTagPr>
        <w:r w:rsidRPr="00646DA0">
          <w:rPr>
            <w:b/>
            <w:color w:val="000000"/>
            <w:sz w:val="20"/>
            <w:szCs w:val="20"/>
          </w:rPr>
          <w:t>2010 г</w:t>
        </w:r>
      </w:smartTag>
      <w:r w:rsidRPr="00646DA0">
        <w:rPr>
          <w:b/>
          <w:color w:val="000000"/>
          <w:sz w:val="20"/>
          <w:szCs w:val="20"/>
        </w:rPr>
        <w:t xml:space="preserve">. № 10/73-1 </w:t>
      </w:r>
    </w:p>
    <w:p w:rsidR="00476A85" w:rsidRDefault="00476A85" w:rsidP="00476A85">
      <w:pPr>
        <w:pStyle w:val="ConsPlusTitle"/>
        <w:widowControl/>
        <w:jc w:val="right"/>
        <w:rPr>
          <w:rFonts w:ascii="Times New Roman" w:hAnsi="Times New Roman" w:cs="Times New Roman"/>
          <w:bCs w:val="0"/>
        </w:rPr>
      </w:pPr>
      <w:r>
        <w:rPr>
          <w:rFonts w:ascii="Times New Roman" w:hAnsi="Times New Roman" w:cs="Times New Roman"/>
          <w:bCs w:val="0"/>
        </w:rPr>
        <w:t>с изменениями от 12.09.2017 г. № 22/93-3</w:t>
      </w:r>
    </w:p>
    <w:p w:rsidR="00476A85" w:rsidRPr="00646DA0" w:rsidRDefault="00476A85" w:rsidP="00E93730">
      <w:pPr>
        <w:pStyle w:val="a7"/>
        <w:spacing w:before="0" w:beforeAutospacing="0" w:after="0" w:afterAutospacing="0"/>
        <w:jc w:val="right"/>
        <w:rPr>
          <w:b/>
          <w:color w:val="000000"/>
          <w:sz w:val="20"/>
          <w:szCs w:val="20"/>
        </w:rPr>
      </w:pPr>
    </w:p>
    <w:p w:rsidR="00FA36AB" w:rsidRPr="00E93899" w:rsidRDefault="00FA36AB" w:rsidP="00E93730">
      <w:pPr>
        <w:pStyle w:val="a7"/>
        <w:spacing w:before="0" w:beforeAutospacing="0" w:after="0" w:afterAutospacing="0"/>
        <w:jc w:val="center"/>
        <w:rPr>
          <w:b/>
        </w:rPr>
      </w:pPr>
      <w:r w:rsidRPr="00E93899">
        <w:rPr>
          <w:rStyle w:val="aa"/>
          <w:color w:val="303030"/>
        </w:rPr>
        <w:t>ПОЛОЖЕНИЕ</w:t>
      </w:r>
      <w:r w:rsidRPr="00E93899">
        <w:rPr>
          <w:b/>
          <w:bCs/>
          <w:color w:val="303030"/>
        </w:rPr>
        <w:br/>
      </w:r>
      <w:r w:rsidRPr="00E93899">
        <w:rPr>
          <w:b/>
          <w:bCs/>
          <w:color w:val="000000"/>
        </w:rPr>
        <w:t xml:space="preserve"> « О </w:t>
      </w:r>
      <w:r w:rsidRPr="00E93899">
        <w:rPr>
          <w:rStyle w:val="aa"/>
          <w:color w:val="000000"/>
        </w:rPr>
        <w:t xml:space="preserve"> муниципальном земельном </w:t>
      </w:r>
      <w:proofErr w:type="gramStart"/>
      <w:r w:rsidRPr="00E93899">
        <w:rPr>
          <w:rStyle w:val="aa"/>
          <w:color w:val="000000"/>
        </w:rPr>
        <w:t>контроле за</w:t>
      </w:r>
      <w:proofErr w:type="gramEnd"/>
      <w:r w:rsidRPr="00E93899">
        <w:rPr>
          <w:rStyle w:val="aa"/>
          <w:color w:val="000000"/>
        </w:rPr>
        <w:t xml:space="preserve"> использованием земель на территории</w:t>
      </w:r>
      <w:r w:rsidRPr="00E93899">
        <w:rPr>
          <w:rStyle w:val="aa"/>
          <w:b w:val="0"/>
          <w:color w:val="000000"/>
        </w:rPr>
        <w:t xml:space="preserve"> </w:t>
      </w:r>
      <w:r w:rsidRPr="00E93899">
        <w:rPr>
          <w:b/>
          <w:color w:val="000000"/>
        </w:rPr>
        <w:t>муниципального образования «Городской округ город</w:t>
      </w:r>
      <w:r w:rsidRPr="00E93899">
        <w:rPr>
          <w:b/>
        </w:rPr>
        <w:t xml:space="preserve"> Назрань»</w:t>
      </w:r>
    </w:p>
    <w:p w:rsidR="00FA36AB" w:rsidRPr="00E93899" w:rsidRDefault="00FA36AB" w:rsidP="00E93730">
      <w:pPr>
        <w:pStyle w:val="a7"/>
        <w:spacing w:before="0" w:beforeAutospacing="0" w:after="0" w:afterAutospacing="0"/>
        <w:jc w:val="center"/>
        <w:rPr>
          <w:b/>
          <w:color w:val="303030"/>
        </w:rPr>
      </w:pPr>
      <w:r w:rsidRPr="00E93899">
        <w:rPr>
          <w:b/>
          <w:color w:val="303030"/>
        </w:rPr>
        <w:t>1. Общие положения</w:t>
      </w:r>
    </w:p>
    <w:p w:rsidR="00FA36AB" w:rsidRPr="00E93899" w:rsidRDefault="00FA36AB" w:rsidP="00E93730">
      <w:pPr>
        <w:pStyle w:val="a7"/>
        <w:spacing w:before="0" w:beforeAutospacing="0" w:after="0" w:afterAutospacing="0"/>
        <w:rPr>
          <w:color w:val="303030"/>
        </w:rPr>
      </w:pPr>
      <w:r w:rsidRPr="00E93899">
        <w:rPr>
          <w:color w:val="303030"/>
        </w:rPr>
        <w:t xml:space="preserve">1.1. Настоящее Положение устанавливает порядок осуществления муниципального земельного </w:t>
      </w:r>
      <w:proofErr w:type="gramStart"/>
      <w:r w:rsidRPr="00E93899">
        <w:rPr>
          <w:color w:val="303030"/>
        </w:rPr>
        <w:t>контроля за</w:t>
      </w:r>
      <w:proofErr w:type="gramEnd"/>
      <w:r w:rsidRPr="00E93899">
        <w:rPr>
          <w:color w:val="303030"/>
        </w:rPr>
        <w:t xml:space="preserve"> использованием земель на территории </w:t>
      </w:r>
      <w:r w:rsidRPr="00E93899">
        <w:t>муниципального образования «Городской округ город Назрань»</w:t>
      </w:r>
      <w:r w:rsidRPr="00E93899">
        <w:rPr>
          <w:color w:val="303030"/>
        </w:rPr>
        <w:t xml:space="preserve"> независимо от форм собственности на землю.</w:t>
      </w:r>
      <w:r w:rsidRPr="00E93899">
        <w:rPr>
          <w:color w:val="303030"/>
        </w:rPr>
        <w:br/>
        <w:t>1.2. Положение о муниципальном земельном контроле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 защите прав юридических лиц и индивидуальных предпринимателей при проведении государственного контроля (надзора) и муниципального контроля», Законами Республики Ингушетия , Уставом   г</w:t>
      </w:r>
      <w:proofErr w:type="gramStart"/>
      <w:r w:rsidRPr="00E93899">
        <w:rPr>
          <w:color w:val="303030"/>
        </w:rPr>
        <w:t>.Н</w:t>
      </w:r>
      <w:proofErr w:type="gramEnd"/>
      <w:r w:rsidRPr="00E93899">
        <w:rPr>
          <w:color w:val="303030"/>
        </w:rPr>
        <w:t>азрань и   Положением   « О регулировании земельных отношений в муниципальном образовании  Городской округ город Назрань» .</w:t>
      </w:r>
    </w:p>
    <w:p w:rsidR="00FA36AB" w:rsidRPr="00E93899" w:rsidRDefault="00FA36AB" w:rsidP="00E93730">
      <w:pPr>
        <w:pStyle w:val="a7"/>
        <w:spacing w:before="0" w:beforeAutospacing="0" w:after="0" w:afterAutospacing="0"/>
        <w:rPr>
          <w:color w:val="303030"/>
        </w:rPr>
      </w:pPr>
      <w:r w:rsidRPr="00E93899">
        <w:rPr>
          <w:color w:val="303030"/>
        </w:rPr>
        <w:t xml:space="preserve"> 1.3. Органом муниципального земельного контроля является  землеустроительный отдел Администрации </w:t>
      </w:r>
      <w:r w:rsidRPr="00E93899">
        <w:t>г. Назрань ( далее орган муниципального контроля)</w:t>
      </w:r>
      <w:r w:rsidRPr="00E93899">
        <w:rPr>
          <w:color w:val="303030"/>
        </w:rPr>
        <w:t xml:space="preserve"> во взаимодействии с территориальным отделом Управления Федеральной службы государственной регистрации</w:t>
      </w:r>
      <w:proofErr w:type="gramStart"/>
      <w:r w:rsidRPr="00E93899">
        <w:rPr>
          <w:color w:val="303030"/>
        </w:rPr>
        <w:t xml:space="preserve"> ,</w:t>
      </w:r>
      <w:proofErr w:type="gramEnd"/>
      <w:r w:rsidRPr="00E93899">
        <w:rPr>
          <w:color w:val="303030"/>
        </w:rPr>
        <w:t xml:space="preserve"> кадастра и картографии по РИ , иными государственными и муниципальными учреждениями Администрации   г</w:t>
      </w:r>
      <w:proofErr w:type="gramStart"/>
      <w:r w:rsidRPr="00E93899">
        <w:rPr>
          <w:color w:val="303030"/>
        </w:rPr>
        <w:t>.Н</w:t>
      </w:r>
      <w:proofErr w:type="gramEnd"/>
      <w:r w:rsidRPr="00E93899">
        <w:rPr>
          <w:color w:val="303030"/>
        </w:rPr>
        <w:t>азрань.</w:t>
      </w:r>
    </w:p>
    <w:p w:rsidR="00FA36AB" w:rsidRPr="00E93899" w:rsidRDefault="00FA36AB" w:rsidP="00E93730">
      <w:pPr>
        <w:pStyle w:val="a7"/>
        <w:spacing w:before="0" w:beforeAutospacing="0" w:after="0" w:afterAutospacing="0"/>
        <w:rPr>
          <w:color w:val="303030"/>
        </w:rPr>
      </w:pPr>
      <w:r w:rsidRPr="00E93899">
        <w:rPr>
          <w:color w:val="303030"/>
        </w:rPr>
        <w:t xml:space="preserve">1.4.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w:t>
      </w:r>
      <w:r w:rsidRPr="00E93899">
        <w:t>муниципального образования «Городской округ город Назрань»</w:t>
      </w:r>
    </w:p>
    <w:p w:rsidR="00FA36AB" w:rsidRPr="00E93899" w:rsidRDefault="00FA36AB" w:rsidP="00E93730">
      <w:pPr>
        <w:pStyle w:val="a7"/>
        <w:spacing w:before="0" w:beforeAutospacing="0" w:after="0" w:afterAutospacing="0"/>
      </w:pPr>
      <w:r w:rsidRPr="00E93899">
        <w:rPr>
          <w:color w:val="303030"/>
        </w:rPr>
        <w:t xml:space="preserve">1.5. Муниципальный земельный контроль осуществляет специалисты землеустроительного отдела в соответствии с  требованиями, установленными правовыми актами </w:t>
      </w:r>
      <w:r w:rsidRPr="00E93899">
        <w:t>муниципального образования «Городской округ город Назрань».</w:t>
      </w:r>
    </w:p>
    <w:p w:rsidR="00FA36AB" w:rsidRPr="00E93899" w:rsidRDefault="00FA36AB" w:rsidP="00E93730">
      <w:pPr>
        <w:pStyle w:val="a7"/>
        <w:spacing w:before="0" w:beforeAutospacing="0" w:after="0" w:afterAutospacing="0"/>
        <w:jc w:val="center"/>
        <w:rPr>
          <w:b/>
          <w:color w:val="303030"/>
        </w:rPr>
      </w:pPr>
      <w:r w:rsidRPr="00E93899">
        <w:rPr>
          <w:color w:val="303030"/>
        </w:rPr>
        <w:br/>
        <w:t>2</w:t>
      </w:r>
      <w:r w:rsidRPr="00E93899">
        <w:rPr>
          <w:b/>
          <w:color w:val="303030"/>
        </w:rPr>
        <w:t>.Права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FA36AB" w:rsidRPr="00FA36AB" w:rsidRDefault="00FA36AB" w:rsidP="00E93730">
      <w:pPr>
        <w:pStyle w:val="a7"/>
        <w:spacing w:before="0" w:beforeAutospacing="0" w:after="0" w:afterAutospacing="0"/>
        <w:rPr>
          <w:b/>
          <w:color w:val="303030"/>
        </w:rPr>
      </w:pPr>
      <w:r w:rsidRPr="00E93899">
        <w:rPr>
          <w:color w:val="303030"/>
        </w:rPr>
        <w:t>2.1. Собственники земельных участков, землепользователи,</w:t>
      </w:r>
      <w:r w:rsidRPr="00E93899">
        <w:rPr>
          <w:color w:val="303030"/>
        </w:rPr>
        <w:br/>
        <w:t>землевладельцы и арендаторы земельных участков имеют право:</w:t>
      </w:r>
      <w:r w:rsidRPr="00E93899">
        <w:rPr>
          <w:color w:val="303030"/>
        </w:rPr>
        <w:br/>
        <w:t>- присутствовать при проведении проверок;</w:t>
      </w:r>
      <w:r w:rsidRPr="00E93899">
        <w:rPr>
          <w:color w:val="303030"/>
        </w:rPr>
        <w:br/>
        <w:t>- давать объяснения по факту выявленного нарушения;</w:t>
      </w:r>
      <w:r w:rsidRPr="00E93899">
        <w:rPr>
          <w:color w:val="303030"/>
        </w:rPr>
        <w:br/>
        <w:t>- знакомиться с результатами проверки;</w:t>
      </w:r>
      <w:r w:rsidRPr="00E93899">
        <w:rPr>
          <w:color w:val="303030"/>
        </w:rPr>
        <w:br/>
        <w:t>- обжаловать действия должностных лиц, осуществляющих муниципальный земельный контроль.</w:t>
      </w:r>
      <w:r w:rsidRPr="00E93899">
        <w:rPr>
          <w:color w:val="303030"/>
        </w:rPr>
        <w:br/>
        <w:t xml:space="preserve">2.2. </w:t>
      </w:r>
      <w:proofErr w:type="gramStart"/>
      <w:r w:rsidRPr="00E93899">
        <w:rPr>
          <w:color w:val="303030"/>
        </w:rPr>
        <w:t>Собственники земельных участков, землепользователи, землевладельцы и арендаторы земельных участков обязаны:</w:t>
      </w:r>
      <w:r w:rsidRPr="00E93899">
        <w:rPr>
          <w:color w:val="303030"/>
        </w:rPr>
        <w:br/>
        <w:t xml:space="preserve">- по требованию должностного лица, осуществляющего муниципальный земельный контроль, предъявлять правоустанавливающие и </w:t>
      </w:r>
      <w:proofErr w:type="spellStart"/>
      <w:r w:rsidRPr="00E93899">
        <w:rPr>
          <w:color w:val="303030"/>
        </w:rPr>
        <w:t>правоудостоверяющие</w:t>
      </w:r>
      <w:proofErr w:type="spellEnd"/>
      <w:r w:rsidRPr="00E93899">
        <w:rPr>
          <w:color w:val="303030"/>
        </w:rPr>
        <w:t xml:space="preserve">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roofErr w:type="gramEnd"/>
      <w:r w:rsidRPr="00E93899">
        <w:rPr>
          <w:color w:val="303030"/>
        </w:rPr>
        <w:br/>
        <w:t xml:space="preserve">-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w:t>
      </w:r>
      <w:r w:rsidRPr="00E93899">
        <w:t>муниципального образования «Городской округ город Назрань»</w:t>
      </w:r>
      <w:r w:rsidRPr="00E93899">
        <w:rPr>
          <w:color w:val="303030"/>
        </w:rPr>
        <w:t>;</w:t>
      </w:r>
      <w:r w:rsidRPr="00E93899">
        <w:rPr>
          <w:color w:val="303030"/>
        </w:rPr>
        <w:br/>
      </w:r>
    </w:p>
    <w:p w:rsidR="00FA36AB" w:rsidRPr="00E93899" w:rsidRDefault="00FA36AB" w:rsidP="00E93730">
      <w:pPr>
        <w:pStyle w:val="a7"/>
        <w:spacing w:before="0" w:beforeAutospacing="0" w:after="0" w:afterAutospacing="0"/>
        <w:rPr>
          <w:b/>
          <w:color w:val="303030"/>
        </w:rPr>
      </w:pPr>
      <w:r w:rsidRPr="00E93899">
        <w:rPr>
          <w:b/>
          <w:color w:val="303030"/>
        </w:rPr>
        <w:t>3. Порядок осуществления муниципального земельного контроля</w:t>
      </w:r>
    </w:p>
    <w:p w:rsidR="00FA36AB" w:rsidRPr="00E93899" w:rsidRDefault="00FA36AB" w:rsidP="00E93730">
      <w:pPr>
        <w:pStyle w:val="a7"/>
        <w:spacing w:before="0" w:beforeAutospacing="0" w:after="0" w:afterAutospacing="0"/>
      </w:pPr>
      <w:r w:rsidRPr="00E93899">
        <w:rPr>
          <w:color w:val="303030"/>
        </w:rPr>
        <w:lastRenderedPageBreak/>
        <w:t>3.1. Муниципальный земельный контроль осуществляется в следующей последовательности:</w:t>
      </w:r>
      <w:r w:rsidRPr="00E93899">
        <w:rPr>
          <w:color w:val="303030"/>
        </w:rPr>
        <w:br/>
        <w:t>- планирование, подготовка  проведения проверок и оформление ее результатов;</w:t>
      </w:r>
      <w:r w:rsidRPr="00E93899">
        <w:rPr>
          <w:color w:val="303030"/>
        </w:rPr>
        <w:br/>
        <w:t>- направление материалов проверки в уполномоченные органы;</w:t>
      </w:r>
      <w:r w:rsidRPr="00E93899">
        <w:rPr>
          <w:color w:val="303030"/>
        </w:rPr>
        <w:br/>
        <w:t>- регистрация сведений о результатах рассмотрения дел об административных правонарушениях по материалам проверок.</w:t>
      </w:r>
      <w:r w:rsidRPr="00E93899">
        <w:rPr>
          <w:color w:val="303030"/>
        </w:rPr>
        <w:br/>
        <w:t xml:space="preserve">3.2. Муниципальный земельный контроль осуществляется в форме документарной и (или) выездной проверок, проводимых в соответствии с планами, утвержденными постановлением Администрации </w:t>
      </w:r>
      <w:proofErr w:type="gramStart"/>
      <w:r w:rsidRPr="00E93899">
        <w:t>г</w:t>
      </w:r>
      <w:proofErr w:type="gramEnd"/>
      <w:r w:rsidRPr="00E93899">
        <w:t>. Назрань.</w:t>
      </w:r>
    </w:p>
    <w:p w:rsidR="00B00BBC" w:rsidRPr="00B00BBC" w:rsidRDefault="00B00BBC" w:rsidP="00B00BBC">
      <w:pPr>
        <w:spacing w:after="0" w:line="240" w:lineRule="auto"/>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3.3.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4) цели, задачи, предмет проверки и срок ее проведения;</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5) правовые основания проведения проверки;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7) сроки проведения и перечень мероприятий по контролю, необходимых для достижения целей и задач проведения проверки;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8) перечень административных регламентов по осуществлению государственного контроля (надзора), осуществлению муниципального контроля;</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10) даты начала и окончания проведения проверки;</w:t>
      </w:r>
    </w:p>
    <w:p w:rsidR="00B00BBC" w:rsidRPr="00B00BBC" w:rsidRDefault="00B00BBC" w:rsidP="00B00BBC">
      <w:pPr>
        <w:pStyle w:val="a7"/>
        <w:spacing w:before="0" w:beforeAutospacing="0" w:after="0" w:afterAutospacing="0"/>
        <w:rPr>
          <w:b/>
          <w:color w:val="FF0000"/>
        </w:rPr>
      </w:pPr>
      <w:r w:rsidRPr="00B00BBC">
        <w:rPr>
          <w:b/>
          <w:color w:val="FF0000"/>
        </w:rPr>
        <w:t xml:space="preserve">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 в </w:t>
      </w:r>
      <w:proofErr w:type="spellStart"/>
      <w:r w:rsidRPr="00B00BBC">
        <w:rPr>
          <w:b/>
          <w:color w:val="FF0000"/>
        </w:rPr>
        <w:t>ред</w:t>
      </w:r>
      <w:proofErr w:type="gramStart"/>
      <w:r w:rsidRPr="00B00BBC">
        <w:rPr>
          <w:b/>
          <w:color w:val="FF0000"/>
        </w:rPr>
        <w:t>.р</w:t>
      </w:r>
      <w:proofErr w:type="gramEnd"/>
      <w:r w:rsidRPr="00B00BBC">
        <w:rPr>
          <w:b/>
          <w:color w:val="FF0000"/>
        </w:rPr>
        <w:t>еш.от</w:t>
      </w:r>
      <w:proofErr w:type="spellEnd"/>
      <w:r w:rsidRPr="00B00BBC">
        <w:rPr>
          <w:b/>
          <w:color w:val="FF0000"/>
        </w:rPr>
        <w:t xml:space="preserve"> 12.09.2017 г. №22/92-3)</w:t>
      </w:r>
    </w:p>
    <w:p w:rsidR="00FA36AB" w:rsidRPr="00E93899" w:rsidRDefault="00FA36AB" w:rsidP="00B00BBC">
      <w:pPr>
        <w:pStyle w:val="a7"/>
        <w:spacing w:before="0" w:beforeAutospacing="0" w:after="0" w:afterAutospacing="0"/>
        <w:rPr>
          <w:color w:val="303030"/>
        </w:rPr>
      </w:pPr>
      <w:r w:rsidRPr="00E93899">
        <w:rPr>
          <w:color w:val="303030"/>
        </w:rPr>
        <w:t xml:space="preserve">3.4. Заверенные печатью копии распоряжения или постановления Администрации </w:t>
      </w:r>
      <w:proofErr w:type="gramStart"/>
      <w:r w:rsidRPr="00E93899">
        <w:rPr>
          <w:color w:val="303030"/>
        </w:rPr>
        <w:t>г</w:t>
      </w:r>
      <w:proofErr w:type="gramEnd"/>
      <w:r w:rsidRPr="00E93899">
        <w:rPr>
          <w:color w:val="303030"/>
        </w:rPr>
        <w:t xml:space="preserve">. Назрань  вручаются под роспись должностными лицами органа муниципального контроля, проводящими проверку,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w:t>
      </w:r>
    </w:p>
    <w:p w:rsidR="00FA36AB" w:rsidRPr="00E93899" w:rsidRDefault="00FA36AB" w:rsidP="00E93730">
      <w:pPr>
        <w:pStyle w:val="a7"/>
        <w:spacing w:before="0" w:beforeAutospacing="0" w:after="0" w:afterAutospacing="0"/>
        <w:rPr>
          <w:color w:val="303030"/>
        </w:rPr>
      </w:pPr>
      <w:r w:rsidRPr="00E93899">
        <w:rPr>
          <w:color w:val="303030"/>
        </w:rPr>
        <w:t>3.5.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должностные лица муниципального контроля обязаны ознакомить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r w:rsidRPr="00E93899">
        <w:rPr>
          <w:color w:val="303030"/>
        </w:rPr>
        <w:br/>
        <w:t>3.6. </w:t>
      </w:r>
      <w:proofErr w:type="gramStart"/>
      <w:r w:rsidRPr="00E93899">
        <w:rPr>
          <w:color w:val="303030"/>
        </w:rPr>
        <w:t>При проведении проверки должностные лица органа муниципального контроля не вправе:</w:t>
      </w:r>
      <w:r w:rsidRPr="00E93899">
        <w:rPr>
          <w:color w:val="303030"/>
        </w:rPr>
        <w:b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w:t>
      </w:r>
      <w:proofErr w:type="gramEnd"/>
      <w:r w:rsidRPr="00E93899">
        <w:rPr>
          <w:color w:val="303030"/>
        </w:rPr>
        <w:t xml:space="preserve"> возникновения чрезвычайных ситуаций природного и техногенного характера;</w:t>
      </w:r>
      <w:r w:rsidRPr="00E93899">
        <w:rPr>
          <w:color w:val="303030"/>
        </w:rPr>
        <w:br/>
      </w:r>
      <w:r w:rsidRPr="00E93899">
        <w:rPr>
          <w:color w:val="303030"/>
        </w:rPr>
        <w:lastRenderedPageBreak/>
        <w:t>- требовать представление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E93899">
        <w:rPr>
          <w:color w:val="303030"/>
        </w:rPr>
        <w:br/>
        <w:t>- </w:t>
      </w:r>
      <w:proofErr w:type="gramStart"/>
      <w:r w:rsidRPr="00E93899">
        <w:rPr>
          <w:color w:val="303030"/>
        </w:rPr>
        <w:t>отбирать образцы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93899">
        <w:rPr>
          <w:color w:val="303030"/>
        </w:rPr>
        <w:t xml:space="preserve"> </w:t>
      </w:r>
      <w:proofErr w:type="gramStart"/>
      <w:r w:rsidRPr="00E93899">
        <w:rPr>
          <w:color w:val="303030"/>
        </w:rPr>
        <w:t>документами и правилами и методами исследований, испытаний, измерений;</w:t>
      </w:r>
      <w:r w:rsidRPr="00E93899">
        <w:rPr>
          <w:color w:val="303030"/>
        </w:rPr>
        <w:b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E93899">
        <w:rPr>
          <w:color w:val="303030"/>
        </w:rPr>
        <w:br/>
        <w:t>- превышать установленные сроки проведения проверки;</w:t>
      </w:r>
      <w:r w:rsidRPr="00E93899">
        <w:rPr>
          <w:color w:val="303030"/>
        </w:rPr>
        <w:br/>
        <w:t>-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r w:rsidRPr="00E93899">
        <w:rPr>
          <w:color w:val="303030"/>
        </w:rPr>
        <w:br/>
        <w:t>3.7.</w:t>
      </w:r>
      <w:proofErr w:type="gramEnd"/>
      <w:r w:rsidRPr="00E93899">
        <w:rPr>
          <w:color w:val="303030"/>
        </w:rPr>
        <w:t xml:space="preserve"> О проведении проверки юридическое лицо, индивидуальный предприниматель, физическое лицо уведомляются органом муниципального контроля за три дня до начала ее проведения посредством направления уведомления согласно приложения №1 с копией постановления Администрации </w:t>
      </w:r>
      <w:proofErr w:type="gramStart"/>
      <w:r w:rsidRPr="00E93899">
        <w:rPr>
          <w:color w:val="303030"/>
        </w:rPr>
        <w:t>г</w:t>
      </w:r>
      <w:proofErr w:type="gramEnd"/>
      <w:r w:rsidRPr="00E93899">
        <w:rPr>
          <w:color w:val="303030"/>
        </w:rPr>
        <w:t xml:space="preserve">. Назрань </w:t>
      </w:r>
      <w:r w:rsidRPr="00E93899">
        <w:t xml:space="preserve"> </w:t>
      </w:r>
      <w:r w:rsidRPr="00E93899">
        <w:rPr>
          <w:color w:val="303030"/>
        </w:rPr>
        <w:t>о начале проведения проверки заказным почтовым отправлением с уведомлением о вручении или иным доступным способом.</w:t>
      </w:r>
      <w:r w:rsidRPr="00E93899">
        <w:rPr>
          <w:color w:val="303030"/>
        </w:rPr>
        <w:br/>
        <w:t>3.8. По результатам проведенной проверки составляется акт проверки соблюдения земельного законодательства (далее - акт) в двух экземплярах в соответствии с приложением № 2.</w:t>
      </w:r>
      <w:r w:rsidRPr="00E93899">
        <w:rPr>
          <w:color w:val="303030"/>
        </w:rPr>
        <w:br/>
        <w:t>Один экземпляр акта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r w:rsidRPr="00E93899">
        <w:rPr>
          <w:color w:val="303030"/>
        </w:rPr>
        <w:br/>
        <w:t xml:space="preserve">Все акты проверок регистрируются в журнале учета проверок </w:t>
      </w:r>
      <w:proofErr w:type="gramStart"/>
      <w:r w:rsidRPr="00E93899">
        <w:rPr>
          <w:color w:val="303030"/>
        </w:rPr>
        <w:t>согласно приложения</w:t>
      </w:r>
      <w:proofErr w:type="gramEnd"/>
      <w:r w:rsidRPr="00E93899">
        <w:rPr>
          <w:color w:val="303030"/>
        </w:rPr>
        <w:t xml:space="preserve"> №3.</w:t>
      </w:r>
      <w:r w:rsidRPr="00E93899">
        <w:rPr>
          <w:color w:val="303030"/>
        </w:rPr>
        <w:br/>
        <w:t>3.9. В случае</w:t>
      </w:r>
      <w:proofErr w:type="gramStart"/>
      <w:r w:rsidRPr="00E93899">
        <w:rPr>
          <w:color w:val="303030"/>
        </w:rPr>
        <w:t>,</w:t>
      </w:r>
      <w:proofErr w:type="gramEnd"/>
      <w:r w:rsidRPr="00E93899">
        <w:rPr>
          <w:color w:val="303030"/>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E93899">
        <w:rPr>
          <w:color w:val="303030"/>
        </w:rPr>
        <w:br/>
        <w:t>3.10.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FA36AB" w:rsidRPr="00E93899" w:rsidRDefault="00FA36AB" w:rsidP="00E93730">
      <w:pPr>
        <w:pStyle w:val="a7"/>
        <w:spacing w:before="0" w:beforeAutospacing="0" w:after="0" w:afterAutospacing="0"/>
        <w:jc w:val="center"/>
        <w:rPr>
          <w:b/>
          <w:color w:val="303030"/>
        </w:rPr>
      </w:pPr>
      <w:r w:rsidRPr="00E93899">
        <w:rPr>
          <w:b/>
          <w:color w:val="303030"/>
        </w:rPr>
        <w:t>4. Организация и проведение плановой проверки в отношении юридических лиц и индивидуальных предпринимателей</w:t>
      </w:r>
    </w:p>
    <w:p w:rsidR="00FA36AB" w:rsidRPr="00E93899" w:rsidRDefault="00FA36AB" w:rsidP="00E93730">
      <w:pPr>
        <w:pStyle w:val="a7"/>
        <w:spacing w:before="0" w:beforeAutospacing="0" w:after="0" w:afterAutospacing="0"/>
        <w:rPr>
          <w:color w:val="303030"/>
        </w:rPr>
      </w:pPr>
      <w:r w:rsidRPr="00E93899">
        <w:rPr>
          <w:color w:val="303030"/>
        </w:rPr>
        <w:t>4.1.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 сфере земельных отношений.</w:t>
      </w:r>
      <w:r w:rsidRPr="00E93899">
        <w:rPr>
          <w:color w:val="303030"/>
        </w:rPr>
        <w:br/>
        <w:t>4.2. Плановые проверки проводятся на основании разрабатываемых органами муниципального контроля ежегодных планов.</w:t>
      </w:r>
      <w:r w:rsidRPr="00E93899">
        <w:rPr>
          <w:color w:val="303030"/>
        </w:rPr>
        <w:br/>
        <w:t>4.3. В ежегодных планах проведения плановых проверок указываются следующие сведения:</w:t>
      </w:r>
      <w:r w:rsidRPr="00E93899">
        <w:rPr>
          <w:color w:val="303030"/>
        </w:rPr>
        <w:br/>
        <w:t>наименование юридических лиц, фамилии, имена, отчества индивидуальных предпринимателей, деятельность которых подлежит плановым проверкам;</w:t>
      </w:r>
      <w:r w:rsidRPr="00E93899">
        <w:rPr>
          <w:color w:val="303030"/>
        </w:rPr>
        <w:br/>
        <w:t>- цель и основание проведения каждой плановой проверки;</w:t>
      </w:r>
      <w:r w:rsidRPr="00E93899">
        <w:rPr>
          <w:color w:val="303030"/>
        </w:rPr>
        <w:br/>
        <w:t>- дата и сроки проведения каждой плановой проверки;</w:t>
      </w:r>
      <w:r w:rsidRPr="00E93899">
        <w:rPr>
          <w:color w:val="303030"/>
        </w:rPr>
        <w:br/>
        <w:t>- </w:t>
      </w:r>
      <w:proofErr w:type="gramStart"/>
      <w:r w:rsidRPr="00E93899">
        <w:rPr>
          <w:color w:val="303030"/>
        </w:rPr>
        <w:t>наименование органа муниципального контроля, осуществляющих конкретную плановую проверку (при проведении плановой проверки органом муниципального контроля совместно с органами государственного контроля указываются наименования всех участвующих в такой проверке органов;</w:t>
      </w:r>
      <w:r w:rsidRPr="00E93899">
        <w:rPr>
          <w:color w:val="303030"/>
        </w:rPr>
        <w:br/>
        <w:t>4.4.</w:t>
      </w:r>
      <w:proofErr w:type="gramEnd"/>
      <w:r w:rsidRPr="00E93899">
        <w:rPr>
          <w:color w:val="303030"/>
        </w:rPr>
        <w:t xml:space="preserve"> Утвержденный ежегодный план проведения плановых проверок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sidRPr="00E93899">
        <w:rPr>
          <w:color w:val="303030"/>
        </w:rPr>
        <w:lastRenderedPageBreak/>
        <w:t>муниципального контроля в сети «Интернет» либо иным доступным способом.</w:t>
      </w:r>
      <w:r w:rsidRPr="00E93899">
        <w:rPr>
          <w:color w:val="303030"/>
        </w:rPr>
        <w:br/>
        <w:t>4.5. В срок до 1 ноября года, предшествующего году проведения плановых проверок, орган муниципального контроля направляет в порядке, установленном Правительством Российской Федерации, проект ежегодного плана проведения плановых проверок в органы прокуратуры.</w:t>
      </w:r>
      <w:r w:rsidRPr="00E93899">
        <w:rPr>
          <w:color w:val="303030"/>
        </w:rPr>
        <w:br/>
        <w:t>4.6. Основанием для включения плановой проверки  в ежегодный план проведения плановых проверок является истечение трех лет со дня:</w:t>
      </w:r>
      <w:r w:rsidRPr="00E93899">
        <w:rPr>
          <w:color w:val="303030"/>
        </w:rPr>
        <w:br/>
        <w:t>- государственной регистрации юридического лица, индивидуального предпринимателя;</w:t>
      </w:r>
      <w:r w:rsidRPr="00E93899">
        <w:rPr>
          <w:color w:val="303030"/>
        </w:rPr>
        <w:br/>
        <w:t>- окончания проведения последней плановой проверки юридического лица, индивидуального предпринимателя;</w:t>
      </w:r>
      <w:r w:rsidRPr="00E93899">
        <w:rPr>
          <w:color w:val="303030"/>
        </w:rPr>
        <w:br/>
        <w:t xml:space="preserve">- </w:t>
      </w:r>
      <w:proofErr w:type="gramStart"/>
      <w:r w:rsidRPr="00E93899">
        <w:rPr>
          <w:color w:val="30303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E93899">
        <w:rPr>
          <w:color w:val="303030"/>
        </w:rPr>
        <w:br/>
        <w:t>4.7.</w:t>
      </w:r>
      <w:proofErr w:type="gramEnd"/>
      <w:r w:rsidRPr="00E93899">
        <w:rPr>
          <w:color w:val="303030"/>
        </w:rPr>
        <w:t> В отношении юридических лиц, индивидуальных предпринимателей,</w:t>
      </w:r>
      <w:r w:rsidRPr="00E93899">
        <w:rPr>
          <w:color w:val="303030"/>
        </w:rPr>
        <w:br/>
        <w:t>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r w:rsidRPr="00E93899">
        <w:rPr>
          <w:color w:val="303030"/>
        </w:rPr>
        <w:br/>
        <w:t xml:space="preserve">4.8. Плановая проверка юридических лиц, индивидуальных предпринимателей - членов </w:t>
      </w:r>
      <w:proofErr w:type="spellStart"/>
      <w:r w:rsidRPr="00E93899">
        <w:rPr>
          <w:color w:val="303030"/>
        </w:rPr>
        <w:t>саморегулируемой</w:t>
      </w:r>
      <w:proofErr w:type="spellEnd"/>
      <w:r w:rsidRPr="00E93899">
        <w:rPr>
          <w:color w:val="303030"/>
        </w:rPr>
        <w:t xml:space="preserve"> организации проводится в отношении не более чем десяти процентов общего числа </w:t>
      </w:r>
      <w:proofErr w:type="spellStart"/>
      <w:r w:rsidRPr="00E93899">
        <w:rPr>
          <w:color w:val="303030"/>
        </w:rPr>
        <w:t>саморегулируемой</w:t>
      </w:r>
      <w:proofErr w:type="spellEnd"/>
      <w:r w:rsidRPr="00E93899">
        <w:rPr>
          <w:color w:val="303030"/>
        </w:rPr>
        <w:t xml:space="preserve"> организации и не менее чем двух членов </w:t>
      </w:r>
      <w:proofErr w:type="spellStart"/>
      <w:r w:rsidRPr="00E93899">
        <w:rPr>
          <w:color w:val="303030"/>
        </w:rPr>
        <w:t>саморегулируемой</w:t>
      </w:r>
      <w:proofErr w:type="spellEnd"/>
      <w:r w:rsidRPr="00E93899">
        <w:rPr>
          <w:color w:val="303030"/>
        </w:rPr>
        <w:t xml:space="preserve"> организации с ежегодным планом проведения плановых проверок, если иное не установлено федеральными законами.</w:t>
      </w:r>
      <w:r w:rsidRPr="00E93899">
        <w:rPr>
          <w:color w:val="303030"/>
        </w:rPr>
        <w:br/>
        <w:t xml:space="preserve">4.9. В случае проведения плановой проверки членов </w:t>
      </w:r>
      <w:proofErr w:type="spellStart"/>
      <w:r w:rsidRPr="00E93899">
        <w:rPr>
          <w:color w:val="303030"/>
        </w:rPr>
        <w:t>саморегулируемой</w:t>
      </w:r>
      <w:proofErr w:type="spellEnd"/>
      <w:r w:rsidRPr="00E93899">
        <w:rPr>
          <w:color w:val="303030"/>
        </w:rPr>
        <w:t xml:space="preserve"> организации орган муниципального контроля обязан уведомить </w:t>
      </w:r>
      <w:proofErr w:type="spellStart"/>
      <w:r w:rsidRPr="00E93899">
        <w:rPr>
          <w:color w:val="303030"/>
        </w:rPr>
        <w:t>саморегулируемую</w:t>
      </w:r>
      <w:proofErr w:type="spellEnd"/>
      <w:r w:rsidRPr="00E93899">
        <w:rPr>
          <w:color w:val="303030"/>
        </w:rPr>
        <w:t xml:space="preserve"> организацию в целях обеспечения возможности участия или присутствия ее представителя при проведении плановой проверки.</w:t>
      </w:r>
      <w:r w:rsidRPr="00E93899">
        <w:rPr>
          <w:color w:val="303030"/>
        </w:rPr>
        <w:br/>
        <w:t xml:space="preserve">4.10. В случае выявления нарушений членами </w:t>
      </w:r>
      <w:proofErr w:type="spellStart"/>
      <w:r w:rsidRPr="00E93899">
        <w:rPr>
          <w:color w:val="303030"/>
        </w:rPr>
        <w:t>саморегулируемой</w:t>
      </w:r>
      <w:proofErr w:type="spellEnd"/>
      <w:r w:rsidRPr="00E93899">
        <w:rPr>
          <w:color w:val="303030"/>
        </w:rPr>
        <w:t xml:space="preserve">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плановой проверки таких членов </w:t>
      </w:r>
      <w:proofErr w:type="spellStart"/>
      <w:r w:rsidRPr="00E93899">
        <w:rPr>
          <w:color w:val="303030"/>
        </w:rPr>
        <w:t>саморегулируемой</w:t>
      </w:r>
      <w:proofErr w:type="spellEnd"/>
      <w:r w:rsidRPr="00E93899">
        <w:rPr>
          <w:color w:val="303030"/>
        </w:rPr>
        <w:t xml:space="preserve"> организации обязаны сообщить в </w:t>
      </w:r>
      <w:proofErr w:type="spellStart"/>
      <w:r w:rsidRPr="00E93899">
        <w:rPr>
          <w:color w:val="303030"/>
        </w:rPr>
        <w:t>саморегулируемую</w:t>
      </w:r>
      <w:proofErr w:type="spellEnd"/>
      <w:r w:rsidRPr="00E93899">
        <w:rPr>
          <w:color w:val="303030"/>
        </w:rPr>
        <w:t xml:space="preserve"> организацию о выявленных нарушениях в течение пяти рабочих дней со дня окончания проведения плановой проверки.</w:t>
      </w:r>
    </w:p>
    <w:p w:rsidR="00FA36AB" w:rsidRPr="00E93899" w:rsidRDefault="00FA36AB" w:rsidP="00E93730">
      <w:pPr>
        <w:pStyle w:val="a7"/>
        <w:spacing w:before="0" w:beforeAutospacing="0" w:after="0" w:afterAutospacing="0"/>
        <w:jc w:val="center"/>
        <w:rPr>
          <w:b/>
          <w:color w:val="303030"/>
        </w:rPr>
      </w:pPr>
      <w:r w:rsidRPr="00E93899">
        <w:rPr>
          <w:b/>
          <w:color w:val="303030"/>
        </w:rPr>
        <w:t>5. Организация и проведение внеплановых проверок в отношении юридических лиц и индивидуальных предпринимателей</w:t>
      </w:r>
    </w:p>
    <w:p w:rsidR="00B00BBC" w:rsidRPr="00B00BBC" w:rsidRDefault="00FA36AB" w:rsidP="00B00BBC">
      <w:pPr>
        <w:pStyle w:val="a7"/>
        <w:spacing w:before="0" w:beforeAutospacing="0" w:after="0" w:afterAutospacing="0"/>
        <w:rPr>
          <w:b/>
          <w:color w:val="FF0000"/>
        </w:rPr>
      </w:pPr>
      <w:r w:rsidRPr="00E93899">
        <w:rPr>
          <w:color w:val="303030"/>
        </w:rPr>
        <w:t>5.1. </w:t>
      </w:r>
      <w:proofErr w:type="gramStart"/>
      <w:r w:rsidRPr="00E93899">
        <w:rPr>
          <w:color w:val="30303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93899">
        <w:rPr>
          <w:color w:val="303030"/>
        </w:rPr>
        <w:br/>
      </w:r>
      <w:r w:rsidR="00B00BBC" w:rsidRPr="00B00BBC">
        <w:rPr>
          <w:b/>
          <w:color w:val="FF0000"/>
        </w:rPr>
        <w:t>5.2</w:t>
      </w:r>
      <w:proofErr w:type="gramEnd"/>
      <w:r w:rsidR="00B00BBC" w:rsidRPr="00B00BBC">
        <w:rPr>
          <w:b/>
          <w:color w:val="FF0000"/>
        </w:rPr>
        <w:t>. Основанием для проведения внеплановой проверки является:</w:t>
      </w:r>
    </w:p>
    <w:p w:rsidR="00B00BBC" w:rsidRPr="00B00BBC" w:rsidRDefault="00B00BBC" w:rsidP="00B00BBC">
      <w:pPr>
        <w:spacing w:after="0" w:line="240" w:lineRule="auto"/>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proofErr w:type="gramStart"/>
      <w:r w:rsidRPr="00B00BBC">
        <w:rPr>
          <w:rFonts w:ascii="Times New Roman" w:eastAsia="Times New Roman" w:hAnsi="Times New Roman" w:cs="Times New Roman"/>
          <w:b/>
          <w:color w:val="FF0000"/>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B00BBC">
        <w:rPr>
          <w:rFonts w:ascii="Times New Roman" w:eastAsia="Times New Roman" w:hAnsi="Times New Roman" w:cs="Times New Roman"/>
          <w:b/>
          <w:color w:val="FF0000"/>
          <w:sz w:val="24"/>
          <w:szCs w:val="24"/>
        </w:rPr>
        <w:lastRenderedPageBreak/>
        <w:t>предоставления правового статуса, специального разрешения (лицензии), выдачи разрешения (согласования);</w:t>
      </w:r>
      <w:proofErr w:type="gramEnd"/>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proofErr w:type="gramStart"/>
      <w:r w:rsidRPr="00B00BBC">
        <w:rPr>
          <w:rFonts w:ascii="Times New Roman" w:eastAsia="Times New Roman" w:hAnsi="Times New Roman" w:cs="Times New Roman"/>
          <w:b/>
          <w:color w:val="FF0000"/>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proofErr w:type="gramStart"/>
      <w:r w:rsidRPr="00B00BBC">
        <w:rPr>
          <w:rFonts w:ascii="Times New Roman" w:eastAsia="Times New Roman" w:hAnsi="Times New Roman" w:cs="Times New Roman"/>
          <w:b/>
          <w:color w:val="FF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00BBC">
        <w:rPr>
          <w:rFonts w:ascii="Times New Roman" w:eastAsia="Times New Roman" w:hAnsi="Times New Roman" w:cs="Times New Roman"/>
          <w:b/>
          <w:color w:val="FF0000"/>
          <w:sz w:val="24"/>
          <w:szCs w:val="24"/>
        </w:rPr>
        <w:t xml:space="preserve"> государства, а также угрозы чрезвычайных ситуаций природного и техногенного характера;</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proofErr w:type="gramStart"/>
      <w:r w:rsidRPr="00B00BBC">
        <w:rPr>
          <w:rFonts w:ascii="Times New Roman" w:eastAsia="Times New Roman" w:hAnsi="Times New Roman" w:cs="Times New Roman"/>
          <w:b/>
          <w:color w:val="FF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00BBC">
        <w:rPr>
          <w:rFonts w:ascii="Times New Roman" w:eastAsia="Times New Roman" w:hAnsi="Times New Roman" w:cs="Times New Roman"/>
          <w:b/>
          <w:color w:val="FF0000"/>
          <w:sz w:val="24"/>
          <w:szCs w:val="24"/>
        </w:rPr>
        <w:t xml:space="preserve"> также возникновение чрезвычайных ситуаций природного и техногенного характера;</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B00BBC">
        <w:rPr>
          <w:rFonts w:ascii="Times New Roman" w:eastAsia="Times New Roman" w:hAnsi="Times New Roman" w:cs="Times New Roman"/>
          <w:b/>
          <w:color w:val="FF0000"/>
          <w:sz w:val="24"/>
          <w:szCs w:val="24"/>
        </w:rPr>
        <w:t>.»</w:t>
      </w:r>
      <w:proofErr w:type="gramEnd"/>
      <w:r w:rsidRPr="00B00BBC">
        <w:rPr>
          <w:rFonts w:ascii="Times New Roman" w:eastAsia="Times New Roman" w:hAnsi="Times New Roman" w:cs="Times New Roman"/>
          <w:b/>
          <w:color w:val="FF0000"/>
          <w:sz w:val="24"/>
          <w:szCs w:val="24"/>
        </w:rPr>
        <w:t>;</w:t>
      </w:r>
    </w:p>
    <w:p w:rsidR="00B00BBC" w:rsidRPr="00B00BBC" w:rsidRDefault="00B00BBC" w:rsidP="00B00BBC">
      <w:pPr>
        <w:pStyle w:val="a7"/>
        <w:spacing w:before="0" w:beforeAutospacing="0" w:after="0" w:afterAutospacing="0"/>
        <w:rPr>
          <w:b/>
          <w:color w:val="FF0000"/>
        </w:rPr>
      </w:pPr>
      <w:r w:rsidRPr="00B00BBC">
        <w:rPr>
          <w:b/>
          <w:color w:val="FF0000"/>
        </w:rPr>
        <w:t>3) подпункт 5.10. пункта  5 дополнить следующими словами «</w:t>
      </w:r>
      <w:proofErr w:type="gramStart"/>
      <w:r w:rsidRPr="00B00BBC">
        <w:rPr>
          <w:b/>
          <w:color w:val="FF0000"/>
        </w:rPr>
        <w:t>,в</w:t>
      </w:r>
      <w:proofErr w:type="gramEnd"/>
      <w:r w:rsidRPr="00B00BBC">
        <w:rPr>
          <w:b/>
          <w:color w:val="FF0000"/>
        </w:rPr>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 в </w:t>
      </w:r>
      <w:proofErr w:type="spellStart"/>
      <w:r w:rsidRPr="00B00BBC">
        <w:rPr>
          <w:b/>
          <w:color w:val="FF0000"/>
        </w:rPr>
        <w:t>ред</w:t>
      </w:r>
      <w:proofErr w:type="gramStart"/>
      <w:r w:rsidRPr="00B00BBC">
        <w:rPr>
          <w:b/>
          <w:color w:val="FF0000"/>
        </w:rPr>
        <w:t>.р</w:t>
      </w:r>
      <w:proofErr w:type="gramEnd"/>
      <w:r w:rsidRPr="00B00BBC">
        <w:rPr>
          <w:b/>
          <w:color w:val="FF0000"/>
        </w:rPr>
        <w:t>еш.от</w:t>
      </w:r>
      <w:proofErr w:type="spellEnd"/>
      <w:r w:rsidRPr="00B00BBC">
        <w:rPr>
          <w:b/>
          <w:color w:val="FF0000"/>
        </w:rPr>
        <w:t xml:space="preserve"> 12.09.2017 г. №22/92-3)</w:t>
      </w:r>
    </w:p>
    <w:p w:rsidR="00B00BBC" w:rsidRDefault="00B00BBC" w:rsidP="00B00BBC">
      <w:pPr>
        <w:pStyle w:val="a7"/>
        <w:spacing w:before="0" w:beforeAutospacing="0" w:after="0" w:afterAutospacing="0"/>
        <w:rPr>
          <w:b/>
          <w:color w:val="FF0000"/>
        </w:rPr>
      </w:pPr>
    </w:p>
    <w:p w:rsidR="00FA36AB" w:rsidRPr="00E93899" w:rsidRDefault="00FA36AB" w:rsidP="00B00BBC">
      <w:pPr>
        <w:pStyle w:val="a7"/>
        <w:spacing w:before="0" w:beforeAutospacing="0" w:after="0" w:afterAutospacing="0"/>
        <w:rPr>
          <w:color w:val="303030"/>
        </w:rPr>
      </w:pPr>
      <w:r w:rsidRPr="00E93899">
        <w:rPr>
          <w:color w:val="303030"/>
        </w:rPr>
        <w:t>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пункте 6.2 настоящей статьи, не могут быть основанием для проведения внеплановой проверки.</w:t>
      </w:r>
      <w:r w:rsidRPr="00E93899">
        <w:rPr>
          <w:color w:val="303030"/>
        </w:rPr>
        <w:br/>
        <w:t>5.4. </w:t>
      </w:r>
      <w:proofErr w:type="gramStart"/>
      <w:r w:rsidRPr="00E93899">
        <w:rPr>
          <w:color w:val="303030"/>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части 1 и 2 пункта 6.2 настоящей статьи,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r w:rsidRPr="00E93899">
        <w:rPr>
          <w:color w:val="303030"/>
        </w:rPr>
        <w:br/>
        <w:t>5.5.</w:t>
      </w:r>
      <w:proofErr w:type="gramEnd"/>
      <w:r w:rsidRPr="00E93899">
        <w:rPr>
          <w:color w:val="303030"/>
        </w:rPr>
        <w:t> 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 среднего предпринимательства устанавливается уполномоченным Правительством Российской Федерации федеральным органом исполнительной власти.</w:t>
      </w:r>
      <w:r w:rsidRPr="00E93899">
        <w:rPr>
          <w:color w:val="303030"/>
        </w:rPr>
        <w:br/>
        <w:t xml:space="preserve">5.6. Порядок согласования органом муниципального контроля с органом прокуратуры проведения внеплановой выездной проверки субъектов малого и среднего </w:t>
      </w:r>
      <w:r w:rsidRPr="00E93899">
        <w:rPr>
          <w:color w:val="303030"/>
        </w:rPr>
        <w:lastRenderedPageBreak/>
        <w:t>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sidRPr="00E93899">
        <w:rPr>
          <w:color w:val="303030"/>
        </w:rPr>
        <w:br/>
        <w:t xml:space="preserve">5.7. </w:t>
      </w:r>
      <w:proofErr w:type="gramStart"/>
      <w:r w:rsidRPr="00E93899">
        <w:rPr>
          <w:color w:val="303030"/>
        </w:rPr>
        <w:t>В день подписания распоряжения руководителя органа муниципального контроля о проведении внеплановой выездной проверки субъектов малого 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E93899">
        <w:rPr>
          <w:color w:val="303030"/>
        </w:rPr>
        <w:t xml:space="preserve">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Pr="00E93899">
        <w:rPr>
          <w:color w:val="303030"/>
        </w:rPr>
        <w:br/>
        <w:t xml:space="preserve">5.8. </w:t>
      </w:r>
      <w:proofErr w:type="gramStart"/>
      <w:r w:rsidRPr="00E93899">
        <w:rPr>
          <w:color w:val="30303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E93899">
        <w:rPr>
          <w:color w:val="303030"/>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6.5 и 6.6 настоящей статьи, в органы прокуратуры в течение двадцати четырех часов.</w:t>
      </w:r>
      <w:r w:rsidRPr="00E93899">
        <w:rPr>
          <w:color w:val="303030"/>
        </w:rPr>
        <w:br/>
        <w:t>5.9.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Pr="00E93899">
        <w:rPr>
          <w:color w:val="303030"/>
        </w:rPr>
        <w:br/>
        <w:t>5.10. </w:t>
      </w:r>
      <w:proofErr w:type="gramStart"/>
      <w:r w:rsidRPr="00E93899">
        <w:rPr>
          <w:color w:val="303030"/>
        </w:rPr>
        <w:t>О проведении внеплановой выездной проверки, за исключением внеплановой 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Pr="00E93899">
        <w:rPr>
          <w:color w:val="303030"/>
        </w:rPr>
        <w:br/>
        <w:t>5.11.</w:t>
      </w:r>
      <w:proofErr w:type="gramEnd"/>
      <w:r w:rsidRPr="00E93899">
        <w:rPr>
          <w:color w:val="303030"/>
        </w:rPr>
        <w:t> В случае</w:t>
      </w:r>
      <w:proofErr w:type="gramStart"/>
      <w:r w:rsidRPr="00E93899">
        <w:rPr>
          <w:color w:val="303030"/>
        </w:rPr>
        <w:t>,</w:t>
      </w:r>
      <w:proofErr w:type="gramEnd"/>
      <w:r w:rsidRPr="00E93899">
        <w:rPr>
          <w:color w:val="30303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E93899">
        <w:rPr>
          <w:color w:val="303030"/>
        </w:rPr>
        <w:br/>
        <w:t xml:space="preserve">5.12. В случае проведения внеплановой выездной проверки членов </w:t>
      </w:r>
      <w:proofErr w:type="spellStart"/>
      <w:r w:rsidRPr="00E93899">
        <w:rPr>
          <w:color w:val="303030"/>
        </w:rPr>
        <w:t>саморегулируемой</w:t>
      </w:r>
      <w:proofErr w:type="spellEnd"/>
      <w:r w:rsidRPr="00E93899">
        <w:rPr>
          <w:color w:val="303030"/>
        </w:rPr>
        <w:t xml:space="preserve"> организации орган муниципального контроля обязан уведомить </w:t>
      </w:r>
      <w:proofErr w:type="spellStart"/>
      <w:r w:rsidRPr="00E93899">
        <w:rPr>
          <w:color w:val="303030"/>
        </w:rPr>
        <w:t>саморегулируемую</w:t>
      </w:r>
      <w:proofErr w:type="spellEnd"/>
      <w:r w:rsidRPr="00E93899">
        <w:rPr>
          <w:color w:val="303030"/>
        </w:rPr>
        <w:t xml:space="preserve">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r w:rsidRPr="00E93899">
        <w:rPr>
          <w:color w:val="303030"/>
        </w:rPr>
        <w:br/>
        <w:t xml:space="preserve">5. 13. В случае выявления нарушений членами </w:t>
      </w:r>
      <w:proofErr w:type="spellStart"/>
      <w:r w:rsidRPr="00E93899">
        <w:rPr>
          <w:color w:val="303030"/>
        </w:rPr>
        <w:t>саморегулируемой</w:t>
      </w:r>
      <w:proofErr w:type="spellEnd"/>
      <w:r w:rsidRPr="00E93899">
        <w:rPr>
          <w:color w:val="303030"/>
        </w:rPr>
        <w:t xml:space="preserve">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w:t>
      </w:r>
      <w:proofErr w:type="spellStart"/>
      <w:r w:rsidRPr="00E93899">
        <w:rPr>
          <w:color w:val="303030"/>
        </w:rPr>
        <w:t>саморегулируемой</w:t>
      </w:r>
      <w:proofErr w:type="spellEnd"/>
      <w:r w:rsidRPr="00E93899">
        <w:rPr>
          <w:color w:val="303030"/>
        </w:rPr>
        <w:t xml:space="preserve"> организации обязаны сообщить в </w:t>
      </w:r>
      <w:proofErr w:type="spellStart"/>
      <w:r w:rsidRPr="00E93899">
        <w:rPr>
          <w:color w:val="303030"/>
        </w:rPr>
        <w:t>саморегулируемую</w:t>
      </w:r>
      <w:proofErr w:type="spellEnd"/>
      <w:r w:rsidRPr="00E93899">
        <w:rPr>
          <w:color w:val="303030"/>
        </w:rPr>
        <w:t xml:space="preserve"> организацию о выявленных нарушениях в течение пяти рабочих дней со дня окончания проведения внеплановой выездной проверки.</w:t>
      </w:r>
    </w:p>
    <w:p w:rsidR="00FA36AB" w:rsidRPr="00E93899" w:rsidRDefault="00FA36AB" w:rsidP="00E93730">
      <w:pPr>
        <w:pStyle w:val="a7"/>
        <w:spacing w:before="0" w:beforeAutospacing="0" w:after="0" w:afterAutospacing="0"/>
        <w:rPr>
          <w:b/>
          <w:color w:val="303030"/>
        </w:rPr>
      </w:pPr>
      <w:r w:rsidRPr="00E93899">
        <w:rPr>
          <w:b/>
          <w:color w:val="303030"/>
        </w:rPr>
        <w:t>6. Документарная проверка</w:t>
      </w:r>
    </w:p>
    <w:p w:rsidR="00FA36AB" w:rsidRPr="00E93899" w:rsidRDefault="00FA36AB" w:rsidP="00E93730">
      <w:pPr>
        <w:pStyle w:val="a7"/>
        <w:spacing w:before="0" w:beforeAutospacing="0" w:after="0" w:afterAutospacing="0"/>
        <w:rPr>
          <w:color w:val="303030"/>
        </w:rPr>
      </w:pPr>
      <w:r w:rsidRPr="00E93899">
        <w:rPr>
          <w:color w:val="303030"/>
        </w:rPr>
        <w:t>6.1. </w:t>
      </w:r>
      <w:proofErr w:type="gramStart"/>
      <w:r w:rsidRPr="00E93899">
        <w:rPr>
          <w:color w:val="303030"/>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E93899">
        <w:rPr>
          <w:color w:val="303030"/>
        </w:rPr>
        <w:br/>
        <w:t>6.2.</w:t>
      </w:r>
      <w:proofErr w:type="gramEnd"/>
      <w:r w:rsidRPr="00E93899">
        <w:rPr>
          <w:color w:val="303030"/>
        </w:rPr>
        <w:t xml:space="preserve"> Организация документарной проверки осуществляется в порядке, установленном статьей 4 </w:t>
      </w:r>
      <w:r w:rsidRPr="00E93899">
        <w:rPr>
          <w:color w:val="303030"/>
        </w:rPr>
        <w:lastRenderedPageBreak/>
        <w:t>настоящего положения, и проводится по месту нахождения органа муниципального контроля.</w:t>
      </w:r>
      <w:r w:rsidRPr="00E93899">
        <w:rPr>
          <w:color w:val="303030"/>
        </w:rPr>
        <w:br/>
        <w:t>6.3. </w:t>
      </w:r>
      <w:proofErr w:type="gramStart"/>
      <w:r w:rsidRPr="00E93899">
        <w:rPr>
          <w:color w:val="303030"/>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юридического лица, индивидуального</w:t>
      </w:r>
      <w:proofErr w:type="gramEnd"/>
      <w:r w:rsidRPr="00E93899">
        <w:rPr>
          <w:color w:val="303030"/>
        </w:rPr>
        <w:t xml:space="preserve"> предпринимателя, физического лица государственного контроля (надзора), муниципального контроля.</w:t>
      </w:r>
      <w:r w:rsidRPr="00E93899">
        <w:rPr>
          <w:color w:val="303030"/>
        </w:rPr>
        <w:br/>
        <w:t>6.4. В случае</w:t>
      </w:r>
      <w:proofErr w:type="gramStart"/>
      <w:r w:rsidRPr="00E93899">
        <w:rPr>
          <w:color w:val="303030"/>
        </w:rPr>
        <w:t>,</w:t>
      </w:r>
      <w:proofErr w:type="gramEnd"/>
      <w:r w:rsidRPr="00E93899">
        <w:rPr>
          <w:color w:val="303030"/>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r w:rsidRPr="00E93899">
        <w:rPr>
          <w:color w:val="303030"/>
        </w:rPr>
        <w:br/>
        <w:t>6.5.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r w:rsidRPr="00E93899">
        <w:rPr>
          <w:color w:val="303030"/>
        </w:rPr>
        <w:br/>
        <w:t>6.6.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r w:rsidRPr="00E93899">
        <w:rPr>
          <w:color w:val="303030"/>
        </w:rPr>
        <w:br/>
        <w:t>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E93899">
        <w:rPr>
          <w:color w:val="303030"/>
        </w:rPr>
        <w:br/>
        <w:t>6.8. В случае</w:t>
      </w:r>
      <w:proofErr w:type="gramStart"/>
      <w:r w:rsidRPr="00E93899">
        <w:rPr>
          <w:color w:val="303030"/>
        </w:rPr>
        <w:t>,</w:t>
      </w:r>
      <w:proofErr w:type="gramEnd"/>
      <w:r w:rsidRPr="00E93899">
        <w:rPr>
          <w:color w:val="303030"/>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r w:rsidRPr="00E93899">
        <w:rPr>
          <w:color w:val="303030"/>
        </w:rPr>
        <w:br/>
        <w:t>6.9.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E93899">
        <w:rPr>
          <w:color w:val="303030"/>
        </w:rPr>
        <w:br/>
        <w:t>6.10. </w:t>
      </w:r>
      <w:proofErr w:type="gramStart"/>
      <w:r w:rsidRPr="00E93899">
        <w:rPr>
          <w:color w:val="303030"/>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E93899">
        <w:rPr>
          <w:color w:val="303030"/>
        </w:rPr>
        <w:t xml:space="preserve"> В случае</w:t>
      </w:r>
      <w:proofErr w:type="gramStart"/>
      <w:r w:rsidRPr="00E93899">
        <w:rPr>
          <w:color w:val="303030"/>
        </w:rPr>
        <w:t>,</w:t>
      </w:r>
      <w:proofErr w:type="gramEnd"/>
      <w:r w:rsidRPr="00E93899">
        <w:rPr>
          <w:color w:val="303030"/>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E93899">
        <w:rPr>
          <w:color w:val="303030"/>
        </w:rPr>
        <w:br/>
        <w:t>6.11.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FA36AB" w:rsidRPr="00E93899" w:rsidRDefault="00FA36AB" w:rsidP="00E93730">
      <w:pPr>
        <w:pStyle w:val="a7"/>
        <w:spacing w:before="0" w:beforeAutospacing="0" w:after="0" w:afterAutospacing="0"/>
        <w:rPr>
          <w:b/>
          <w:color w:val="303030"/>
        </w:rPr>
      </w:pPr>
      <w:r w:rsidRPr="00E93899">
        <w:rPr>
          <w:b/>
          <w:color w:val="303030"/>
        </w:rPr>
        <w:t>7. Выездная проверка</w:t>
      </w:r>
    </w:p>
    <w:p w:rsidR="00FA36AB" w:rsidRDefault="00FA36AB" w:rsidP="00E93730">
      <w:pPr>
        <w:pStyle w:val="a7"/>
        <w:spacing w:before="0" w:beforeAutospacing="0" w:after="0" w:afterAutospacing="0"/>
        <w:rPr>
          <w:color w:val="303030"/>
        </w:rPr>
      </w:pPr>
      <w:r w:rsidRPr="00E93899">
        <w:rPr>
          <w:color w:val="303030"/>
        </w:rPr>
        <w:lastRenderedPageBreak/>
        <w:t>7.1. </w:t>
      </w:r>
      <w:proofErr w:type="gramStart"/>
      <w:r w:rsidRPr="00E93899">
        <w:rPr>
          <w:color w:val="303030"/>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r w:rsidRPr="00E93899">
        <w:rPr>
          <w:color w:val="303030"/>
        </w:rPr>
        <w:br/>
        <w:t>7.2.</w:t>
      </w:r>
      <w:proofErr w:type="gramEnd"/>
      <w:r w:rsidRPr="00E93899">
        <w:rPr>
          <w:color w:val="303030"/>
        </w:rPr>
        <w:t>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r w:rsidRPr="00E93899">
        <w:rPr>
          <w:color w:val="303030"/>
        </w:rPr>
        <w:br/>
        <w:t>7.3. Выездная проверка проводиться в случае, если при документарной проверке не представляется возможным:</w:t>
      </w:r>
      <w:r w:rsidRPr="00E93899">
        <w:rPr>
          <w:color w:val="303030"/>
        </w:rPr>
        <w:b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физического лица</w:t>
      </w:r>
      <w:proofErr w:type="gramStart"/>
      <w:r w:rsidRPr="00E93899">
        <w:rPr>
          <w:color w:val="303030"/>
        </w:rPr>
        <w:t>.</w:t>
      </w:r>
      <w:proofErr w:type="gramEnd"/>
      <w:r w:rsidRPr="00E93899">
        <w:rPr>
          <w:color w:val="303030"/>
        </w:rPr>
        <w:br/>
      </w:r>
      <w:proofErr w:type="gramStart"/>
      <w:r w:rsidRPr="00E93899">
        <w:rPr>
          <w:color w:val="303030"/>
        </w:rPr>
        <w:t>о</w:t>
      </w:r>
      <w:proofErr w:type="gramEnd"/>
      <w:r w:rsidRPr="00E93899">
        <w:rPr>
          <w:color w:val="303030"/>
        </w:rPr>
        <w:t>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E93899">
        <w:rPr>
          <w:color w:val="303030"/>
        </w:rPr>
        <w:br/>
        <w:t>7.4. </w:t>
      </w:r>
      <w:proofErr w:type="gramStart"/>
      <w:r w:rsidRPr="00E93899">
        <w:rPr>
          <w:color w:val="303030"/>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или постановлением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93899">
        <w:rPr>
          <w:color w:val="303030"/>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E93899">
        <w:rPr>
          <w:color w:val="303030"/>
        </w:rPr>
        <w:br/>
        <w:t>7.5. </w:t>
      </w:r>
      <w:proofErr w:type="gramStart"/>
      <w:r w:rsidRPr="00E93899">
        <w:rPr>
          <w:color w:val="303030"/>
        </w:rPr>
        <w:t>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E93899">
        <w:rPr>
          <w:color w:val="303030"/>
        </w:rPr>
        <w:t xml:space="preserve"> </w:t>
      </w:r>
      <w:proofErr w:type="gramStart"/>
      <w:r w:rsidRPr="00E93899">
        <w:rPr>
          <w:color w:val="303030"/>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B00BBC" w:rsidRPr="00B00BBC" w:rsidRDefault="00B00BBC" w:rsidP="00B00BBC">
      <w:pPr>
        <w:pStyle w:val="a7"/>
        <w:spacing w:before="0" w:beforeAutospacing="0" w:after="0" w:afterAutospacing="0"/>
        <w:rPr>
          <w:b/>
          <w:color w:val="FF0000"/>
        </w:rPr>
      </w:pPr>
      <w:r w:rsidRPr="00B00BBC">
        <w:rPr>
          <w:b/>
          <w:color w:val="FF0000"/>
        </w:rPr>
        <w:t>7.6</w:t>
      </w:r>
      <w:proofErr w:type="gramStart"/>
      <w:r w:rsidRPr="00B00BBC">
        <w:rPr>
          <w:b/>
          <w:color w:val="FF0000"/>
        </w:rPr>
        <w:t xml:space="preserve"> В</w:t>
      </w:r>
      <w:proofErr w:type="gramEnd"/>
      <w:r w:rsidRPr="00B00BBC">
        <w:rPr>
          <w:b/>
          <w:color w:val="FF0000"/>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 в </w:t>
      </w:r>
      <w:proofErr w:type="spellStart"/>
      <w:r w:rsidRPr="00B00BBC">
        <w:rPr>
          <w:b/>
          <w:color w:val="FF0000"/>
        </w:rPr>
        <w:t>ред</w:t>
      </w:r>
      <w:proofErr w:type="gramStart"/>
      <w:r w:rsidRPr="00B00BBC">
        <w:rPr>
          <w:b/>
          <w:color w:val="FF0000"/>
        </w:rPr>
        <w:t>.р</w:t>
      </w:r>
      <w:proofErr w:type="gramEnd"/>
      <w:r w:rsidRPr="00B00BBC">
        <w:rPr>
          <w:b/>
          <w:color w:val="FF0000"/>
        </w:rPr>
        <w:t>еш.от</w:t>
      </w:r>
      <w:proofErr w:type="spellEnd"/>
      <w:r w:rsidRPr="00B00BBC">
        <w:rPr>
          <w:b/>
          <w:color w:val="FF0000"/>
        </w:rPr>
        <w:t xml:space="preserve"> 12.09.2017 г. №22/92-3)</w:t>
      </w:r>
    </w:p>
    <w:p w:rsidR="00B00BBC" w:rsidRPr="00B00BBC" w:rsidRDefault="00B00BBC" w:rsidP="00B00BBC">
      <w:pPr>
        <w:pStyle w:val="a7"/>
        <w:spacing w:before="0" w:beforeAutospacing="0" w:after="0" w:afterAutospacing="0"/>
        <w:ind w:firstLine="708"/>
        <w:rPr>
          <w:b/>
          <w:color w:val="FF0000"/>
        </w:rPr>
      </w:pPr>
    </w:p>
    <w:p w:rsidR="00FA36AB" w:rsidRPr="00FA36AB" w:rsidRDefault="00FA36AB" w:rsidP="00E93730">
      <w:pPr>
        <w:pStyle w:val="a7"/>
        <w:spacing w:before="0" w:beforeAutospacing="0" w:after="0" w:afterAutospacing="0"/>
        <w:rPr>
          <w:b/>
          <w:color w:val="303030"/>
        </w:rPr>
      </w:pPr>
      <w:r w:rsidRPr="00E93899">
        <w:rPr>
          <w:b/>
          <w:color w:val="303030"/>
        </w:rPr>
        <w:t>8. Сроки проведения проверки</w:t>
      </w:r>
    </w:p>
    <w:p w:rsidR="00FA36AB" w:rsidRPr="00E93899" w:rsidRDefault="00FA36AB" w:rsidP="00E93730">
      <w:pPr>
        <w:pStyle w:val="a7"/>
        <w:spacing w:before="0" w:beforeAutospacing="0" w:after="0" w:afterAutospacing="0"/>
        <w:rPr>
          <w:color w:val="303030"/>
        </w:rPr>
      </w:pPr>
      <w:r w:rsidRPr="00E93899">
        <w:rPr>
          <w:color w:val="303030"/>
        </w:rPr>
        <w:lastRenderedPageBreak/>
        <w:t>8.1. Срок проведения каждой из проверок не может превышать двадцать рабочих дней.</w:t>
      </w:r>
      <w:r w:rsidRPr="00E93899">
        <w:rPr>
          <w:color w:val="303030"/>
        </w:rPr>
        <w:br/>
        <w:t xml:space="preserve">8.2.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93899">
        <w:rPr>
          <w:color w:val="303030"/>
        </w:rPr>
        <w:t>микропредприятия</w:t>
      </w:r>
      <w:proofErr w:type="spellEnd"/>
      <w:r w:rsidRPr="00E93899">
        <w:rPr>
          <w:color w:val="303030"/>
        </w:rPr>
        <w:t xml:space="preserve"> в год.</w:t>
      </w:r>
      <w:r w:rsidRPr="00E93899">
        <w:rPr>
          <w:color w:val="303030"/>
        </w:rPr>
        <w:br/>
        <w:t>8.3. </w:t>
      </w:r>
      <w:proofErr w:type="gramStart"/>
      <w:r w:rsidRPr="00E93899">
        <w:rPr>
          <w:color w:val="30303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E93899">
        <w:rPr>
          <w:color w:val="303030"/>
        </w:rPr>
        <w:t>микропредприятий</w:t>
      </w:r>
      <w:proofErr w:type="spellEnd"/>
      <w:r w:rsidRPr="00E93899">
        <w:rPr>
          <w:color w:val="303030"/>
        </w:rPr>
        <w:t xml:space="preserve"> не более чем на пятнадцать</w:t>
      </w:r>
      <w:proofErr w:type="gramEnd"/>
      <w:r w:rsidRPr="00E93899">
        <w:rPr>
          <w:color w:val="303030"/>
        </w:rPr>
        <w:t xml:space="preserve"> часов.</w:t>
      </w:r>
      <w:r w:rsidRPr="00E93899">
        <w:rPr>
          <w:color w:val="303030"/>
        </w:rPr>
        <w:br/>
        <w:t>8.4.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FA36AB" w:rsidRPr="00E93899" w:rsidRDefault="00FA36AB" w:rsidP="00E93730">
      <w:pPr>
        <w:pStyle w:val="a7"/>
        <w:spacing w:before="0" w:beforeAutospacing="0" w:after="0" w:afterAutospacing="0"/>
        <w:jc w:val="center"/>
        <w:rPr>
          <w:b/>
          <w:color w:val="303030"/>
        </w:rPr>
      </w:pPr>
      <w:r w:rsidRPr="00E93899">
        <w:rPr>
          <w:b/>
          <w:color w:val="303030"/>
        </w:rPr>
        <w:t>9. Права должностных лиц, осуществляющих муниципальный земельный контроль</w:t>
      </w:r>
    </w:p>
    <w:p w:rsidR="00FA36AB" w:rsidRDefault="00FA36AB" w:rsidP="00E93730">
      <w:pPr>
        <w:pStyle w:val="a7"/>
        <w:spacing w:before="0" w:beforeAutospacing="0" w:after="0" w:afterAutospacing="0"/>
        <w:rPr>
          <w:color w:val="303030"/>
        </w:rPr>
      </w:pPr>
      <w:r w:rsidRPr="00E93899">
        <w:rPr>
          <w:color w:val="303030"/>
        </w:rPr>
        <w:t xml:space="preserve">9.1. </w:t>
      </w:r>
      <w:proofErr w:type="gramStart"/>
      <w:r w:rsidRPr="00E93899">
        <w:rPr>
          <w:color w:val="303030"/>
        </w:rPr>
        <w:t>Должностные лица, осуществляющие муниципальный земельный контроль, имеют право:</w:t>
      </w:r>
      <w:r w:rsidRPr="00E93899">
        <w:rPr>
          <w:color w:val="303030"/>
        </w:rPr>
        <w:br/>
        <w:t>- запрашивать в установленном порядке в соответствии со своей компетенцией и безвозмездно получать от отраслевых, функциональных органов Администрации г. Назрань, учреждений, предприятий, организаций и граждан необходимые для осуществления муниципального земельного контроля сведения и материалы об использовании и охране земель, в том числе документы, удостоверяющие права на земельные участки и находящиеся на них объекты</w:t>
      </w:r>
      <w:proofErr w:type="gramEnd"/>
      <w:r w:rsidRPr="00E93899">
        <w:rPr>
          <w:color w:val="303030"/>
        </w:rPr>
        <w:t xml:space="preserve">, </w:t>
      </w:r>
      <w:proofErr w:type="gramStart"/>
      <w:r w:rsidRPr="00E93899">
        <w:rPr>
          <w:color w:val="303030"/>
        </w:rPr>
        <w:t>а также сведения о лицах, использующих земельные участки, в отношении которых проводятся проверки, в части, относящейся к предмету проверки;</w:t>
      </w:r>
      <w:r w:rsidRPr="00E93899">
        <w:rPr>
          <w:color w:val="303030"/>
        </w:rPr>
        <w:br/>
        <w:t>- при предъявлении служебного удостоверения, обследовать земельные участки, находящиеся в собственности, владении, пользовании и аренде, для осуществления муниципального земельного контроля;</w:t>
      </w:r>
      <w:r w:rsidRPr="00E93899">
        <w:rPr>
          <w:color w:val="303030"/>
        </w:rPr>
        <w:br/>
        <w:t>- обращаться в органы внутренних дел за содействием в предотвращении или пресечении действий, препятствующих осуществлению законной деятельности при осуществлении мун</w:t>
      </w:r>
      <w:r w:rsidR="00B00BBC">
        <w:rPr>
          <w:color w:val="303030"/>
        </w:rPr>
        <w:t>иципального земельного контроля.</w:t>
      </w:r>
      <w:proofErr w:type="gramEnd"/>
    </w:p>
    <w:p w:rsidR="00B00BBC" w:rsidRDefault="00B00BBC" w:rsidP="00E93730">
      <w:pPr>
        <w:pStyle w:val="a7"/>
        <w:spacing w:before="0" w:beforeAutospacing="0" w:after="0" w:afterAutospacing="0"/>
        <w:rPr>
          <w:color w:val="303030"/>
        </w:rPr>
      </w:pPr>
    </w:p>
    <w:p w:rsidR="00B00BBC" w:rsidRPr="00B00BBC" w:rsidRDefault="00B00BBC" w:rsidP="00B00BBC">
      <w:pPr>
        <w:spacing w:after="0" w:line="240" w:lineRule="auto"/>
        <w:jc w:val="center"/>
        <w:outlineLvl w:val="1"/>
        <w:rPr>
          <w:rFonts w:ascii="Times New Roman" w:eastAsia="Times New Roman" w:hAnsi="Times New Roman" w:cs="Times New Roman"/>
          <w:b/>
          <w:color w:val="FF0000"/>
          <w:kern w:val="36"/>
          <w:sz w:val="24"/>
          <w:szCs w:val="24"/>
        </w:rPr>
      </w:pPr>
      <w:r w:rsidRPr="00B00BBC">
        <w:rPr>
          <w:rFonts w:ascii="Times New Roman" w:eastAsia="Times New Roman" w:hAnsi="Times New Roman" w:cs="Times New Roman"/>
          <w:b/>
          <w:color w:val="FF0000"/>
          <w:kern w:val="36"/>
          <w:sz w:val="24"/>
          <w:szCs w:val="24"/>
        </w:rPr>
        <w:t>10. Организация и проведение мероприятий по контролю без взаимодействия с юридическими лицами, индивидуальными предпринимателями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 10.1.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1) плановые (рейдовые) осмотры (обследования) территорий, акваторий, транспортных сре</w:t>
      </w:r>
      <w:proofErr w:type="gramStart"/>
      <w:r w:rsidRPr="00B00BBC">
        <w:rPr>
          <w:rFonts w:ascii="Times New Roman" w:eastAsia="Times New Roman" w:hAnsi="Times New Roman" w:cs="Times New Roman"/>
          <w:b/>
          <w:color w:val="FF0000"/>
          <w:sz w:val="24"/>
          <w:szCs w:val="24"/>
        </w:rPr>
        <w:t>дств в с</w:t>
      </w:r>
      <w:proofErr w:type="gramEnd"/>
      <w:r w:rsidRPr="00B00BBC">
        <w:rPr>
          <w:rFonts w:ascii="Times New Roman" w:eastAsia="Times New Roman" w:hAnsi="Times New Roman" w:cs="Times New Roman"/>
          <w:b/>
          <w:color w:val="FF0000"/>
          <w:sz w:val="24"/>
          <w:szCs w:val="24"/>
        </w:rPr>
        <w:t>оответствии с законодательством Российской Федерации;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2) административные обследования объектов земельных отношений;</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00BBC">
        <w:rPr>
          <w:rFonts w:ascii="Times New Roman" w:eastAsia="Times New Roman" w:hAnsi="Times New Roman" w:cs="Times New Roman"/>
          <w:b/>
          <w:color w:val="FF0000"/>
          <w:sz w:val="24"/>
          <w:szCs w:val="24"/>
        </w:rPr>
        <w:t>дств св</w:t>
      </w:r>
      <w:proofErr w:type="gramEnd"/>
      <w:r w:rsidRPr="00B00BBC">
        <w:rPr>
          <w:rFonts w:ascii="Times New Roman" w:eastAsia="Times New Roman" w:hAnsi="Times New Roman" w:cs="Times New Roman"/>
          <w:b/>
          <w:color w:val="FF0000"/>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5) наблюдение за соблюдением обязательных требований при распространении рекламы;</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proofErr w:type="gramStart"/>
      <w:r w:rsidRPr="00B00BBC">
        <w:rPr>
          <w:rFonts w:ascii="Times New Roman" w:eastAsia="Times New Roman" w:hAnsi="Times New Roman" w:cs="Times New Roman"/>
          <w:b/>
          <w:color w:val="FF0000"/>
          <w:sz w:val="24"/>
          <w:szCs w:val="24"/>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Pr="00B00BBC">
        <w:rPr>
          <w:rFonts w:ascii="Times New Roman" w:eastAsia="Times New Roman" w:hAnsi="Times New Roman" w:cs="Times New Roman"/>
          <w:b/>
          <w:color w:val="FF0000"/>
          <w:sz w:val="24"/>
          <w:szCs w:val="24"/>
        </w:rPr>
        <w:lastRenderedPageBreak/>
        <w:t>использования федеральных государственных информационных систем) возложена на такие лица в соответствии с федеральным законом;</w:t>
      </w:r>
      <w:proofErr w:type="gramEnd"/>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r w:rsidRPr="00B00BBC">
        <w:rPr>
          <w:rFonts w:ascii="Times New Roman" w:eastAsia="Times New Roman" w:hAnsi="Times New Roman" w:cs="Times New Roman"/>
          <w:b/>
          <w:color w:val="FF0000"/>
          <w:sz w:val="24"/>
          <w:szCs w:val="24"/>
        </w:rPr>
        <w:t>8) другие виды и формы мероприятий по контролю, установленные федеральными законами.</w:t>
      </w:r>
    </w:p>
    <w:p w:rsidR="00B00BBC" w:rsidRPr="00B00BBC" w:rsidRDefault="00B00BBC" w:rsidP="00B00BBC">
      <w:pPr>
        <w:spacing w:after="0" w:line="240" w:lineRule="auto"/>
        <w:ind w:firstLine="547"/>
        <w:jc w:val="both"/>
        <w:rPr>
          <w:rFonts w:ascii="Times New Roman" w:eastAsia="Times New Roman" w:hAnsi="Times New Roman" w:cs="Times New Roman"/>
          <w:b/>
          <w:color w:val="FF0000"/>
          <w:sz w:val="24"/>
          <w:szCs w:val="24"/>
        </w:rPr>
      </w:pPr>
      <w:proofErr w:type="gramStart"/>
      <w:r w:rsidRPr="00B00BBC">
        <w:rPr>
          <w:rFonts w:ascii="Times New Roman" w:eastAsia="Times New Roman" w:hAnsi="Times New Roman" w:cs="Times New Roman"/>
          <w:b/>
          <w:color w:val="FF0000"/>
          <w:sz w:val="24"/>
          <w:szCs w:val="24"/>
        </w:rPr>
        <w:t>10.2.В случае выявления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B00BBC" w:rsidRPr="00B00BBC" w:rsidRDefault="00B00BBC" w:rsidP="00B00BBC">
      <w:pPr>
        <w:pStyle w:val="a7"/>
        <w:spacing w:before="0" w:beforeAutospacing="0" w:after="0" w:afterAutospacing="0"/>
        <w:rPr>
          <w:b/>
          <w:color w:val="FF0000"/>
        </w:rPr>
      </w:pPr>
      <w:r w:rsidRPr="00B00BBC">
        <w:rPr>
          <w:b/>
          <w:color w:val="FF0000"/>
        </w:rPr>
        <w:t xml:space="preserve">10.3.В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 в </w:t>
      </w:r>
      <w:proofErr w:type="spellStart"/>
      <w:r w:rsidRPr="00B00BBC">
        <w:rPr>
          <w:b/>
          <w:color w:val="FF0000"/>
        </w:rPr>
        <w:t>ред</w:t>
      </w:r>
      <w:proofErr w:type="gramStart"/>
      <w:r w:rsidRPr="00B00BBC">
        <w:rPr>
          <w:b/>
          <w:color w:val="FF0000"/>
        </w:rPr>
        <w:t>.р</w:t>
      </w:r>
      <w:proofErr w:type="gramEnd"/>
      <w:r w:rsidRPr="00B00BBC">
        <w:rPr>
          <w:b/>
          <w:color w:val="FF0000"/>
        </w:rPr>
        <w:t>еш.от</w:t>
      </w:r>
      <w:proofErr w:type="spellEnd"/>
      <w:r w:rsidRPr="00B00BBC">
        <w:rPr>
          <w:b/>
          <w:color w:val="FF0000"/>
        </w:rPr>
        <w:t xml:space="preserve"> 12.09.2017 г. №22/92-3)</w:t>
      </w:r>
    </w:p>
    <w:p w:rsidR="00B00BBC" w:rsidRPr="00B00BBC" w:rsidRDefault="00B00BBC" w:rsidP="00B00BBC">
      <w:pPr>
        <w:pStyle w:val="a7"/>
        <w:spacing w:before="0" w:beforeAutospacing="0" w:after="0" w:afterAutospacing="0"/>
        <w:rPr>
          <w:b/>
          <w:color w:val="FF0000"/>
        </w:rPr>
      </w:pPr>
    </w:p>
    <w:p w:rsidR="00FA36AB" w:rsidRPr="00646DA0" w:rsidRDefault="00FA36AB" w:rsidP="00E93730">
      <w:pPr>
        <w:pStyle w:val="Style8"/>
        <w:widowControl/>
        <w:tabs>
          <w:tab w:val="left" w:pos="7877"/>
        </w:tabs>
        <w:spacing w:line="240" w:lineRule="auto"/>
        <w:jc w:val="right"/>
        <w:rPr>
          <w:rStyle w:val="FontStyle26"/>
          <w:b/>
          <w:sz w:val="20"/>
          <w:szCs w:val="20"/>
        </w:rPr>
      </w:pPr>
      <w:r w:rsidRPr="00B00BBC">
        <w:rPr>
          <w:rStyle w:val="FontStyle26"/>
          <w:b/>
          <w:color w:val="FF0000"/>
        </w:rPr>
        <w:br w:type="page"/>
      </w:r>
      <w:r w:rsidRPr="00646DA0">
        <w:rPr>
          <w:rStyle w:val="FontStyle26"/>
          <w:b/>
          <w:sz w:val="20"/>
          <w:szCs w:val="20"/>
        </w:rPr>
        <w:lastRenderedPageBreak/>
        <w:t>ПРИЛОЖЕНИЕ № 1</w:t>
      </w:r>
    </w:p>
    <w:p w:rsidR="00FA36AB" w:rsidRPr="00646DA0" w:rsidRDefault="00FA36AB" w:rsidP="00E93730">
      <w:pPr>
        <w:pStyle w:val="Style16"/>
        <w:widowControl/>
        <w:spacing w:line="240" w:lineRule="auto"/>
        <w:ind w:firstLine="0"/>
        <w:jc w:val="right"/>
        <w:rPr>
          <w:rStyle w:val="FontStyle26"/>
          <w:b/>
          <w:sz w:val="20"/>
          <w:szCs w:val="20"/>
        </w:rPr>
      </w:pPr>
      <w:r w:rsidRPr="00646DA0">
        <w:rPr>
          <w:rStyle w:val="FontStyle26"/>
          <w:b/>
          <w:sz w:val="20"/>
          <w:szCs w:val="20"/>
        </w:rPr>
        <w:t xml:space="preserve">к Положению «О муниципальном земельном </w:t>
      </w:r>
      <w:proofErr w:type="gramStart"/>
      <w:r w:rsidRPr="00646DA0">
        <w:rPr>
          <w:rStyle w:val="FontStyle26"/>
          <w:b/>
          <w:sz w:val="20"/>
          <w:szCs w:val="20"/>
        </w:rPr>
        <w:t>контроле за</w:t>
      </w:r>
      <w:proofErr w:type="gramEnd"/>
      <w:r w:rsidRPr="00646DA0">
        <w:rPr>
          <w:rStyle w:val="FontStyle26"/>
          <w:b/>
          <w:sz w:val="20"/>
          <w:szCs w:val="20"/>
        </w:rPr>
        <w:t xml:space="preserve"> использованием земель на территории </w:t>
      </w:r>
      <w:r w:rsidRPr="00646DA0">
        <w:rPr>
          <w:b/>
          <w:sz w:val="20"/>
          <w:szCs w:val="20"/>
        </w:rPr>
        <w:t>муниципального образования «Городской округ город Назрань»</w:t>
      </w:r>
    </w:p>
    <w:p w:rsidR="00646DA0" w:rsidRDefault="00646DA0" w:rsidP="00E93730">
      <w:pPr>
        <w:pStyle w:val="Style3"/>
        <w:widowControl/>
        <w:spacing w:line="240" w:lineRule="auto"/>
        <w:rPr>
          <w:sz w:val="28"/>
          <w:szCs w:val="28"/>
        </w:rPr>
      </w:pPr>
    </w:p>
    <w:p w:rsidR="00FA36AB" w:rsidRDefault="00FA36AB" w:rsidP="00E93730">
      <w:pPr>
        <w:pStyle w:val="Style3"/>
        <w:widowControl/>
        <w:spacing w:line="240" w:lineRule="auto"/>
        <w:rPr>
          <w:sz w:val="28"/>
          <w:szCs w:val="28"/>
        </w:rPr>
      </w:pPr>
      <w:r>
        <w:rPr>
          <w:sz w:val="28"/>
          <w:szCs w:val="28"/>
        </w:rPr>
        <w:t>_______________________</w:t>
      </w:r>
    </w:p>
    <w:p w:rsidR="00FA36AB" w:rsidRDefault="00FA36AB" w:rsidP="00E93730">
      <w:pPr>
        <w:pStyle w:val="Style3"/>
        <w:widowControl/>
        <w:spacing w:line="240" w:lineRule="auto"/>
        <w:rPr>
          <w:sz w:val="28"/>
          <w:szCs w:val="28"/>
        </w:rPr>
      </w:pPr>
      <w:r>
        <w:rPr>
          <w:sz w:val="28"/>
          <w:szCs w:val="28"/>
        </w:rPr>
        <w:t>_______________________</w:t>
      </w:r>
    </w:p>
    <w:p w:rsidR="00FA36AB" w:rsidRPr="00B23F77" w:rsidRDefault="00FA36AB" w:rsidP="00E93730">
      <w:pPr>
        <w:pStyle w:val="Style3"/>
        <w:widowControl/>
        <w:spacing w:line="240" w:lineRule="auto"/>
        <w:rPr>
          <w:sz w:val="28"/>
          <w:szCs w:val="28"/>
        </w:rPr>
      </w:pPr>
    </w:p>
    <w:p w:rsidR="00FA36AB" w:rsidRPr="00B23F77" w:rsidRDefault="00FA36AB" w:rsidP="00E93730">
      <w:pPr>
        <w:pStyle w:val="Style3"/>
        <w:widowControl/>
        <w:spacing w:line="240" w:lineRule="auto"/>
        <w:rPr>
          <w:sz w:val="28"/>
          <w:szCs w:val="28"/>
        </w:rPr>
      </w:pPr>
    </w:p>
    <w:p w:rsidR="00FA36AB" w:rsidRPr="00B23F77" w:rsidRDefault="00FA36AB" w:rsidP="00E93730">
      <w:pPr>
        <w:pStyle w:val="Style3"/>
        <w:widowControl/>
        <w:spacing w:line="240" w:lineRule="auto"/>
        <w:rPr>
          <w:sz w:val="28"/>
          <w:szCs w:val="28"/>
        </w:rPr>
      </w:pPr>
    </w:p>
    <w:p w:rsidR="00FA36AB" w:rsidRPr="00B23F77" w:rsidRDefault="00FA36AB" w:rsidP="00E93730">
      <w:pPr>
        <w:pStyle w:val="Style3"/>
        <w:widowControl/>
        <w:spacing w:line="240" w:lineRule="auto"/>
        <w:rPr>
          <w:rStyle w:val="FontStyle24"/>
          <w:sz w:val="28"/>
          <w:szCs w:val="28"/>
        </w:rPr>
      </w:pPr>
      <w:r w:rsidRPr="00B23F77">
        <w:rPr>
          <w:rStyle w:val="FontStyle24"/>
          <w:sz w:val="28"/>
          <w:szCs w:val="28"/>
        </w:rPr>
        <w:t>УВЕДОМЛЕНИЕ</w:t>
      </w:r>
    </w:p>
    <w:p w:rsidR="00FA36AB" w:rsidRPr="00C17C13" w:rsidRDefault="00FA36AB" w:rsidP="00E93730">
      <w:pPr>
        <w:pStyle w:val="Style3"/>
        <w:widowControl/>
        <w:tabs>
          <w:tab w:val="left" w:leader="underscore" w:pos="6725"/>
        </w:tabs>
        <w:spacing w:line="240" w:lineRule="auto"/>
        <w:rPr>
          <w:rStyle w:val="FontStyle24"/>
        </w:rPr>
      </w:pPr>
      <w:r w:rsidRPr="00C17C13">
        <w:rPr>
          <w:rStyle w:val="FontStyle24"/>
        </w:rPr>
        <w:t xml:space="preserve">Уважаемый   </w:t>
      </w:r>
      <w:r w:rsidRPr="00C17C13">
        <w:rPr>
          <w:rStyle w:val="FontStyle24"/>
        </w:rPr>
        <w:tab/>
        <w:t>!</w:t>
      </w:r>
    </w:p>
    <w:p w:rsidR="00FA36AB" w:rsidRPr="00C17C13" w:rsidRDefault="00FA36AB" w:rsidP="00E93730">
      <w:pPr>
        <w:pStyle w:val="Style4"/>
        <w:widowControl/>
        <w:spacing w:line="240" w:lineRule="auto"/>
        <w:ind w:firstLine="893"/>
        <w:rPr>
          <w:rStyle w:val="FontStyle26"/>
        </w:rPr>
      </w:pPr>
      <w:proofErr w:type="gramStart"/>
      <w:r w:rsidRPr="00C17C13">
        <w:rPr>
          <w:rStyle w:val="FontStyle24"/>
          <w:b w:val="0"/>
        </w:rPr>
        <w:t xml:space="preserve">Руководствуясь </w:t>
      </w:r>
      <w:r w:rsidRPr="00C17C13">
        <w:rPr>
          <w:rStyle w:val="FontStyle26"/>
          <w:b/>
        </w:rPr>
        <w:t>Земельным кодексом РФ</w:t>
      </w:r>
      <w:r>
        <w:rPr>
          <w:rStyle w:val="FontStyle26"/>
          <w:b/>
        </w:rPr>
        <w:t xml:space="preserve"> </w:t>
      </w:r>
      <w:r w:rsidRPr="00C17C13">
        <w:rPr>
          <w:rStyle w:val="FontStyle26"/>
        </w:rPr>
        <w:t xml:space="preserve">и Положением </w:t>
      </w:r>
      <w:r w:rsidRPr="00C17C13">
        <w:rPr>
          <w:rStyle w:val="FontStyle24"/>
        </w:rPr>
        <w:t xml:space="preserve">о </w:t>
      </w:r>
      <w:r w:rsidRPr="00C17C13">
        <w:rPr>
          <w:rStyle w:val="FontStyle26"/>
        </w:rPr>
        <w:t xml:space="preserve">муниципальном земельном контроле за использованием земель на территории </w:t>
      </w:r>
      <w:r w:rsidRPr="006C7EE9">
        <w:rPr>
          <w:sz w:val="28"/>
          <w:szCs w:val="28"/>
        </w:rPr>
        <w:t>муниципального образования «Городской округ город Назрань»</w:t>
      </w:r>
      <w:r>
        <w:rPr>
          <w:rStyle w:val="FontStyle26"/>
        </w:rPr>
        <w:t>, постановлением А</w:t>
      </w:r>
      <w:r w:rsidRPr="00C17C13">
        <w:rPr>
          <w:rStyle w:val="FontStyle26"/>
        </w:rPr>
        <w:t xml:space="preserve">дминистрации </w:t>
      </w:r>
      <w:r>
        <w:rPr>
          <w:rStyle w:val="FontStyle26"/>
        </w:rPr>
        <w:t>г. Назрань</w:t>
      </w:r>
      <w:r w:rsidRPr="00C17C13">
        <w:rPr>
          <w:rStyle w:val="FontStyle26"/>
        </w:rPr>
        <w:t xml:space="preserve"> от </w:t>
      </w:r>
      <w:proofErr w:type="spellStart"/>
      <w:r w:rsidRPr="00C17C13">
        <w:rPr>
          <w:rStyle w:val="FontStyle26"/>
        </w:rPr>
        <w:t>______________г</w:t>
      </w:r>
      <w:proofErr w:type="spellEnd"/>
      <w:r w:rsidRPr="00C17C13">
        <w:rPr>
          <w:rStyle w:val="FontStyle26"/>
        </w:rPr>
        <w:t>, №</w:t>
      </w:r>
      <w:r w:rsidRPr="00C17C13">
        <w:rPr>
          <w:rStyle w:val="FontStyle26"/>
        </w:rPr>
        <w:tab/>
        <w:t xml:space="preserve"> ___________ «Об утверждении плана проверок соблюдения земельного законодательства на </w:t>
      </w:r>
      <w:proofErr w:type="spellStart"/>
      <w:r w:rsidRPr="00C17C13">
        <w:rPr>
          <w:rStyle w:val="FontStyle26"/>
        </w:rPr>
        <w:t>__________год</w:t>
      </w:r>
      <w:proofErr w:type="spellEnd"/>
      <w:r w:rsidRPr="00C17C13">
        <w:rPr>
          <w:rStyle w:val="FontStyle26"/>
        </w:rPr>
        <w:t>» ___________(дата) ______________(время) будет проведена документарная проверка, а затем обследование земельного участка __________________________________ (кадастровый номер) (ориентировочной) площадью _____________</w:t>
      </w:r>
      <w:r>
        <w:rPr>
          <w:rStyle w:val="FontStyle26"/>
        </w:rPr>
        <w:t>______________________</w:t>
      </w:r>
      <w:r w:rsidRPr="00C17C13">
        <w:rPr>
          <w:rStyle w:val="FontStyle26"/>
        </w:rPr>
        <w:t>_____ кв. метров, расположенный</w:t>
      </w:r>
      <w:r w:rsidRPr="00C17C13">
        <w:rPr>
          <w:sz w:val="26"/>
          <w:szCs w:val="26"/>
        </w:rPr>
        <w:t>______________________________________________________________________________</w:t>
      </w:r>
      <w:r>
        <w:rPr>
          <w:sz w:val="26"/>
          <w:szCs w:val="26"/>
        </w:rPr>
        <w:t>,</w:t>
      </w:r>
      <w:r w:rsidRPr="00C17C13">
        <w:rPr>
          <w:rStyle w:val="FontStyle26"/>
        </w:rPr>
        <w:t xml:space="preserve"> который находится в Вашем пользовании (собственности</w:t>
      </w:r>
      <w:proofErr w:type="gramEnd"/>
      <w:r w:rsidRPr="00C17C13">
        <w:rPr>
          <w:rStyle w:val="FontStyle26"/>
        </w:rPr>
        <w:t>, аренде, пользовании).</w:t>
      </w:r>
    </w:p>
    <w:p w:rsidR="00FA36AB" w:rsidRPr="00C17C13" w:rsidRDefault="00FA36AB" w:rsidP="00E93730">
      <w:pPr>
        <w:pStyle w:val="Style4"/>
        <w:widowControl/>
        <w:spacing w:line="240" w:lineRule="auto"/>
        <w:ind w:firstLine="871"/>
        <w:rPr>
          <w:rStyle w:val="FontStyle26"/>
        </w:rPr>
      </w:pPr>
      <w:proofErr w:type="gramStart"/>
      <w:r w:rsidRPr="00C17C13">
        <w:rPr>
          <w:rStyle w:val="FontStyle26"/>
        </w:rPr>
        <w:t xml:space="preserve">Цель обследования земельного участка - установить: фактическое использование земельного участка; эффективность его использования; наличие правоустанавливающих и </w:t>
      </w:r>
      <w:proofErr w:type="spellStart"/>
      <w:r w:rsidRPr="00C17C13">
        <w:rPr>
          <w:rStyle w:val="FontStyle26"/>
        </w:rPr>
        <w:t>правоудостоверяющих</w:t>
      </w:r>
      <w:proofErr w:type="spellEnd"/>
      <w:r w:rsidRPr="00C17C13">
        <w:rPr>
          <w:rStyle w:val="FontStyle26"/>
        </w:rPr>
        <w:t xml:space="preserve"> документов на землю; наличие на земельном участке зданий, строений и сооружений, их принадлежность, функциональное назначение, наличие документов подтверждающих право на объекты недвижимости, расположенные на земельном участке; соблюдение условий договора аренды земельного участка, в том числе внесение арендной платы.</w:t>
      </w:r>
      <w:proofErr w:type="gramEnd"/>
    </w:p>
    <w:p w:rsidR="00FA36AB" w:rsidRPr="00C17C13" w:rsidRDefault="00FA36AB" w:rsidP="00E93730">
      <w:pPr>
        <w:pStyle w:val="Style4"/>
        <w:widowControl/>
        <w:spacing w:line="240" w:lineRule="auto"/>
        <w:ind w:firstLine="893"/>
        <w:rPr>
          <w:rStyle w:val="FontStyle26"/>
        </w:rPr>
      </w:pPr>
      <w:r w:rsidRPr="00C17C13">
        <w:rPr>
          <w:rStyle w:val="FontStyle26"/>
        </w:rPr>
        <w:t>Для участия в обследовании земельного участка прошу явиться или направить уполномоченного представителя с копиями правоустанавливающих (</w:t>
      </w:r>
      <w:proofErr w:type="spellStart"/>
      <w:r w:rsidRPr="00C17C13">
        <w:rPr>
          <w:rStyle w:val="FontStyle26"/>
        </w:rPr>
        <w:t>правоудостоверяющих</w:t>
      </w:r>
      <w:proofErr w:type="spellEnd"/>
      <w:r w:rsidRPr="00C17C13">
        <w:rPr>
          <w:rStyle w:val="FontStyle26"/>
        </w:rPr>
        <w:t xml:space="preserve">) документов на земельный участок и объекты недвижимости, расположенные на нем, актом сверки по арендным платежам за землю или иные платёжные документы по оплате земельного налога по адресу: </w:t>
      </w:r>
      <w:r>
        <w:rPr>
          <w:rStyle w:val="FontStyle26"/>
        </w:rPr>
        <w:t xml:space="preserve">РИ, </w:t>
      </w:r>
      <w:r w:rsidRPr="00C17C13">
        <w:rPr>
          <w:rStyle w:val="FontStyle26"/>
        </w:rPr>
        <w:t xml:space="preserve">г. </w:t>
      </w:r>
      <w:r>
        <w:rPr>
          <w:rStyle w:val="FontStyle26"/>
        </w:rPr>
        <w:t>Назрань</w:t>
      </w:r>
      <w:proofErr w:type="gramStart"/>
      <w:r>
        <w:rPr>
          <w:rStyle w:val="FontStyle26"/>
        </w:rPr>
        <w:t xml:space="preserve"> ,</w:t>
      </w:r>
      <w:proofErr w:type="gramEnd"/>
      <w:r>
        <w:rPr>
          <w:rStyle w:val="FontStyle26"/>
        </w:rPr>
        <w:t xml:space="preserve"> пр. Базоркина,13 .</w:t>
      </w:r>
    </w:p>
    <w:p w:rsidR="00FA36AB" w:rsidRPr="00C17C13" w:rsidRDefault="00FA36AB" w:rsidP="00E93730">
      <w:pPr>
        <w:pStyle w:val="Style8"/>
        <w:widowControl/>
        <w:spacing w:line="240" w:lineRule="auto"/>
        <w:jc w:val="left"/>
        <w:rPr>
          <w:sz w:val="26"/>
          <w:szCs w:val="26"/>
        </w:rPr>
      </w:pPr>
    </w:p>
    <w:p w:rsidR="00FA36AB" w:rsidRDefault="00FA36AB" w:rsidP="00E93730">
      <w:pPr>
        <w:pStyle w:val="Style8"/>
        <w:widowControl/>
        <w:tabs>
          <w:tab w:val="left" w:pos="6163"/>
          <w:tab w:val="left" w:leader="underscore" w:pos="9648"/>
        </w:tabs>
        <w:spacing w:line="240" w:lineRule="auto"/>
        <w:rPr>
          <w:rStyle w:val="FontStyle26"/>
        </w:rPr>
      </w:pPr>
      <w:r w:rsidRPr="00C17C13">
        <w:rPr>
          <w:rStyle w:val="FontStyle26"/>
        </w:rPr>
        <w:t xml:space="preserve">Начальник </w:t>
      </w:r>
      <w:r>
        <w:rPr>
          <w:rStyle w:val="FontStyle26"/>
        </w:rPr>
        <w:t xml:space="preserve">землеустроительного отдела </w:t>
      </w:r>
      <w:r w:rsidR="00646DA0">
        <w:rPr>
          <w:rStyle w:val="FontStyle26"/>
        </w:rPr>
        <w:t xml:space="preserve"> А</w:t>
      </w:r>
      <w:r w:rsidRPr="00C17C13">
        <w:rPr>
          <w:rStyle w:val="FontStyle26"/>
        </w:rPr>
        <w:t xml:space="preserve">дминистрации </w:t>
      </w:r>
      <w:proofErr w:type="gramStart"/>
      <w:r>
        <w:rPr>
          <w:rStyle w:val="FontStyle26"/>
        </w:rPr>
        <w:t>г</w:t>
      </w:r>
      <w:proofErr w:type="gramEnd"/>
      <w:r>
        <w:rPr>
          <w:rStyle w:val="FontStyle26"/>
        </w:rPr>
        <w:t>. Назрань</w:t>
      </w:r>
    </w:p>
    <w:p w:rsidR="00FA36AB" w:rsidRDefault="00FA36AB" w:rsidP="00E93730">
      <w:pPr>
        <w:pStyle w:val="Style8"/>
        <w:widowControl/>
        <w:tabs>
          <w:tab w:val="left" w:pos="6163"/>
          <w:tab w:val="left" w:leader="underscore" w:pos="9648"/>
        </w:tabs>
        <w:spacing w:line="240" w:lineRule="auto"/>
        <w:rPr>
          <w:rStyle w:val="FontStyle26"/>
        </w:rPr>
      </w:pPr>
    </w:p>
    <w:p w:rsidR="00FA36AB" w:rsidRDefault="00FA36AB" w:rsidP="00E93730">
      <w:pPr>
        <w:pStyle w:val="Style8"/>
        <w:widowControl/>
        <w:tabs>
          <w:tab w:val="left" w:pos="6163"/>
          <w:tab w:val="left" w:leader="underscore" w:pos="9648"/>
        </w:tabs>
        <w:spacing w:line="240" w:lineRule="auto"/>
        <w:rPr>
          <w:rStyle w:val="FontStyle26"/>
        </w:rPr>
      </w:pPr>
    </w:p>
    <w:p w:rsidR="00FA36AB" w:rsidRPr="00C17C13" w:rsidRDefault="00FA36AB" w:rsidP="00E93730">
      <w:pPr>
        <w:pStyle w:val="Style8"/>
        <w:widowControl/>
        <w:tabs>
          <w:tab w:val="left" w:pos="6163"/>
          <w:tab w:val="left" w:leader="underscore" w:pos="9648"/>
        </w:tabs>
        <w:spacing w:line="240" w:lineRule="auto"/>
        <w:rPr>
          <w:rStyle w:val="FontStyle26"/>
        </w:rPr>
      </w:pPr>
      <w:r w:rsidRPr="00C17C13">
        <w:rPr>
          <w:rStyle w:val="FontStyle26"/>
        </w:rPr>
        <w:tab/>
      </w:r>
      <w:r w:rsidRPr="00C17C13">
        <w:rPr>
          <w:rStyle w:val="FontStyle26"/>
        </w:rPr>
        <w:tab/>
      </w:r>
    </w:p>
    <w:p w:rsidR="00FA36AB" w:rsidRPr="00C17C13" w:rsidRDefault="00FA36AB" w:rsidP="00E93730">
      <w:pPr>
        <w:pStyle w:val="Style8"/>
        <w:widowControl/>
        <w:spacing w:line="240" w:lineRule="auto"/>
        <w:rPr>
          <w:rStyle w:val="FontStyle26"/>
        </w:rPr>
      </w:pPr>
      <w:r w:rsidRPr="00C17C13">
        <w:rPr>
          <w:rStyle w:val="FontStyle26"/>
        </w:rPr>
        <w:t>(расшифровка подписи)</w:t>
      </w:r>
    </w:p>
    <w:p w:rsidR="00FA36AB" w:rsidRPr="00C17C13" w:rsidRDefault="00FA36AB" w:rsidP="00E93730">
      <w:pPr>
        <w:pStyle w:val="Style8"/>
        <w:widowControl/>
        <w:tabs>
          <w:tab w:val="left" w:leader="underscore" w:pos="4968"/>
          <w:tab w:val="left" w:leader="underscore" w:pos="9677"/>
        </w:tabs>
        <w:spacing w:line="240" w:lineRule="auto"/>
        <w:rPr>
          <w:rStyle w:val="FontStyle26"/>
        </w:rPr>
      </w:pPr>
      <w:r w:rsidRPr="00C17C13">
        <w:rPr>
          <w:rStyle w:val="FontStyle26"/>
        </w:rPr>
        <w:t>Уведомление получил «</w:t>
      </w:r>
      <w:r>
        <w:rPr>
          <w:rStyle w:val="FontStyle26"/>
        </w:rPr>
        <w:t>______</w:t>
      </w:r>
      <w:r w:rsidR="00646DA0">
        <w:rPr>
          <w:rStyle w:val="FontStyle26"/>
        </w:rPr>
        <w:t>» ______</w:t>
      </w:r>
      <w:r>
        <w:rPr>
          <w:rStyle w:val="FontStyle26"/>
        </w:rPr>
        <w:t>____</w:t>
      </w:r>
      <w:r w:rsidRPr="00C17C13">
        <w:rPr>
          <w:rStyle w:val="FontStyle26"/>
        </w:rPr>
        <w:t xml:space="preserve">20 </w:t>
      </w:r>
      <w:r w:rsidR="00646DA0">
        <w:rPr>
          <w:rStyle w:val="FontStyle26"/>
        </w:rPr>
        <w:t>__</w:t>
      </w:r>
      <w:r w:rsidRPr="00C17C13">
        <w:rPr>
          <w:rStyle w:val="FontStyle26"/>
        </w:rPr>
        <w:t xml:space="preserve"> г. </w:t>
      </w:r>
      <w:r>
        <w:rPr>
          <w:rStyle w:val="FontStyle26"/>
        </w:rPr>
        <w:t xml:space="preserve">           </w:t>
      </w:r>
      <w:r w:rsidRPr="00C17C13">
        <w:rPr>
          <w:rStyle w:val="FontStyle26"/>
        </w:rPr>
        <w:tab/>
      </w:r>
    </w:p>
    <w:p w:rsidR="00FA36AB" w:rsidRPr="00C17C13" w:rsidRDefault="00FA36AB" w:rsidP="00E93730">
      <w:pPr>
        <w:pStyle w:val="Style8"/>
        <w:widowControl/>
        <w:spacing w:line="240" w:lineRule="auto"/>
        <w:rPr>
          <w:rStyle w:val="FontStyle26"/>
        </w:rPr>
      </w:pPr>
      <w:r w:rsidRPr="00C17C13">
        <w:rPr>
          <w:rStyle w:val="FontStyle26"/>
        </w:rPr>
        <w:t>(расшифровка подписи)</w:t>
      </w:r>
    </w:p>
    <w:p w:rsidR="00FA36AB" w:rsidRPr="00B23F77" w:rsidRDefault="00FA36AB" w:rsidP="00E93730">
      <w:pPr>
        <w:pStyle w:val="Style8"/>
        <w:widowControl/>
        <w:spacing w:line="240" w:lineRule="auto"/>
        <w:rPr>
          <w:rStyle w:val="FontStyle26"/>
          <w:sz w:val="28"/>
          <w:szCs w:val="28"/>
        </w:rPr>
      </w:pPr>
    </w:p>
    <w:p w:rsidR="00FA36AB" w:rsidRPr="00B23F77" w:rsidRDefault="00FA36AB" w:rsidP="00E93730">
      <w:pPr>
        <w:pStyle w:val="Style8"/>
        <w:widowControl/>
        <w:spacing w:line="240" w:lineRule="auto"/>
        <w:rPr>
          <w:rStyle w:val="FontStyle26"/>
          <w:sz w:val="28"/>
          <w:szCs w:val="28"/>
        </w:rPr>
      </w:pPr>
    </w:p>
    <w:p w:rsidR="00FA36AB" w:rsidRPr="00DA08C9" w:rsidRDefault="00FA36AB" w:rsidP="00E93730">
      <w:pPr>
        <w:pStyle w:val="Style8"/>
        <w:widowControl/>
        <w:spacing w:line="240" w:lineRule="auto"/>
        <w:rPr>
          <w:rStyle w:val="FontStyle26"/>
        </w:rPr>
      </w:pPr>
    </w:p>
    <w:p w:rsidR="00FA36AB" w:rsidRPr="00646DA0" w:rsidRDefault="00FA36AB" w:rsidP="00E93730">
      <w:pPr>
        <w:pStyle w:val="Style8"/>
        <w:widowControl/>
        <w:spacing w:line="240" w:lineRule="auto"/>
        <w:jc w:val="right"/>
        <w:rPr>
          <w:rStyle w:val="FontStyle26"/>
          <w:b/>
          <w:sz w:val="20"/>
          <w:szCs w:val="20"/>
        </w:rPr>
      </w:pPr>
      <w:r>
        <w:rPr>
          <w:rStyle w:val="FontStyle26"/>
          <w:sz w:val="28"/>
          <w:szCs w:val="28"/>
        </w:rPr>
        <w:br w:type="page"/>
      </w:r>
      <w:r w:rsidRPr="00646DA0">
        <w:rPr>
          <w:rStyle w:val="FontStyle26"/>
          <w:b/>
          <w:sz w:val="20"/>
          <w:szCs w:val="20"/>
        </w:rPr>
        <w:lastRenderedPageBreak/>
        <w:t>ПРИЛОЖЕНИЕ № 2</w:t>
      </w:r>
    </w:p>
    <w:p w:rsidR="00FA36AB" w:rsidRPr="00FA36AB" w:rsidRDefault="00FA36AB" w:rsidP="00E93730">
      <w:pPr>
        <w:pStyle w:val="Style16"/>
        <w:widowControl/>
        <w:spacing w:line="240" w:lineRule="auto"/>
        <w:ind w:firstLine="0"/>
        <w:jc w:val="right"/>
        <w:rPr>
          <w:rStyle w:val="FontStyle26"/>
          <w:b/>
          <w:sz w:val="22"/>
          <w:szCs w:val="22"/>
        </w:rPr>
      </w:pPr>
      <w:r w:rsidRPr="00646DA0">
        <w:rPr>
          <w:rStyle w:val="FontStyle26"/>
          <w:b/>
          <w:sz w:val="20"/>
          <w:szCs w:val="20"/>
        </w:rPr>
        <w:t xml:space="preserve">к Положению «О муниципальном земельном </w:t>
      </w:r>
      <w:proofErr w:type="gramStart"/>
      <w:r w:rsidRPr="00646DA0">
        <w:rPr>
          <w:rStyle w:val="FontStyle26"/>
          <w:b/>
          <w:sz w:val="20"/>
          <w:szCs w:val="20"/>
        </w:rPr>
        <w:t>контроле за</w:t>
      </w:r>
      <w:proofErr w:type="gramEnd"/>
      <w:r w:rsidRPr="00646DA0">
        <w:rPr>
          <w:rStyle w:val="FontStyle26"/>
          <w:b/>
          <w:sz w:val="20"/>
          <w:szCs w:val="20"/>
        </w:rPr>
        <w:t xml:space="preserve"> использованием земель на территории </w:t>
      </w:r>
      <w:r w:rsidRPr="00646DA0">
        <w:rPr>
          <w:b/>
          <w:sz w:val="20"/>
          <w:szCs w:val="20"/>
        </w:rPr>
        <w:t>муниципального образования «Городской округ город Назрань</w:t>
      </w:r>
      <w:r w:rsidRPr="00FA36AB">
        <w:rPr>
          <w:b/>
          <w:sz w:val="22"/>
          <w:szCs w:val="22"/>
        </w:rPr>
        <w:t>»</w:t>
      </w:r>
    </w:p>
    <w:p w:rsidR="00FA36AB" w:rsidRPr="00FA36AB" w:rsidRDefault="00FA36AB" w:rsidP="00E93730">
      <w:pPr>
        <w:pStyle w:val="Style8"/>
        <w:widowControl/>
        <w:spacing w:line="240" w:lineRule="auto"/>
        <w:jc w:val="right"/>
        <w:rPr>
          <w:b/>
          <w:sz w:val="22"/>
          <w:szCs w:val="22"/>
        </w:rPr>
      </w:pPr>
    </w:p>
    <w:p w:rsidR="00FA36AB" w:rsidRPr="00E93899" w:rsidRDefault="00FA36AB" w:rsidP="00E93730">
      <w:pPr>
        <w:pStyle w:val="Style8"/>
        <w:widowControl/>
        <w:spacing w:line="240" w:lineRule="auto"/>
        <w:jc w:val="center"/>
      </w:pPr>
    </w:p>
    <w:p w:rsidR="00FA36AB" w:rsidRPr="00FA36AB" w:rsidRDefault="00FA36AB" w:rsidP="00E93730">
      <w:pPr>
        <w:pStyle w:val="Style8"/>
        <w:widowControl/>
        <w:spacing w:line="240" w:lineRule="auto"/>
        <w:jc w:val="center"/>
        <w:rPr>
          <w:rStyle w:val="FontStyle26"/>
          <w:sz w:val="24"/>
          <w:szCs w:val="24"/>
        </w:rPr>
      </w:pPr>
      <w:r w:rsidRPr="00FA36AB">
        <w:rPr>
          <w:rStyle w:val="FontStyle26"/>
          <w:sz w:val="24"/>
          <w:szCs w:val="24"/>
        </w:rPr>
        <w:t>АКТ</w:t>
      </w:r>
    </w:p>
    <w:p w:rsidR="00FA36AB" w:rsidRPr="00FA36AB" w:rsidRDefault="00FA36AB" w:rsidP="00E93730">
      <w:pPr>
        <w:pStyle w:val="Style8"/>
        <w:widowControl/>
        <w:spacing w:line="240" w:lineRule="auto"/>
        <w:jc w:val="center"/>
        <w:rPr>
          <w:rStyle w:val="FontStyle26"/>
          <w:sz w:val="24"/>
          <w:szCs w:val="24"/>
        </w:rPr>
      </w:pPr>
      <w:r w:rsidRPr="00FA36AB">
        <w:rPr>
          <w:rStyle w:val="FontStyle26"/>
          <w:sz w:val="24"/>
          <w:szCs w:val="24"/>
        </w:rPr>
        <w:t>проверки соблюдения земельного законодательства</w:t>
      </w:r>
    </w:p>
    <w:p w:rsidR="00116C09" w:rsidRDefault="00116C09" w:rsidP="00E93730">
      <w:pPr>
        <w:pStyle w:val="Style8"/>
        <w:widowControl/>
        <w:tabs>
          <w:tab w:val="left" w:leader="underscore" w:pos="540"/>
          <w:tab w:val="left" w:leader="underscore" w:pos="2426"/>
          <w:tab w:val="left" w:leader="underscore" w:pos="3298"/>
          <w:tab w:val="left" w:pos="6580"/>
          <w:tab w:val="left" w:leader="underscore" w:pos="8820"/>
        </w:tabs>
        <w:spacing w:line="240" w:lineRule="auto"/>
        <w:jc w:val="left"/>
        <w:rPr>
          <w:rStyle w:val="FontStyle26"/>
          <w:sz w:val="24"/>
          <w:szCs w:val="24"/>
        </w:rPr>
      </w:pPr>
    </w:p>
    <w:p w:rsidR="00FA36AB" w:rsidRPr="00FA36AB" w:rsidRDefault="00116C09" w:rsidP="00E93730">
      <w:pPr>
        <w:pStyle w:val="Style8"/>
        <w:widowControl/>
        <w:tabs>
          <w:tab w:val="left" w:leader="underscore" w:pos="540"/>
          <w:tab w:val="left" w:leader="underscore" w:pos="2426"/>
          <w:tab w:val="left" w:leader="underscore" w:pos="3298"/>
          <w:tab w:val="left" w:pos="6580"/>
          <w:tab w:val="left" w:leader="underscore" w:pos="8820"/>
        </w:tabs>
        <w:spacing w:line="240" w:lineRule="auto"/>
        <w:jc w:val="left"/>
        <w:rPr>
          <w:rStyle w:val="FontStyle26"/>
          <w:sz w:val="24"/>
          <w:szCs w:val="24"/>
        </w:rPr>
      </w:pPr>
      <w:r>
        <w:rPr>
          <w:rStyle w:val="FontStyle26"/>
          <w:sz w:val="24"/>
          <w:szCs w:val="24"/>
        </w:rPr>
        <w:t>«</w:t>
      </w:r>
      <w:r>
        <w:rPr>
          <w:rStyle w:val="FontStyle26"/>
          <w:sz w:val="24"/>
          <w:szCs w:val="24"/>
        </w:rPr>
        <w:tab/>
        <w:t xml:space="preserve">» </w:t>
      </w:r>
      <w:r w:rsidR="00FA36AB" w:rsidRPr="00FA36AB">
        <w:rPr>
          <w:rStyle w:val="FontStyle26"/>
          <w:sz w:val="24"/>
          <w:szCs w:val="24"/>
        </w:rPr>
        <w:tab/>
        <w:t xml:space="preserve"> 20</w:t>
      </w:r>
      <w:r w:rsidR="00FA36AB" w:rsidRPr="00FA36AB">
        <w:rPr>
          <w:rStyle w:val="FontStyle26"/>
          <w:sz w:val="24"/>
          <w:szCs w:val="24"/>
        </w:rPr>
        <w:tab/>
        <w:t>г.</w:t>
      </w:r>
      <w:r w:rsidR="00FA36AB" w:rsidRPr="00FA36AB">
        <w:rPr>
          <w:rStyle w:val="FontStyle26"/>
          <w:sz w:val="24"/>
          <w:szCs w:val="24"/>
        </w:rPr>
        <w:tab/>
        <w:t>___________________</w:t>
      </w:r>
    </w:p>
    <w:p w:rsidR="00FA36AB" w:rsidRPr="00FA36AB" w:rsidRDefault="00FA36AB" w:rsidP="00E93730">
      <w:pPr>
        <w:pStyle w:val="Style8"/>
        <w:widowControl/>
        <w:spacing w:line="240" w:lineRule="auto"/>
        <w:jc w:val="left"/>
        <w:rPr>
          <w:rStyle w:val="FontStyle26"/>
          <w:sz w:val="24"/>
          <w:szCs w:val="24"/>
        </w:rPr>
      </w:pPr>
      <w:r w:rsidRPr="00FA36AB">
        <w:rPr>
          <w:rStyle w:val="FontStyle26"/>
          <w:sz w:val="24"/>
          <w:szCs w:val="24"/>
        </w:rPr>
        <w:t>(место проведения)</w:t>
      </w:r>
    </w:p>
    <w:p w:rsidR="00FA36AB" w:rsidRPr="00FA36AB" w:rsidRDefault="00FA36AB" w:rsidP="00E93730">
      <w:pPr>
        <w:pStyle w:val="Style4"/>
        <w:widowControl/>
        <w:spacing w:line="240" w:lineRule="auto"/>
        <w:ind w:firstLine="893"/>
      </w:pPr>
    </w:p>
    <w:p w:rsidR="00FA36AB" w:rsidRPr="00FA36AB" w:rsidRDefault="00FA36AB" w:rsidP="00E93730">
      <w:pPr>
        <w:pStyle w:val="Style4"/>
        <w:widowControl/>
        <w:spacing w:line="240" w:lineRule="auto"/>
        <w:ind w:firstLine="567"/>
      </w:pPr>
      <w:proofErr w:type="gramStart"/>
      <w:r w:rsidRPr="00FA36AB">
        <w:rPr>
          <w:rStyle w:val="FontStyle26"/>
          <w:sz w:val="24"/>
          <w:szCs w:val="24"/>
        </w:rPr>
        <w:t xml:space="preserve">Руководствуясь Земельным кодексом РФ, Положением «О муниципальном земельной контроле за использованием земель на территории </w:t>
      </w:r>
      <w:r w:rsidRPr="00FA36AB">
        <w:t>муниципального образования «Городской округ город Назрань»</w:t>
      </w:r>
      <w:r w:rsidRPr="00FA36AB">
        <w:rPr>
          <w:rStyle w:val="FontStyle26"/>
          <w:sz w:val="24"/>
          <w:szCs w:val="24"/>
        </w:rPr>
        <w:t>, а также</w:t>
      </w:r>
      <w:r w:rsidR="00116C09">
        <w:rPr>
          <w:rStyle w:val="FontStyle26"/>
          <w:sz w:val="24"/>
          <w:szCs w:val="24"/>
        </w:rPr>
        <w:t xml:space="preserve"> ________</w:t>
      </w:r>
      <w:r w:rsidRPr="00FA36AB">
        <w:t>________________________________________________________</w:t>
      </w:r>
      <w:proofErr w:type="gramEnd"/>
    </w:p>
    <w:p w:rsidR="00FA36AB" w:rsidRPr="00116C09" w:rsidRDefault="00116C09" w:rsidP="00E93730">
      <w:pPr>
        <w:pStyle w:val="Style18"/>
        <w:widowControl/>
        <w:spacing w:line="240" w:lineRule="auto"/>
        <w:rPr>
          <w:rStyle w:val="FontStyle29"/>
          <w:b/>
          <w:sz w:val="24"/>
          <w:szCs w:val="24"/>
          <w:vertAlign w:val="superscript"/>
        </w:rPr>
      </w:pPr>
      <w:r>
        <w:rPr>
          <w:rStyle w:val="FontStyle29"/>
          <w:b/>
          <w:sz w:val="24"/>
          <w:szCs w:val="24"/>
          <w:vertAlign w:val="superscript"/>
        </w:rPr>
        <w:t xml:space="preserve">                                                                                    </w:t>
      </w:r>
      <w:r w:rsidR="00FA36AB" w:rsidRPr="00116C09">
        <w:rPr>
          <w:rStyle w:val="FontStyle29"/>
          <w:b/>
          <w:sz w:val="24"/>
          <w:szCs w:val="24"/>
          <w:vertAlign w:val="superscript"/>
        </w:rPr>
        <w:t xml:space="preserve">(правовой акт, в соответствии с </w:t>
      </w:r>
      <w:r>
        <w:rPr>
          <w:rStyle w:val="FontStyle29"/>
          <w:b/>
          <w:sz w:val="24"/>
          <w:szCs w:val="24"/>
          <w:vertAlign w:val="superscript"/>
        </w:rPr>
        <w:t>которым осуществляется проверка</w:t>
      </w:r>
      <w:r w:rsidR="00FA36AB" w:rsidRPr="00116C09">
        <w:rPr>
          <w:rStyle w:val="FontStyle29"/>
          <w:b/>
          <w:sz w:val="24"/>
          <w:szCs w:val="24"/>
          <w:vertAlign w:val="superscript"/>
        </w:rPr>
        <w:t>)</w:t>
      </w:r>
    </w:p>
    <w:p w:rsidR="00FA36AB" w:rsidRPr="00FA36AB" w:rsidRDefault="00FA36AB" w:rsidP="00E93730">
      <w:pPr>
        <w:pStyle w:val="Style20"/>
        <w:widowControl/>
        <w:spacing w:line="240" w:lineRule="auto"/>
        <w:ind w:firstLine="0"/>
      </w:pPr>
      <w:r w:rsidRPr="00FA36AB">
        <w:t>_____________________________________________________________________________</w:t>
      </w:r>
      <w:r w:rsidR="00116C09">
        <w:t>_____</w:t>
      </w:r>
      <w:r w:rsidRPr="00FA36AB">
        <w:t>_</w:t>
      </w:r>
      <w:r w:rsidR="00116C09">
        <w:t>_</w:t>
      </w:r>
      <w:r w:rsidRPr="00FA36AB">
        <w:t>__</w:t>
      </w:r>
    </w:p>
    <w:p w:rsidR="00FA36AB" w:rsidRPr="00FA36AB" w:rsidRDefault="00FA36AB" w:rsidP="00E93730">
      <w:pPr>
        <w:pStyle w:val="Style20"/>
        <w:widowControl/>
        <w:spacing w:line="240" w:lineRule="auto"/>
        <w:rPr>
          <w:rStyle w:val="FontStyle29"/>
          <w:b/>
          <w:sz w:val="24"/>
          <w:szCs w:val="24"/>
          <w:vertAlign w:val="superscript"/>
        </w:rPr>
      </w:pPr>
      <w:r w:rsidRPr="00FA36AB">
        <w:rPr>
          <w:rStyle w:val="FontStyle29"/>
          <w:b/>
          <w:sz w:val="24"/>
          <w:szCs w:val="24"/>
          <w:vertAlign w:val="superscript"/>
        </w:rPr>
        <w:t>(фамилия, имя</w:t>
      </w:r>
      <w:r w:rsidR="00116C09">
        <w:rPr>
          <w:rStyle w:val="FontStyle29"/>
          <w:b/>
          <w:sz w:val="24"/>
          <w:szCs w:val="24"/>
          <w:vertAlign w:val="superscript"/>
        </w:rPr>
        <w:t>,</w:t>
      </w:r>
      <w:r w:rsidRPr="00FA36AB">
        <w:rPr>
          <w:rStyle w:val="FontStyle29"/>
          <w:b/>
          <w:sz w:val="24"/>
          <w:szCs w:val="24"/>
          <w:vertAlign w:val="superscript"/>
        </w:rPr>
        <w:t xml:space="preserve"> отчество, должность и место работы должностного лица, осуществляющего муниципальный земельный контроль)</w:t>
      </w:r>
    </w:p>
    <w:p w:rsidR="00FA36AB" w:rsidRPr="00FA36AB" w:rsidRDefault="00FA36AB" w:rsidP="00E93730">
      <w:pPr>
        <w:pStyle w:val="Style8"/>
        <w:widowControl/>
        <w:spacing w:line="240" w:lineRule="auto"/>
        <w:rPr>
          <w:rStyle w:val="FontStyle26"/>
          <w:sz w:val="24"/>
          <w:szCs w:val="24"/>
        </w:rPr>
      </w:pPr>
      <w:r w:rsidRPr="00FA36AB">
        <w:rPr>
          <w:rStyle w:val="FontStyle26"/>
          <w:sz w:val="24"/>
          <w:szCs w:val="24"/>
        </w:rPr>
        <w:t>в присутствии участников проверки по соблюдению земельного законодательства:</w:t>
      </w:r>
    </w:p>
    <w:p w:rsidR="00FA36AB" w:rsidRPr="00FA36AB" w:rsidRDefault="00FA36AB" w:rsidP="00E93730">
      <w:pPr>
        <w:pStyle w:val="Style18"/>
        <w:widowControl/>
        <w:spacing w:line="240" w:lineRule="auto"/>
        <w:jc w:val="center"/>
      </w:pPr>
      <w:r w:rsidRPr="00FA36AB">
        <w:t>______________________________________________________________________________</w:t>
      </w:r>
      <w:r w:rsidR="00116C09">
        <w:t>______</w:t>
      </w:r>
      <w:r w:rsidRPr="00FA36AB">
        <w:t>__</w:t>
      </w:r>
    </w:p>
    <w:p w:rsidR="00FA36AB" w:rsidRPr="00FA36AB" w:rsidRDefault="00FA36AB" w:rsidP="00E93730">
      <w:pPr>
        <w:pStyle w:val="Style18"/>
        <w:widowControl/>
        <w:spacing w:line="240" w:lineRule="auto"/>
        <w:jc w:val="center"/>
        <w:rPr>
          <w:rStyle w:val="FontStyle29"/>
          <w:b/>
          <w:sz w:val="24"/>
          <w:szCs w:val="24"/>
          <w:vertAlign w:val="superscript"/>
        </w:rPr>
      </w:pPr>
      <w:r w:rsidRPr="00FA36AB">
        <w:rPr>
          <w:rStyle w:val="FontStyle29"/>
          <w:b/>
          <w:sz w:val="24"/>
          <w:szCs w:val="24"/>
          <w:vertAlign w:val="superscript"/>
        </w:rPr>
        <w:t>(фамилия, имя, отчество, должность и место работы каждого присутствующего)</w:t>
      </w:r>
    </w:p>
    <w:p w:rsidR="00FA36AB" w:rsidRPr="00FA36AB" w:rsidRDefault="00FA36AB" w:rsidP="00E93730">
      <w:pPr>
        <w:pStyle w:val="Style8"/>
        <w:widowControl/>
        <w:spacing w:line="240" w:lineRule="auto"/>
        <w:rPr>
          <w:rStyle w:val="FontStyle26"/>
          <w:sz w:val="24"/>
          <w:szCs w:val="24"/>
        </w:rPr>
      </w:pPr>
      <w:r w:rsidRPr="00FA36AB">
        <w:rPr>
          <w:rStyle w:val="FontStyle26"/>
          <w:sz w:val="24"/>
          <w:szCs w:val="24"/>
        </w:rPr>
        <w:t>а также _______________________________________________________________</w:t>
      </w:r>
      <w:r w:rsidR="00116C09">
        <w:rPr>
          <w:rStyle w:val="FontStyle26"/>
          <w:sz w:val="24"/>
          <w:szCs w:val="24"/>
        </w:rPr>
        <w:t>_____________</w:t>
      </w:r>
      <w:r w:rsidRPr="00FA36AB">
        <w:rPr>
          <w:rStyle w:val="FontStyle26"/>
          <w:sz w:val="24"/>
          <w:szCs w:val="24"/>
        </w:rPr>
        <w:t>___</w:t>
      </w:r>
    </w:p>
    <w:p w:rsidR="00FA36AB" w:rsidRPr="00FA36AB" w:rsidRDefault="00FA36AB" w:rsidP="00E93730">
      <w:pPr>
        <w:pStyle w:val="Style18"/>
        <w:widowControl/>
        <w:spacing w:line="240" w:lineRule="auto"/>
        <w:jc w:val="center"/>
        <w:rPr>
          <w:rStyle w:val="FontStyle29"/>
          <w:b/>
          <w:sz w:val="24"/>
          <w:szCs w:val="24"/>
          <w:vertAlign w:val="superscript"/>
        </w:rPr>
      </w:pPr>
      <w:r w:rsidRPr="00FA36AB">
        <w:rPr>
          <w:rStyle w:val="FontStyle29"/>
          <w:b/>
          <w:sz w:val="24"/>
          <w:szCs w:val="24"/>
          <w:vertAlign w:val="superscript"/>
        </w:rPr>
        <w:t>(фамилия, имя, отчество, серия и № паспорта, место регистрации землепользователя либо законного представителя)</w:t>
      </w:r>
    </w:p>
    <w:p w:rsidR="00116C09" w:rsidRDefault="00116C09" w:rsidP="00E93730">
      <w:pPr>
        <w:pStyle w:val="Style8"/>
        <w:widowControl/>
        <w:spacing w:line="240" w:lineRule="auto"/>
        <w:rPr>
          <w:rStyle w:val="FontStyle26"/>
          <w:sz w:val="24"/>
          <w:szCs w:val="24"/>
        </w:rPr>
      </w:pPr>
    </w:p>
    <w:p w:rsidR="00FA36AB" w:rsidRPr="00FA36AB" w:rsidRDefault="00FA36AB" w:rsidP="00E93730">
      <w:pPr>
        <w:pStyle w:val="Style8"/>
        <w:widowControl/>
        <w:spacing w:line="240" w:lineRule="auto"/>
        <w:rPr>
          <w:rStyle w:val="FontStyle26"/>
          <w:sz w:val="24"/>
          <w:szCs w:val="24"/>
        </w:rPr>
      </w:pPr>
      <w:r w:rsidRPr="00FA36AB">
        <w:rPr>
          <w:rStyle w:val="FontStyle26"/>
          <w:sz w:val="24"/>
          <w:szCs w:val="24"/>
        </w:rPr>
        <w:t>составлен настоящий акт обследования о следующем: Земельный участок из земель</w:t>
      </w:r>
    </w:p>
    <w:p w:rsidR="00FA36AB" w:rsidRPr="00FA36AB" w:rsidRDefault="00FA36AB" w:rsidP="00E93730">
      <w:pPr>
        <w:pStyle w:val="Style18"/>
        <w:widowControl/>
        <w:spacing w:line="240" w:lineRule="auto"/>
        <w:jc w:val="left"/>
      </w:pPr>
      <w:r w:rsidRPr="00FA36AB">
        <w:t>_____________________________________________________________________________</w:t>
      </w:r>
      <w:r w:rsidR="00116C09">
        <w:t>______</w:t>
      </w:r>
      <w:r w:rsidRPr="00FA36AB">
        <w:t>___</w:t>
      </w:r>
    </w:p>
    <w:p w:rsidR="00FA36AB" w:rsidRPr="00116C09" w:rsidRDefault="00FA36AB" w:rsidP="00E93730">
      <w:pPr>
        <w:pStyle w:val="Style18"/>
        <w:widowControl/>
        <w:spacing w:line="240" w:lineRule="auto"/>
        <w:jc w:val="left"/>
        <w:rPr>
          <w:rStyle w:val="FontStyle29"/>
          <w:b/>
          <w:sz w:val="24"/>
          <w:szCs w:val="24"/>
          <w:vertAlign w:val="superscript"/>
        </w:rPr>
      </w:pPr>
      <w:r w:rsidRPr="00116C09">
        <w:rPr>
          <w:rStyle w:val="FontStyle29"/>
          <w:b/>
          <w:sz w:val="24"/>
          <w:szCs w:val="24"/>
          <w:vertAlign w:val="superscript"/>
        </w:rPr>
        <w:t>(категория земель)</w:t>
      </w:r>
    </w:p>
    <w:p w:rsidR="00FA36AB" w:rsidRPr="00FA36AB" w:rsidRDefault="00FA36AB" w:rsidP="00E93730">
      <w:pPr>
        <w:pStyle w:val="Style8"/>
        <w:widowControl/>
        <w:tabs>
          <w:tab w:val="left" w:leader="underscore" w:pos="9706"/>
        </w:tabs>
        <w:spacing w:line="240" w:lineRule="auto"/>
        <w:rPr>
          <w:rStyle w:val="FontStyle26"/>
          <w:sz w:val="24"/>
          <w:szCs w:val="24"/>
        </w:rPr>
      </w:pPr>
      <w:r w:rsidRPr="00FA36AB">
        <w:rPr>
          <w:rStyle w:val="FontStyle26"/>
          <w:sz w:val="24"/>
          <w:szCs w:val="24"/>
        </w:rPr>
        <w:t>с   кадастровым   номером</w:t>
      </w:r>
      <w:r w:rsidRPr="00FA36AB">
        <w:rPr>
          <w:rStyle w:val="FontStyle26"/>
          <w:sz w:val="24"/>
          <w:szCs w:val="24"/>
        </w:rPr>
        <w:tab/>
      </w:r>
      <w:r w:rsidR="00116C09">
        <w:rPr>
          <w:rStyle w:val="FontStyle26"/>
          <w:sz w:val="24"/>
          <w:szCs w:val="24"/>
        </w:rPr>
        <w:t>____</w:t>
      </w:r>
      <w:r w:rsidRPr="00FA36AB">
        <w:rPr>
          <w:rStyle w:val="FontStyle26"/>
          <w:sz w:val="24"/>
          <w:szCs w:val="24"/>
        </w:rPr>
        <w:t>,</w:t>
      </w:r>
    </w:p>
    <w:p w:rsidR="00116C09" w:rsidRDefault="00116C09" w:rsidP="00E93730">
      <w:pPr>
        <w:pStyle w:val="Style18"/>
        <w:widowControl/>
        <w:tabs>
          <w:tab w:val="left" w:pos="4230"/>
        </w:tabs>
        <w:spacing w:line="240" w:lineRule="auto"/>
        <w:rPr>
          <w:rStyle w:val="FontStyle26"/>
          <w:sz w:val="24"/>
          <w:szCs w:val="24"/>
        </w:rPr>
      </w:pPr>
      <w:r>
        <w:rPr>
          <w:rStyle w:val="FontStyle26"/>
          <w:sz w:val="24"/>
          <w:szCs w:val="24"/>
        </w:rPr>
        <w:tab/>
      </w:r>
      <w:r w:rsidRPr="00116C09">
        <w:rPr>
          <w:rStyle w:val="FontStyle29"/>
          <w:b/>
          <w:sz w:val="24"/>
          <w:szCs w:val="24"/>
          <w:vertAlign w:val="superscript"/>
        </w:rPr>
        <w:t>(</w:t>
      </w:r>
      <w:proofErr w:type="gramStart"/>
      <w:r w:rsidRPr="00116C09">
        <w:rPr>
          <w:rStyle w:val="FontStyle29"/>
          <w:b/>
          <w:sz w:val="24"/>
          <w:szCs w:val="24"/>
          <w:vertAlign w:val="superscript"/>
        </w:rPr>
        <w:t>имеющий</w:t>
      </w:r>
      <w:proofErr w:type="gramEnd"/>
      <w:r w:rsidRPr="00116C09">
        <w:rPr>
          <w:rStyle w:val="FontStyle29"/>
          <w:b/>
          <w:sz w:val="24"/>
          <w:szCs w:val="24"/>
          <w:vertAlign w:val="superscript"/>
        </w:rPr>
        <w:t xml:space="preserve"> адресные ориентиры)</w:t>
      </w:r>
    </w:p>
    <w:p w:rsidR="00FA36AB" w:rsidRPr="00FA36AB" w:rsidRDefault="00FA36AB" w:rsidP="00E93730">
      <w:pPr>
        <w:pStyle w:val="Style18"/>
        <w:widowControl/>
        <w:tabs>
          <w:tab w:val="left" w:pos="2477"/>
          <w:tab w:val="left" w:pos="3658"/>
          <w:tab w:val="left" w:pos="5335"/>
          <w:tab w:val="left" w:pos="7114"/>
          <w:tab w:val="left" w:pos="8741"/>
        </w:tabs>
        <w:spacing w:line="240" w:lineRule="auto"/>
        <w:jc w:val="left"/>
        <w:rPr>
          <w:rStyle w:val="FontStyle29"/>
          <w:b/>
          <w:sz w:val="24"/>
          <w:szCs w:val="24"/>
        </w:rPr>
      </w:pPr>
      <w:proofErr w:type="gramStart"/>
      <w:r w:rsidRPr="00FA36AB">
        <w:rPr>
          <w:rStyle w:val="FontStyle26"/>
          <w:sz w:val="24"/>
          <w:szCs w:val="24"/>
        </w:rPr>
        <w:t>находящийся</w:t>
      </w:r>
      <w:proofErr w:type="gramEnd"/>
      <w:r w:rsidRPr="00FA36AB">
        <w:rPr>
          <w:rStyle w:val="FontStyle26"/>
          <w:sz w:val="24"/>
          <w:szCs w:val="24"/>
        </w:rPr>
        <w:t xml:space="preserve"> по адресу </w:t>
      </w:r>
      <w:r w:rsidR="00116C09">
        <w:rPr>
          <w:rStyle w:val="FontStyle26"/>
          <w:sz w:val="24"/>
          <w:szCs w:val="24"/>
        </w:rPr>
        <w:t>_______</w:t>
      </w:r>
      <w:r w:rsidRPr="00FA36AB">
        <w:rPr>
          <w:rStyle w:val="FontStyle29"/>
          <w:b/>
          <w:sz w:val="24"/>
          <w:szCs w:val="24"/>
        </w:rPr>
        <w:t>__________________________________________________________</w:t>
      </w:r>
    </w:p>
    <w:p w:rsidR="00FA36AB" w:rsidRPr="00FA36AB" w:rsidRDefault="00FA36AB" w:rsidP="00E93730">
      <w:pPr>
        <w:pStyle w:val="Style18"/>
        <w:widowControl/>
        <w:spacing w:line="240" w:lineRule="auto"/>
        <w:jc w:val="center"/>
        <w:rPr>
          <w:rStyle w:val="FontStyle29"/>
          <w:b/>
          <w:sz w:val="24"/>
          <w:szCs w:val="24"/>
          <w:vertAlign w:val="superscript"/>
        </w:rPr>
      </w:pPr>
      <w:r w:rsidRPr="00FA36AB">
        <w:rPr>
          <w:rStyle w:val="FontStyle29"/>
          <w:b/>
          <w:sz w:val="24"/>
          <w:szCs w:val="24"/>
          <w:vertAlign w:val="superscript"/>
        </w:rPr>
        <w:t>(РИ, город, поселок, село, хутор, улица и др. адресные ориентиры)</w:t>
      </w:r>
    </w:p>
    <w:p w:rsidR="00FA36AB" w:rsidRPr="00FA36AB" w:rsidRDefault="00FA36AB" w:rsidP="00E93730">
      <w:pPr>
        <w:pStyle w:val="Style8"/>
        <w:widowControl/>
        <w:spacing w:line="240" w:lineRule="auto"/>
        <w:rPr>
          <w:rStyle w:val="FontStyle26"/>
          <w:sz w:val="24"/>
          <w:szCs w:val="24"/>
        </w:rPr>
      </w:pPr>
      <w:r w:rsidRPr="00FA36AB">
        <w:rPr>
          <w:rStyle w:val="FontStyle26"/>
          <w:sz w:val="24"/>
          <w:szCs w:val="24"/>
        </w:rPr>
        <w:t xml:space="preserve">общей площадью </w:t>
      </w:r>
      <w:proofErr w:type="spellStart"/>
      <w:r w:rsidRPr="00FA36AB">
        <w:rPr>
          <w:rStyle w:val="FontStyle26"/>
          <w:sz w:val="24"/>
          <w:szCs w:val="24"/>
        </w:rPr>
        <w:t>__________</w:t>
      </w:r>
      <w:r w:rsidR="00116C09">
        <w:rPr>
          <w:rStyle w:val="FontStyle26"/>
          <w:sz w:val="24"/>
          <w:szCs w:val="24"/>
        </w:rPr>
        <w:t>_____________</w:t>
      </w:r>
      <w:r w:rsidRPr="00FA36AB">
        <w:rPr>
          <w:rStyle w:val="FontStyle26"/>
          <w:sz w:val="24"/>
          <w:szCs w:val="24"/>
        </w:rPr>
        <w:t>кв</w:t>
      </w:r>
      <w:proofErr w:type="spellEnd"/>
      <w:r w:rsidRPr="00FA36AB">
        <w:rPr>
          <w:rStyle w:val="FontStyle26"/>
          <w:sz w:val="24"/>
          <w:szCs w:val="24"/>
        </w:rPr>
        <w:t xml:space="preserve">. метров, разрешенное </w:t>
      </w:r>
      <w:proofErr w:type="gramStart"/>
      <w:r w:rsidRPr="00FA36AB">
        <w:rPr>
          <w:rStyle w:val="FontStyle26"/>
          <w:sz w:val="24"/>
          <w:szCs w:val="24"/>
        </w:rPr>
        <w:t>использование</w:t>
      </w:r>
      <w:proofErr w:type="gramEnd"/>
      <w:r w:rsidRPr="00FA36AB">
        <w:rPr>
          <w:rStyle w:val="FontStyle26"/>
          <w:sz w:val="24"/>
          <w:szCs w:val="24"/>
        </w:rPr>
        <w:t xml:space="preserve"> которого,</w:t>
      </w:r>
    </w:p>
    <w:p w:rsidR="00FA36AB" w:rsidRPr="00FA36AB" w:rsidRDefault="00FA36AB" w:rsidP="00E93730">
      <w:pPr>
        <w:pStyle w:val="Style18"/>
        <w:widowControl/>
        <w:spacing w:line="240" w:lineRule="auto"/>
        <w:jc w:val="center"/>
      </w:pPr>
      <w:r w:rsidRPr="00FA36AB">
        <w:t>_________________________________________________________________________</w:t>
      </w:r>
      <w:r>
        <w:t>_____</w:t>
      </w:r>
      <w:r w:rsidRPr="00FA36AB">
        <w:t>_______</w:t>
      </w:r>
    </w:p>
    <w:p w:rsidR="00FA36AB" w:rsidRPr="00FA36AB" w:rsidRDefault="00FA36AB" w:rsidP="00E93730">
      <w:pPr>
        <w:pStyle w:val="Style18"/>
        <w:widowControl/>
        <w:spacing w:line="240" w:lineRule="auto"/>
        <w:jc w:val="center"/>
        <w:rPr>
          <w:rStyle w:val="FontStyle29"/>
          <w:b/>
          <w:sz w:val="24"/>
          <w:szCs w:val="24"/>
          <w:vertAlign w:val="superscript"/>
        </w:rPr>
      </w:pPr>
      <w:r w:rsidRPr="00FA36AB">
        <w:rPr>
          <w:rStyle w:val="FontStyle29"/>
          <w:b/>
          <w:sz w:val="24"/>
          <w:szCs w:val="24"/>
          <w:vertAlign w:val="superscript"/>
        </w:rPr>
        <w:t>(вид разрешенного использования земельного участка)</w:t>
      </w:r>
    </w:p>
    <w:p w:rsidR="00FA36AB" w:rsidRPr="00FA36AB" w:rsidRDefault="00FA36AB" w:rsidP="00E93730">
      <w:pPr>
        <w:pStyle w:val="Style8"/>
        <w:widowControl/>
        <w:spacing w:line="240" w:lineRule="auto"/>
      </w:pPr>
      <w:r w:rsidRPr="00FA36AB">
        <w:rPr>
          <w:rStyle w:val="FontStyle26"/>
          <w:sz w:val="24"/>
          <w:szCs w:val="24"/>
        </w:rPr>
        <w:t>используемый</w:t>
      </w:r>
      <w:r w:rsidRPr="00FA36AB">
        <w:t>_______________________________________________________________</w:t>
      </w:r>
      <w:r>
        <w:t>______</w:t>
      </w:r>
      <w:r w:rsidRPr="00FA36AB">
        <w:t>____</w:t>
      </w:r>
    </w:p>
    <w:p w:rsidR="00FA36AB" w:rsidRPr="00FA36AB" w:rsidRDefault="00FA36AB" w:rsidP="00E93730">
      <w:pPr>
        <w:pStyle w:val="Style18"/>
        <w:widowControl/>
        <w:spacing w:line="240" w:lineRule="auto"/>
        <w:jc w:val="center"/>
        <w:rPr>
          <w:rStyle w:val="FontStyle29"/>
          <w:b/>
          <w:sz w:val="24"/>
          <w:szCs w:val="24"/>
          <w:vertAlign w:val="superscript"/>
        </w:rPr>
      </w:pPr>
      <w:r w:rsidRPr="00FA36AB">
        <w:rPr>
          <w:rStyle w:val="FontStyle29"/>
          <w:b/>
          <w:sz w:val="24"/>
          <w:szCs w:val="24"/>
          <w:vertAlign w:val="superscript"/>
        </w:rPr>
        <w:t>(фамилия, имя, отчество, наименование юридического яйца землепользователя)</w:t>
      </w:r>
    </w:p>
    <w:p w:rsidR="00FA36AB" w:rsidRPr="00FA36AB" w:rsidRDefault="00FA36AB" w:rsidP="00E93730">
      <w:pPr>
        <w:pStyle w:val="Style8"/>
        <w:widowControl/>
        <w:spacing w:line="240" w:lineRule="auto"/>
      </w:pPr>
      <w:r w:rsidRPr="00FA36AB">
        <w:rPr>
          <w:rStyle w:val="FontStyle26"/>
          <w:sz w:val="24"/>
          <w:szCs w:val="24"/>
        </w:rPr>
        <w:t>на основании</w:t>
      </w:r>
      <w:r w:rsidRPr="00FA36AB">
        <w:t>__________________________________________________________________________</w:t>
      </w:r>
    </w:p>
    <w:p w:rsidR="00FA36AB" w:rsidRPr="00FA36AB" w:rsidRDefault="00FA36AB" w:rsidP="00E93730">
      <w:pPr>
        <w:pStyle w:val="Style18"/>
        <w:widowControl/>
        <w:spacing w:line="240" w:lineRule="auto"/>
        <w:jc w:val="right"/>
        <w:rPr>
          <w:rStyle w:val="FontStyle29"/>
          <w:b/>
          <w:sz w:val="24"/>
          <w:szCs w:val="24"/>
          <w:vertAlign w:val="superscript"/>
        </w:rPr>
      </w:pPr>
      <w:r w:rsidRPr="00FA36AB">
        <w:rPr>
          <w:rStyle w:val="FontStyle29"/>
          <w:b/>
          <w:sz w:val="24"/>
          <w:szCs w:val="24"/>
          <w:vertAlign w:val="superscript"/>
        </w:rPr>
        <w:t xml:space="preserve">(правоустанавливающие, </w:t>
      </w:r>
      <w:proofErr w:type="spellStart"/>
      <w:r w:rsidRPr="00FA36AB">
        <w:rPr>
          <w:rStyle w:val="FontStyle29"/>
          <w:b/>
          <w:sz w:val="24"/>
          <w:szCs w:val="24"/>
          <w:vertAlign w:val="superscript"/>
        </w:rPr>
        <w:t>правоудостоверяющие</w:t>
      </w:r>
      <w:proofErr w:type="spellEnd"/>
      <w:r w:rsidRPr="00FA36AB">
        <w:rPr>
          <w:rStyle w:val="FontStyle29"/>
          <w:b/>
          <w:sz w:val="24"/>
          <w:szCs w:val="24"/>
          <w:vertAlign w:val="superscript"/>
        </w:rPr>
        <w:t xml:space="preserve"> документы)</w:t>
      </w:r>
    </w:p>
    <w:p w:rsidR="00116C09" w:rsidRDefault="00116C09" w:rsidP="00E93730">
      <w:pPr>
        <w:pStyle w:val="Style8"/>
        <w:widowControl/>
        <w:spacing w:line="240" w:lineRule="auto"/>
        <w:rPr>
          <w:rStyle w:val="FontStyle26"/>
          <w:sz w:val="24"/>
          <w:szCs w:val="24"/>
        </w:rPr>
      </w:pPr>
    </w:p>
    <w:p w:rsidR="00FA36AB" w:rsidRPr="00FA36AB" w:rsidRDefault="00FA36AB" w:rsidP="00E93730">
      <w:pPr>
        <w:pStyle w:val="Style8"/>
        <w:widowControl/>
        <w:spacing w:line="240" w:lineRule="auto"/>
        <w:rPr>
          <w:rStyle w:val="FontStyle26"/>
          <w:sz w:val="24"/>
          <w:szCs w:val="24"/>
        </w:rPr>
      </w:pPr>
      <w:r w:rsidRPr="00FA36AB">
        <w:rPr>
          <w:rStyle w:val="FontStyle26"/>
          <w:sz w:val="24"/>
          <w:szCs w:val="24"/>
        </w:rPr>
        <w:t>Дополнительные сведения о земельном участке:</w:t>
      </w:r>
    </w:p>
    <w:p w:rsidR="00FA36AB" w:rsidRPr="00FA36AB" w:rsidRDefault="00FA36AB" w:rsidP="00E93730">
      <w:pPr>
        <w:pStyle w:val="Style8"/>
        <w:widowControl/>
        <w:spacing w:line="240" w:lineRule="auto"/>
        <w:rPr>
          <w:rStyle w:val="FontStyle26"/>
          <w:sz w:val="24"/>
          <w:szCs w:val="24"/>
        </w:rPr>
      </w:pPr>
      <w:r w:rsidRPr="00FA36AB">
        <w:rPr>
          <w:rStyle w:val="FontStyle26"/>
          <w:sz w:val="24"/>
          <w:szCs w:val="24"/>
        </w:rPr>
        <w:t>____________________________________________________________________</w:t>
      </w:r>
      <w:r>
        <w:rPr>
          <w:rStyle w:val="FontStyle26"/>
          <w:sz w:val="24"/>
          <w:szCs w:val="24"/>
        </w:rPr>
        <w:t>__________________</w:t>
      </w:r>
    </w:p>
    <w:p w:rsidR="00FA36AB" w:rsidRPr="00FA36AB" w:rsidRDefault="00FA36AB" w:rsidP="00E93730">
      <w:pPr>
        <w:pStyle w:val="Style8"/>
        <w:widowControl/>
        <w:spacing w:line="240" w:lineRule="auto"/>
        <w:jc w:val="center"/>
        <w:rPr>
          <w:rStyle w:val="FontStyle29"/>
          <w:b/>
          <w:sz w:val="24"/>
          <w:szCs w:val="24"/>
          <w:vertAlign w:val="superscript"/>
        </w:rPr>
      </w:pPr>
      <w:r w:rsidRPr="00FA36AB">
        <w:rPr>
          <w:rStyle w:val="FontStyle29"/>
          <w:b/>
          <w:sz w:val="24"/>
          <w:szCs w:val="24"/>
          <w:vertAlign w:val="superscript"/>
        </w:rPr>
        <w:t>(на земельном участке расположены объекты недвижимости: здания, строения, в т.ч. подземные, насаждения и другие)</w:t>
      </w:r>
    </w:p>
    <w:p w:rsidR="00FA36AB" w:rsidRPr="00FA36AB" w:rsidRDefault="00FA36AB" w:rsidP="00E93730">
      <w:pPr>
        <w:pStyle w:val="Style8"/>
        <w:widowControl/>
        <w:spacing w:line="240" w:lineRule="auto"/>
      </w:pPr>
      <w:r w:rsidRPr="00FA36AB">
        <w:t>Права на объекты недвижимости удостоверяются следующими документами: _____________________________________________________</w:t>
      </w:r>
      <w:r>
        <w:t>__________________</w:t>
      </w:r>
      <w:r w:rsidRPr="00FA36AB">
        <w:t xml:space="preserve">_______________ </w:t>
      </w:r>
    </w:p>
    <w:p w:rsidR="00116C09" w:rsidRDefault="00116C09" w:rsidP="00E93730">
      <w:pPr>
        <w:pStyle w:val="Style8"/>
        <w:widowControl/>
        <w:spacing w:line="240" w:lineRule="auto"/>
      </w:pPr>
    </w:p>
    <w:p w:rsidR="00FA36AB" w:rsidRPr="00FA36AB" w:rsidRDefault="00FA36AB" w:rsidP="00E93730">
      <w:pPr>
        <w:pStyle w:val="Style8"/>
        <w:widowControl/>
        <w:spacing w:line="240" w:lineRule="auto"/>
      </w:pPr>
      <w:r w:rsidRPr="00FA36AB">
        <w:t xml:space="preserve">либо возникли по следующим основаниям: </w:t>
      </w:r>
    </w:p>
    <w:p w:rsidR="00FA36AB" w:rsidRPr="00FA36AB" w:rsidRDefault="00FA36AB" w:rsidP="00E93730">
      <w:pPr>
        <w:pStyle w:val="Style8"/>
        <w:widowControl/>
        <w:spacing w:line="240" w:lineRule="auto"/>
      </w:pPr>
      <w:r w:rsidRPr="00FA36AB">
        <w:t>_______________________________________________</w:t>
      </w:r>
      <w:r>
        <w:t>__________________</w:t>
      </w:r>
      <w:r w:rsidRPr="00FA36AB">
        <w:t>_____________________</w:t>
      </w:r>
    </w:p>
    <w:p w:rsidR="00116C09" w:rsidRDefault="00116C09" w:rsidP="00E93730">
      <w:pPr>
        <w:pStyle w:val="Style8"/>
        <w:widowControl/>
        <w:spacing w:line="240" w:lineRule="auto"/>
      </w:pPr>
    </w:p>
    <w:p w:rsidR="00FA36AB" w:rsidRPr="00FA36AB" w:rsidRDefault="00FA36AB" w:rsidP="00E93730">
      <w:pPr>
        <w:pStyle w:val="Style8"/>
        <w:widowControl/>
        <w:spacing w:line="240" w:lineRule="auto"/>
      </w:pPr>
      <w:r w:rsidRPr="00FA36AB">
        <w:t>Фактическое использование земельного участка</w:t>
      </w:r>
    </w:p>
    <w:p w:rsidR="00FA36AB" w:rsidRPr="00FA36AB" w:rsidRDefault="00FA36AB" w:rsidP="00E93730">
      <w:pPr>
        <w:pStyle w:val="Style18"/>
        <w:widowControl/>
        <w:spacing w:line="240" w:lineRule="auto"/>
        <w:jc w:val="left"/>
      </w:pPr>
      <w:r w:rsidRPr="00FA36AB">
        <w:t>______________________________________________________________________________________</w:t>
      </w:r>
    </w:p>
    <w:p w:rsidR="00FA36AB" w:rsidRPr="00FA36AB" w:rsidRDefault="00FA36AB" w:rsidP="00E93730">
      <w:pPr>
        <w:pStyle w:val="Style18"/>
        <w:widowControl/>
        <w:spacing w:line="240" w:lineRule="auto"/>
        <w:jc w:val="left"/>
        <w:rPr>
          <w:rStyle w:val="FontStyle29"/>
          <w:b/>
          <w:sz w:val="24"/>
          <w:szCs w:val="24"/>
          <w:vertAlign w:val="superscript"/>
        </w:rPr>
      </w:pPr>
      <w:r w:rsidRPr="00FA36AB">
        <w:rPr>
          <w:rStyle w:val="FontStyle29"/>
          <w:b/>
          <w:sz w:val="24"/>
          <w:szCs w:val="24"/>
          <w:vertAlign w:val="superscript"/>
        </w:rPr>
        <w:t>(целевое использование, санитарное состояние земельного участка)</w:t>
      </w:r>
    </w:p>
    <w:p w:rsidR="00FA36AB" w:rsidRPr="00FA36AB" w:rsidRDefault="00FA36AB" w:rsidP="00E93730">
      <w:pPr>
        <w:pStyle w:val="Style8"/>
        <w:widowControl/>
        <w:spacing w:line="240" w:lineRule="auto"/>
      </w:pPr>
    </w:p>
    <w:p w:rsidR="00FA36AB" w:rsidRDefault="00FA36AB" w:rsidP="00E93730">
      <w:pPr>
        <w:pStyle w:val="Style8"/>
        <w:widowControl/>
        <w:pBdr>
          <w:bottom w:val="single" w:sz="12" w:space="1" w:color="auto"/>
        </w:pBdr>
        <w:spacing w:line="240" w:lineRule="auto"/>
      </w:pPr>
      <w:r w:rsidRPr="00FA36AB">
        <w:t>Представлены документы об оплате за использование земельного участка:</w:t>
      </w:r>
    </w:p>
    <w:p w:rsidR="00FA36AB" w:rsidRPr="00FA36AB" w:rsidRDefault="00FA36AB" w:rsidP="00E93730">
      <w:pPr>
        <w:pStyle w:val="Style8"/>
        <w:widowControl/>
        <w:pBdr>
          <w:bottom w:val="single" w:sz="12" w:space="1" w:color="auto"/>
        </w:pBdr>
        <w:spacing w:line="240" w:lineRule="auto"/>
      </w:pPr>
    </w:p>
    <w:p w:rsidR="00FA36AB" w:rsidRDefault="00FA36AB" w:rsidP="00E93730">
      <w:pPr>
        <w:pStyle w:val="Style8"/>
        <w:widowControl/>
        <w:spacing w:line="240" w:lineRule="auto"/>
      </w:pPr>
    </w:p>
    <w:p w:rsidR="00116C09" w:rsidRDefault="00116C09" w:rsidP="00E93730">
      <w:pPr>
        <w:pStyle w:val="Style8"/>
        <w:widowControl/>
        <w:pBdr>
          <w:bottom w:val="single" w:sz="12" w:space="1" w:color="auto"/>
        </w:pBdr>
        <w:spacing w:line="240" w:lineRule="auto"/>
      </w:pPr>
    </w:p>
    <w:p w:rsidR="00FA36AB" w:rsidRDefault="00FA36AB" w:rsidP="00E93730">
      <w:pPr>
        <w:pStyle w:val="Style8"/>
        <w:widowControl/>
        <w:pBdr>
          <w:bottom w:val="single" w:sz="12" w:space="1" w:color="auto"/>
        </w:pBdr>
        <w:spacing w:line="240" w:lineRule="auto"/>
        <w:rPr>
          <w:rStyle w:val="FontStyle26"/>
          <w:sz w:val="24"/>
          <w:szCs w:val="24"/>
        </w:rPr>
      </w:pPr>
      <w:r>
        <w:t>Выявл</w:t>
      </w:r>
      <w:r w:rsidRPr="00FA36AB">
        <w:t>ены следующие нарушения:</w:t>
      </w:r>
      <w:r w:rsidRPr="00FA36AB">
        <w:rPr>
          <w:rStyle w:val="FontStyle26"/>
          <w:sz w:val="24"/>
          <w:szCs w:val="24"/>
        </w:rPr>
        <w:t>_______________________________________</w:t>
      </w:r>
      <w:r>
        <w:rPr>
          <w:rStyle w:val="FontStyle26"/>
          <w:sz w:val="24"/>
          <w:szCs w:val="24"/>
        </w:rPr>
        <w:t>______________</w:t>
      </w:r>
      <w:r w:rsidRPr="00FA36AB">
        <w:rPr>
          <w:rStyle w:val="FontStyle26"/>
          <w:sz w:val="24"/>
          <w:szCs w:val="24"/>
        </w:rPr>
        <w:t>___</w:t>
      </w:r>
    </w:p>
    <w:p w:rsidR="00116C09" w:rsidRDefault="00116C09" w:rsidP="00E93730">
      <w:pPr>
        <w:pStyle w:val="Style8"/>
        <w:widowControl/>
        <w:pBdr>
          <w:bottom w:val="single" w:sz="12" w:space="1" w:color="auto"/>
        </w:pBdr>
        <w:spacing w:line="240" w:lineRule="auto"/>
        <w:rPr>
          <w:rStyle w:val="FontStyle26"/>
          <w:sz w:val="24"/>
          <w:szCs w:val="24"/>
        </w:rPr>
      </w:pPr>
    </w:p>
    <w:p w:rsidR="00FA36AB" w:rsidRDefault="00FA36AB" w:rsidP="00E93730">
      <w:pPr>
        <w:pStyle w:val="Style8"/>
        <w:widowControl/>
        <w:spacing w:line="240" w:lineRule="auto"/>
      </w:pPr>
    </w:p>
    <w:p w:rsidR="00FA36AB" w:rsidRPr="00FA36AB" w:rsidRDefault="00FA36AB" w:rsidP="00E93730">
      <w:pPr>
        <w:pStyle w:val="Style8"/>
        <w:widowControl/>
        <w:spacing w:line="240" w:lineRule="auto"/>
      </w:pPr>
      <w:r w:rsidRPr="00FA36AB">
        <w:t>Выводы участников проверки по обследованию земельного участка:</w:t>
      </w:r>
    </w:p>
    <w:p w:rsidR="00FA36AB" w:rsidRPr="00FA36AB" w:rsidRDefault="00FA36AB" w:rsidP="00E93730">
      <w:pPr>
        <w:pStyle w:val="Style8"/>
        <w:widowControl/>
        <w:spacing w:line="240" w:lineRule="auto"/>
      </w:pPr>
      <w:r w:rsidRPr="00FA36AB">
        <w:t>______________________________________________________________________________________________________________________________________________________________________________________________________________________________________</w:t>
      </w:r>
      <w:r>
        <w:t>__________________</w:t>
      </w:r>
      <w:r w:rsidRPr="00FA36AB">
        <w:t>__________</w:t>
      </w:r>
    </w:p>
    <w:p w:rsidR="00116C09" w:rsidRDefault="00116C09" w:rsidP="00E93730">
      <w:pPr>
        <w:pStyle w:val="Style8"/>
        <w:widowControl/>
        <w:spacing w:line="240" w:lineRule="auto"/>
      </w:pPr>
    </w:p>
    <w:p w:rsidR="00FA36AB" w:rsidRPr="00FA36AB" w:rsidRDefault="00FA36AB" w:rsidP="00E93730">
      <w:pPr>
        <w:pStyle w:val="Style8"/>
        <w:widowControl/>
        <w:spacing w:line="240" w:lineRule="auto"/>
        <w:rPr>
          <w:rStyle w:val="FontStyle26"/>
          <w:sz w:val="24"/>
          <w:szCs w:val="24"/>
        </w:rPr>
      </w:pPr>
      <w:r w:rsidRPr="00FA36AB">
        <w:t>Объяснение землепользователя</w:t>
      </w:r>
      <w:r w:rsidRPr="00FA36AB">
        <w:rPr>
          <w:rStyle w:val="FontStyle26"/>
          <w:sz w:val="24"/>
          <w:szCs w:val="24"/>
        </w:rPr>
        <w:t>_____________________________</w:t>
      </w:r>
      <w:r>
        <w:rPr>
          <w:rStyle w:val="FontStyle26"/>
          <w:sz w:val="24"/>
          <w:szCs w:val="24"/>
        </w:rPr>
        <w:t>______________</w:t>
      </w:r>
      <w:r w:rsidRPr="00FA36AB">
        <w:rPr>
          <w:rStyle w:val="FontStyle26"/>
          <w:sz w:val="24"/>
          <w:szCs w:val="24"/>
        </w:rPr>
        <w:t>________________</w:t>
      </w:r>
    </w:p>
    <w:p w:rsidR="00FA36AB" w:rsidRPr="00FA36AB" w:rsidRDefault="00FA36AB" w:rsidP="00E93730">
      <w:pPr>
        <w:pStyle w:val="Style8"/>
        <w:widowControl/>
        <w:spacing w:line="240" w:lineRule="auto"/>
        <w:jc w:val="left"/>
      </w:pPr>
      <w:r w:rsidRPr="00FA36AB">
        <w:t>________________________________________________________________________________________________________________________________________________</w:t>
      </w:r>
      <w:r>
        <w:t>____________</w:t>
      </w:r>
      <w:r w:rsidRPr="00FA36AB">
        <w:t>________________</w:t>
      </w:r>
    </w:p>
    <w:p w:rsidR="00116C09" w:rsidRDefault="00116C09" w:rsidP="00E93730">
      <w:pPr>
        <w:pStyle w:val="Style8"/>
        <w:widowControl/>
        <w:spacing w:line="240" w:lineRule="auto"/>
        <w:jc w:val="left"/>
      </w:pPr>
    </w:p>
    <w:p w:rsidR="00FA36AB" w:rsidRPr="00FA36AB" w:rsidRDefault="00FA36AB" w:rsidP="00E93730">
      <w:pPr>
        <w:pStyle w:val="Style8"/>
        <w:widowControl/>
        <w:spacing w:line="240" w:lineRule="auto"/>
        <w:jc w:val="left"/>
      </w:pPr>
      <w:r w:rsidRPr="00FA36AB">
        <w:t>К акту прилагаются</w:t>
      </w:r>
      <w:proofErr w:type="gramStart"/>
      <w:r w:rsidRPr="00FA36AB">
        <w:t xml:space="preserve"> :</w:t>
      </w:r>
      <w:proofErr w:type="gramEnd"/>
    </w:p>
    <w:p w:rsidR="00FA36AB" w:rsidRDefault="00FA36AB" w:rsidP="00E93730">
      <w:pPr>
        <w:pStyle w:val="Style8"/>
        <w:widowControl/>
        <w:tabs>
          <w:tab w:val="left" w:pos="5018"/>
        </w:tabs>
        <w:spacing w:line="240" w:lineRule="auto"/>
        <w:jc w:val="left"/>
      </w:pPr>
    </w:p>
    <w:p w:rsidR="00FA36AB" w:rsidRPr="00FA36AB" w:rsidRDefault="00FA36AB" w:rsidP="00E93730">
      <w:pPr>
        <w:pStyle w:val="Style8"/>
        <w:widowControl/>
        <w:tabs>
          <w:tab w:val="left" w:pos="5018"/>
        </w:tabs>
        <w:spacing w:line="240" w:lineRule="auto"/>
        <w:jc w:val="left"/>
      </w:pPr>
      <w:r w:rsidRPr="00FA36AB">
        <w:t>Подпись лица, составившего акт:</w:t>
      </w:r>
      <w:r w:rsidRPr="00FA36AB">
        <w:tab/>
        <w:t>Подписи участников проверки:</w:t>
      </w:r>
    </w:p>
    <w:p w:rsidR="00FA36AB" w:rsidRPr="00FA36AB" w:rsidRDefault="00FA36AB" w:rsidP="00E93730">
      <w:pPr>
        <w:pStyle w:val="Style8"/>
        <w:widowControl/>
        <w:spacing w:line="240" w:lineRule="auto"/>
        <w:jc w:val="left"/>
      </w:pPr>
      <w:r w:rsidRPr="00FA36AB">
        <w:t>_________</w:t>
      </w:r>
      <w:r w:rsidRPr="00FA36AB">
        <w:tab/>
      </w:r>
      <w:r w:rsidRPr="00FA36AB">
        <w:tab/>
        <w:t>_____________</w:t>
      </w:r>
      <w:r w:rsidRPr="00FA36AB">
        <w:tab/>
      </w:r>
      <w:r w:rsidRPr="00FA36AB">
        <w:tab/>
        <w:t>_____________</w:t>
      </w:r>
      <w:r w:rsidRPr="00FA36AB">
        <w:tab/>
      </w:r>
      <w:r w:rsidRPr="00FA36AB">
        <w:tab/>
        <w:t>___________</w:t>
      </w:r>
    </w:p>
    <w:p w:rsidR="00FA36AB" w:rsidRDefault="00FA36AB" w:rsidP="00E93730">
      <w:pPr>
        <w:pStyle w:val="Style8"/>
        <w:widowControl/>
        <w:spacing w:line="240" w:lineRule="auto"/>
        <w:jc w:val="left"/>
      </w:pPr>
    </w:p>
    <w:p w:rsidR="00FA36AB" w:rsidRPr="00FA36AB" w:rsidRDefault="00FA36AB" w:rsidP="00E93730">
      <w:pPr>
        <w:pStyle w:val="Style8"/>
        <w:widowControl/>
        <w:spacing w:line="240" w:lineRule="auto"/>
        <w:jc w:val="left"/>
      </w:pPr>
      <w:r w:rsidRPr="00FA36AB">
        <w:t>Подпись землепользователя или его законного представителя;</w:t>
      </w:r>
    </w:p>
    <w:p w:rsidR="00FA36AB" w:rsidRPr="00FA36AB" w:rsidRDefault="00FA36AB" w:rsidP="00E93730">
      <w:pPr>
        <w:pStyle w:val="Style8"/>
        <w:widowControl/>
        <w:spacing w:line="240" w:lineRule="auto"/>
      </w:pPr>
      <w:r w:rsidRPr="00FA36AB">
        <w:t>____________________________________________________________________</w:t>
      </w:r>
    </w:p>
    <w:p w:rsidR="00FA36AB" w:rsidRDefault="00FA36AB" w:rsidP="00E93730">
      <w:pPr>
        <w:pStyle w:val="Style8"/>
        <w:widowControl/>
        <w:spacing w:line="240" w:lineRule="auto"/>
      </w:pPr>
    </w:p>
    <w:p w:rsidR="00FA36AB" w:rsidRPr="00FA36AB" w:rsidRDefault="00FA36AB" w:rsidP="00E93730">
      <w:pPr>
        <w:pStyle w:val="Style8"/>
        <w:widowControl/>
        <w:spacing w:line="240" w:lineRule="auto"/>
      </w:pPr>
      <w:r w:rsidRPr="00FA36AB">
        <w:t>Отказ от подписи акта землепользователем или его законным представителем удостоверяется:</w:t>
      </w:r>
    </w:p>
    <w:p w:rsidR="00FA36AB" w:rsidRPr="00FA36AB" w:rsidRDefault="00FA36AB" w:rsidP="00E93730">
      <w:pPr>
        <w:pStyle w:val="Style8"/>
        <w:widowControl/>
        <w:spacing w:line="240" w:lineRule="auto"/>
      </w:pPr>
      <w:r w:rsidRPr="00FA36AB">
        <w:t>_____________________________________________________________________________________________________________________________________</w:t>
      </w:r>
      <w:r>
        <w:t>____________________________________</w:t>
      </w:r>
      <w:r w:rsidRPr="00FA36AB">
        <w:t>___</w:t>
      </w:r>
    </w:p>
    <w:p w:rsidR="00FA36AB" w:rsidRDefault="00FA36AB" w:rsidP="00E93730">
      <w:pPr>
        <w:pStyle w:val="Style8"/>
        <w:widowControl/>
        <w:spacing w:line="240" w:lineRule="auto"/>
      </w:pPr>
    </w:p>
    <w:p w:rsidR="00FA36AB" w:rsidRPr="00FA36AB" w:rsidRDefault="00FA36AB" w:rsidP="00E93730">
      <w:pPr>
        <w:pStyle w:val="Style8"/>
        <w:widowControl/>
        <w:spacing w:line="240" w:lineRule="auto"/>
      </w:pPr>
      <w:r w:rsidRPr="00FA36AB">
        <w:t>Копию акта получил землепользователь: «____» «__________________» 20___г.</w:t>
      </w:r>
    </w:p>
    <w:p w:rsidR="00FA36AB" w:rsidRDefault="00FA36AB" w:rsidP="00E93730">
      <w:pPr>
        <w:pStyle w:val="Style8"/>
        <w:widowControl/>
        <w:spacing w:line="240" w:lineRule="auto"/>
      </w:pPr>
    </w:p>
    <w:p w:rsidR="00FA36AB" w:rsidRPr="00FA36AB" w:rsidRDefault="00FA36AB" w:rsidP="00E93730">
      <w:pPr>
        <w:pStyle w:val="Style8"/>
        <w:widowControl/>
        <w:spacing w:line="240" w:lineRule="auto"/>
      </w:pPr>
      <w:r w:rsidRPr="00FA36AB">
        <w:t>__________________   _______________________</w:t>
      </w:r>
    </w:p>
    <w:p w:rsidR="00FA36AB" w:rsidRPr="00FA36AB" w:rsidRDefault="00FA36AB" w:rsidP="00E93730">
      <w:pPr>
        <w:spacing w:after="0"/>
        <w:rPr>
          <w:sz w:val="24"/>
          <w:szCs w:val="24"/>
        </w:rPr>
      </w:pPr>
    </w:p>
    <w:p w:rsidR="00FA36AB" w:rsidRPr="00FA36AB" w:rsidRDefault="00FA36AB" w:rsidP="00E93730">
      <w:pPr>
        <w:spacing w:after="0"/>
        <w:rPr>
          <w:sz w:val="24"/>
          <w:szCs w:val="24"/>
        </w:rPr>
      </w:pPr>
    </w:p>
    <w:p w:rsidR="00FA36AB" w:rsidRDefault="00FA36AB" w:rsidP="00E93730">
      <w:pPr>
        <w:spacing w:after="0"/>
      </w:pPr>
    </w:p>
    <w:p w:rsidR="00FA36AB" w:rsidRDefault="00FA36AB" w:rsidP="00E93730">
      <w:pPr>
        <w:spacing w:after="0"/>
      </w:pPr>
    </w:p>
    <w:p w:rsidR="00FA36AB" w:rsidRDefault="00FA36AB" w:rsidP="00E93730">
      <w:pPr>
        <w:spacing w:after="0"/>
      </w:pPr>
    </w:p>
    <w:p w:rsidR="00FA36AB" w:rsidRDefault="00FA36AB" w:rsidP="00E93730">
      <w:pPr>
        <w:spacing w:after="0"/>
      </w:pPr>
    </w:p>
    <w:p w:rsidR="00FA36AB" w:rsidRDefault="00FA36AB" w:rsidP="00E93730">
      <w:pPr>
        <w:spacing w:after="0"/>
        <w:sectPr w:rsidR="00FA36AB" w:rsidSect="00E93730">
          <w:pgSz w:w="11906" w:h="16838"/>
          <w:pgMar w:top="567" w:right="849" w:bottom="567" w:left="1134" w:header="709" w:footer="709" w:gutter="0"/>
          <w:cols w:space="708"/>
          <w:docGrid w:linePitch="381"/>
        </w:sectPr>
      </w:pPr>
    </w:p>
    <w:p w:rsidR="00FA36AB" w:rsidRPr="00646DA0" w:rsidRDefault="00FA36AB" w:rsidP="00E93730">
      <w:pPr>
        <w:spacing w:after="0"/>
        <w:jc w:val="right"/>
        <w:rPr>
          <w:rFonts w:ascii="Times New Roman" w:hAnsi="Times New Roman" w:cs="Times New Roman"/>
          <w:b/>
        </w:rPr>
      </w:pPr>
      <w:r w:rsidRPr="00646DA0">
        <w:rPr>
          <w:rFonts w:ascii="Times New Roman" w:hAnsi="Times New Roman" w:cs="Times New Roman"/>
          <w:b/>
        </w:rPr>
        <w:lastRenderedPageBreak/>
        <w:t>ПРИЛОЖЕНИЕ № 3</w:t>
      </w:r>
    </w:p>
    <w:p w:rsidR="00FA36AB" w:rsidRPr="00646DA0" w:rsidRDefault="00FA36AB" w:rsidP="00E93730">
      <w:pPr>
        <w:spacing w:after="0"/>
        <w:jc w:val="right"/>
        <w:rPr>
          <w:rFonts w:ascii="Times New Roman" w:hAnsi="Times New Roman" w:cs="Times New Roman"/>
          <w:b/>
          <w:sz w:val="18"/>
          <w:szCs w:val="18"/>
        </w:rPr>
      </w:pPr>
      <w:r w:rsidRPr="00646DA0">
        <w:rPr>
          <w:rFonts w:ascii="Times New Roman" w:hAnsi="Times New Roman" w:cs="Times New Roman"/>
          <w:b/>
          <w:sz w:val="18"/>
          <w:szCs w:val="18"/>
        </w:rPr>
        <w:t>к Положению «О муниципальном земельном контроле</w:t>
      </w:r>
    </w:p>
    <w:p w:rsidR="00FA36AB" w:rsidRPr="00646DA0" w:rsidRDefault="00FA36AB" w:rsidP="00E93730">
      <w:pPr>
        <w:pStyle w:val="Style16"/>
        <w:widowControl/>
        <w:spacing w:line="240" w:lineRule="auto"/>
        <w:ind w:firstLine="0"/>
        <w:jc w:val="right"/>
        <w:rPr>
          <w:b/>
          <w:sz w:val="18"/>
          <w:szCs w:val="18"/>
        </w:rPr>
      </w:pPr>
      <w:r w:rsidRPr="00646DA0">
        <w:rPr>
          <w:b/>
          <w:sz w:val="18"/>
          <w:szCs w:val="18"/>
        </w:rPr>
        <w:t xml:space="preserve">за использованием земель на территории </w:t>
      </w:r>
    </w:p>
    <w:p w:rsidR="00FA36AB" w:rsidRPr="00646DA0" w:rsidRDefault="00FA36AB" w:rsidP="00E93730">
      <w:pPr>
        <w:pStyle w:val="Style16"/>
        <w:widowControl/>
        <w:spacing w:line="240" w:lineRule="auto"/>
        <w:ind w:firstLine="0"/>
        <w:jc w:val="right"/>
        <w:rPr>
          <w:rStyle w:val="FontStyle26"/>
          <w:b/>
          <w:sz w:val="18"/>
          <w:szCs w:val="18"/>
        </w:rPr>
      </w:pPr>
      <w:r w:rsidRPr="00646DA0">
        <w:rPr>
          <w:b/>
          <w:sz w:val="18"/>
          <w:szCs w:val="18"/>
        </w:rPr>
        <w:t>муниципального образования «Городской округ город Назрань»</w:t>
      </w:r>
    </w:p>
    <w:p w:rsidR="00FA36AB" w:rsidRDefault="00FA36AB" w:rsidP="00E93730">
      <w:pPr>
        <w:spacing w:after="0"/>
        <w:jc w:val="right"/>
      </w:pPr>
    </w:p>
    <w:tbl>
      <w:tblPr>
        <w:tblW w:w="14580" w:type="dxa"/>
        <w:tblInd w:w="105" w:type="dxa"/>
        <w:tblLayout w:type="fixed"/>
        <w:tblCellMar>
          <w:left w:w="105" w:type="dxa"/>
          <w:right w:w="105" w:type="dxa"/>
        </w:tblCellMar>
        <w:tblLook w:val="0000"/>
      </w:tblPr>
      <w:tblGrid>
        <w:gridCol w:w="2520"/>
        <w:gridCol w:w="2660"/>
        <w:gridCol w:w="2940"/>
        <w:gridCol w:w="3360"/>
        <w:gridCol w:w="3100"/>
      </w:tblGrid>
      <w:tr w:rsidR="00FA36AB" w:rsidRPr="00FA36AB" w:rsidTr="007B4C4A">
        <w:trPr>
          <w:hidden/>
        </w:trPr>
        <w:tc>
          <w:tcPr>
            <w:tcW w:w="252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vanish/>
                <w:color w:val="000000"/>
                <w:sz w:val="20"/>
                <w:szCs w:val="20"/>
              </w:rPr>
              <w:t>#G0</w:t>
            </w:r>
            <w:r w:rsidRPr="00FA36AB">
              <w:rPr>
                <w:rFonts w:ascii="Times New Roman" w:hAnsi="Times New Roman" w:cs="Times New Roman"/>
                <w:bCs/>
                <w:color w:val="000000"/>
                <w:sz w:val="20"/>
                <w:szCs w:val="20"/>
              </w:rPr>
              <w:t>№ п.п.</w:t>
            </w:r>
            <w:r w:rsidRPr="00FA36AB">
              <w:rPr>
                <w:rFonts w:ascii="Times New Roman" w:hAnsi="Times New Roman" w:cs="Times New Roman"/>
                <w:color w:val="000000"/>
                <w:sz w:val="20"/>
                <w:szCs w:val="20"/>
              </w:rPr>
              <w:t xml:space="preserve"> </w:t>
            </w:r>
          </w:p>
        </w:tc>
        <w:tc>
          <w:tcPr>
            <w:tcW w:w="26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Основание проведения проверки (приказ, распоряжение, сообщение, заявление, его дата и №, кем направлено)</w:t>
            </w:r>
          </w:p>
        </w:tc>
        <w:tc>
          <w:tcPr>
            <w:tcW w:w="294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Дата получения приказа, (распоряжения, сообщения), заявления специалистом</w:t>
            </w:r>
            <w:r w:rsidRPr="00FA36AB">
              <w:rPr>
                <w:rFonts w:ascii="Times New Roman" w:hAnsi="Times New Roman" w:cs="Times New Roman"/>
                <w:color w:val="000000"/>
                <w:sz w:val="20"/>
                <w:szCs w:val="20"/>
              </w:rPr>
              <w:t xml:space="preserve"> </w:t>
            </w:r>
          </w:p>
        </w:tc>
        <w:tc>
          <w:tcPr>
            <w:tcW w:w="33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 xml:space="preserve">Сведения об объекте проверки (местонахождение </w:t>
            </w:r>
            <w:proofErr w:type="spellStart"/>
            <w:r w:rsidRPr="00FA36AB">
              <w:rPr>
                <w:rFonts w:ascii="Times New Roman" w:hAnsi="Times New Roman" w:cs="Times New Roman"/>
                <w:bCs/>
                <w:color w:val="000000"/>
                <w:sz w:val="20"/>
                <w:szCs w:val="20"/>
              </w:rPr>
              <w:t>зем</w:t>
            </w:r>
            <w:proofErr w:type="spellEnd"/>
            <w:r w:rsidRPr="00FA36AB">
              <w:rPr>
                <w:rFonts w:ascii="Times New Roman" w:hAnsi="Times New Roman" w:cs="Times New Roman"/>
                <w:bCs/>
                <w:color w:val="000000"/>
                <w:sz w:val="20"/>
                <w:szCs w:val="20"/>
              </w:rPr>
              <w:t>. участка его целевое назначение и разрешенное использование, принадлежность, площадь)</w:t>
            </w:r>
            <w:r w:rsidRPr="00FA36AB">
              <w:rPr>
                <w:rFonts w:ascii="Times New Roman" w:hAnsi="Times New Roman" w:cs="Times New Roman"/>
                <w:color w:val="000000"/>
                <w:sz w:val="20"/>
                <w:szCs w:val="20"/>
              </w:rPr>
              <w:t xml:space="preserve"> </w:t>
            </w:r>
          </w:p>
        </w:tc>
        <w:tc>
          <w:tcPr>
            <w:tcW w:w="310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Дата проведения проверки.</w:t>
            </w:r>
            <w:r w:rsidRPr="00FA36AB">
              <w:rPr>
                <w:rFonts w:ascii="Times New Roman" w:hAnsi="Times New Roman" w:cs="Times New Roman"/>
                <w:color w:val="000000"/>
                <w:sz w:val="20"/>
                <w:szCs w:val="20"/>
              </w:rPr>
              <w:t xml:space="preserve"> </w:t>
            </w:r>
          </w:p>
        </w:tc>
      </w:tr>
      <w:tr w:rsidR="00FA36AB" w:rsidRPr="00FA36AB" w:rsidTr="00FA36AB">
        <w:trPr>
          <w:trHeight w:val="257"/>
        </w:trPr>
        <w:tc>
          <w:tcPr>
            <w:tcW w:w="252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color w:val="000000"/>
                <w:sz w:val="20"/>
                <w:szCs w:val="20"/>
              </w:rPr>
              <w:t xml:space="preserve">1 </w:t>
            </w:r>
          </w:p>
        </w:tc>
        <w:tc>
          <w:tcPr>
            <w:tcW w:w="26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color w:val="000000"/>
                <w:sz w:val="20"/>
                <w:szCs w:val="20"/>
              </w:rPr>
              <w:t xml:space="preserve">2 </w:t>
            </w:r>
          </w:p>
        </w:tc>
        <w:tc>
          <w:tcPr>
            <w:tcW w:w="294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color w:val="000000"/>
                <w:sz w:val="20"/>
                <w:szCs w:val="20"/>
              </w:rPr>
              <w:t xml:space="preserve">3 </w:t>
            </w:r>
          </w:p>
        </w:tc>
        <w:tc>
          <w:tcPr>
            <w:tcW w:w="33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color w:val="000000"/>
                <w:sz w:val="20"/>
                <w:szCs w:val="20"/>
              </w:rPr>
              <w:t xml:space="preserve">4 </w:t>
            </w:r>
          </w:p>
        </w:tc>
        <w:tc>
          <w:tcPr>
            <w:tcW w:w="310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color w:val="000000"/>
                <w:sz w:val="20"/>
                <w:szCs w:val="20"/>
              </w:rPr>
              <w:t xml:space="preserve">5 </w:t>
            </w:r>
          </w:p>
        </w:tc>
      </w:tr>
      <w:tr w:rsidR="00FA36AB" w:rsidRPr="00FA36AB" w:rsidTr="007B4C4A">
        <w:tc>
          <w:tcPr>
            <w:tcW w:w="252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Должностное лицо, осуществляющее проверку</w:t>
            </w:r>
            <w:r w:rsidRPr="00FA36AB">
              <w:rPr>
                <w:rFonts w:ascii="Times New Roman" w:hAnsi="Times New Roman" w:cs="Times New Roman"/>
                <w:color w:val="000000"/>
                <w:sz w:val="20"/>
                <w:szCs w:val="20"/>
              </w:rPr>
              <w:t xml:space="preserve"> </w:t>
            </w:r>
          </w:p>
        </w:tc>
        <w:tc>
          <w:tcPr>
            <w:tcW w:w="26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Дата направления извещения (уведомления) о проверке землепользователю</w:t>
            </w:r>
            <w:r w:rsidRPr="00FA36AB">
              <w:rPr>
                <w:rFonts w:ascii="Times New Roman" w:hAnsi="Times New Roman" w:cs="Times New Roman"/>
                <w:color w:val="000000"/>
                <w:sz w:val="20"/>
                <w:szCs w:val="20"/>
              </w:rPr>
              <w:t xml:space="preserve"> </w:t>
            </w:r>
          </w:p>
        </w:tc>
        <w:tc>
          <w:tcPr>
            <w:tcW w:w="294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Результат проверки (составлен, акт, протокол, их номер и дата)</w:t>
            </w:r>
            <w:r w:rsidRPr="00FA36AB">
              <w:rPr>
                <w:rFonts w:ascii="Times New Roman" w:hAnsi="Times New Roman" w:cs="Times New Roman"/>
                <w:color w:val="000000"/>
                <w:sz w:val="20"/>
                <w:szCs w:val="20"/>
              </w:rPr>
              <w:t xml:space="preserve"> </w:t>
            </w:r>
          </w:p>
        </w:tc>
        <w:tc>
          <w:tcPr>
            <w:tcW w:w="33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 xml:space="preserve">Квалификация выявленных земельных правонарушений согласно </w:t>
            </w:r>
            <w:proofErr w:type="spellStart"/>
            <w:r w:rsidRPr="00FA36AB">
              <w:rPr>
                <w:rFonts w:ascii="Times New Roman" w:hAnsi="Times New Roman" w:cs="Times New Roman"/>
                <w:bCs/>
                <w:color w:val="000000"/>
                <w:sz w:val="20"/>
                <w:szCs w:val="20"/>
              </w:rPr>
              <w:t>КоАП</w:t>
            </w:r>
            <w:proofErr w:type="spellEnd"/>
            <w:r w:rsidRPr="00FA36AB">
              <w:rPr>
                <w:rFonts w:ascii="Times New Roman" w:hAnsi="Times New Roman" w:cs="Times New Roman"/>
                <w:bCs/>
                <w:color w:val="000000"/>
                <w:sz w:val="20"/>
                <w:szCs w:val="20"/>
              </w:rPr>
              <w:t xml:space="preserve"> РФ, Закона КК «Об административных правонарушениях Площадь </w:t>
            </w:r>
            <w:proofErr w:type="gramStart"/>
            <w:r w:rsidRPr="00FA36AB">
              <w:rPr>
                <w:rFonts w:ascii="Times New Roman" w:hAnsi="Times New Roman" w:cs="Times New Roman"/>
                <w:bCs/>
                <w:color w:val="000000"/>
                <w:sz w:val="20"/>
                <w:szCs w:val="20"/>
              </w:rPr>
              <w:t>участка</w:t>
            </w:r>
            <w:proofErr w:type="gramEnd"/>
            <w:r w:rsidRPr="00FA36AB">
              <w:rPr>
                <w:rFonts w:ascii="Times New Roman" w:hAnsi="Times New Roman" w:cs="Times New Roman"/>
                <w:bCs/>
                <w:color w:val="000000"/>
                <w:sz w:val="20"/>
                <w:szCs w:val="20"/>
              </w:rPr>
              <w:t xml:space="preserve"> на котором выявлено правонарушение</w:t>
            </w:r>
          </w:p>
        </w:tc>
        <w:tc>
          <w:tcPr>
            <w:tcW w:w="310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 xml:space="preserve">Дата направления протокола и (или) других материалов проверки для рассмотрения в уполномоченные органы. Когда и кому </w:t>
            </w:r>
            <w:proofErr w:type="gramStart"/>
            <w:r w:rsidRPr="00FA36AB">
              <w:rPr>
                <w:rFonts w:ascii="Times New Roman" w:hAnsi="Times New Roman" w:cs="Times New Roman"/>
                <w:bCs/>
                <w:color w:val="000000"/>
                <w:sz w:val="20"/>
                <w:szCs w:val="20"/>
              </w:rPr>
              <w:t>направлены</w:t>
            </w:r>
            <w:proofErr w:type="gramEnd"/>
            <w:r w:rsidRPr="00FA36AB">
              <w:rPr>
                <w:rFonts w:ascii="Times New Roman" w:hAnsi="Times New Roman" w:cs="Times New Roman"/>
                <w:color w:val="000000"/>
                <w:sz w:val="20"/>
                <w:szCs w:val="20"/>
              </w:rPr>
              <w:t xml:space="preserve"> </w:t>
            </w:r>
          </w:p>
        </w:tc>
      </w:tr>
      <w:tr w:rsidR="00FA36AB" w:rsidRPr="00FA36AB" w:rsidTr="007B4C4A">
        <w:tc>
          <w:tcPr>
            <w:tcW w:w="252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6</w:t>
            </w:r>
            <w:r w:rsidRPr="00FA36AB">
              <w:rPr>
                <w:rFonts w:ascii="Times New Roman" w:hAnsi="Times New Roman" w:cs="Times New Roman"/>
                <w:color w:val="000000"/>
                <w:sz w:val="20"/>
                <w:szCs w:val="20"/>
              </w:rPr>
              <w:t xml:space="preserve"> </w:t>
            </w:r>
          </w:p>
        </w:tc>
        <w:tc>
          <w:tcPr>
            <w:tcW w:w="26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7</w:t>
            </w:r>
            <w:r w:rsidRPr="00FA36AB">
              <w:rPr>
                <w:rFonts w:ascii="Times New Roman" w:hAnsi="Times New Roman" w:cs="Times New Roman"/>
                <w:color w:val="000000"/>
                <w:sz w:val="20"/>
                <w:szCs w:val="20"/>
              </w:rPr>
              <w:t xml:space="preserve"> </w:t>
            </w:r>
          </w:p>
        </w:tc>
        <w:tc>
          <w:tcPr>
            <w:tcW w:w="294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8</w:t>
            </w:r>
            <w:r w:rsidRPr="00FA36AB">
              <w:rPr>
                <w:rFonts w:ascii="Times New Roman" w:hAnsi="Times New Roman" w:cs="Times New Roman"/>
                <w:color w:val="000000"/>
                <w:sz w:val="20"/>
                <w:szCs w:val="20"/>
              </w:rPr>
              <w:t xml:space="preserve"> </w:t>
            </w:r>
          </w:p>
        </w:tc>
        <w:tc>
          <w:tcPr>
            <w:tcW w:w="33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9</w:t>
            </w:r>
            <w:r w:rsidRPr="00FA36AB">
              <w:rPr>
                <w:rFonts w:ascii="Times New Roman" w:hAnsi="Times New Roman" w:cs="Times New Roman"/>
                <w:color w:val="000000"/>
                <w:sz w:val="20"/>
                <w:szCs w:val="20"/>
              </w:rPr>
              <w:t xml:space="preserve"> </w:t>
            </w:r>
          </w:p>
        </w:tc>
        <w:tc>
          <w:tcPr>
            <w:tcW w:w="310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10</w:t>
            </w:r>
            <w:r w:rsidRPr="00FA36AB">
              <w:rPr>
                <w:rFonts w:ascii="Times New Roman" w:hAnsi="Times New Roman" w:cs="Times New Roman"/>
                <w:color w:val="000000"/>
                <w:sz w:val="20"/>
                <w:szCs w:val="20"/>
              </w:rPr>
              <w:t xml:space="preserve"> </w:t>
            </w:r>
          </w:p>
        </w:tc>
      </w:tr>
      <w:tr w:rsidR="00FA36AB" w:rsidRPr="00FA36AB" w:rsidTr="007B4C4A">
        <w:tc>
          <w:tcPr>
            <w:tcW w:w="252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Сведения о результатах рассмотрения протокола (материалов проверки) уполномоченным органом (должностным лицом)</w:t>
            </w:r>
            <w:r w:rsidRPr="00FA36AB">
              <w:rPr>
                <w:rFonts w:ascii="Times New Roman" w:hAnsi="Times New Roman" w:cs="Times New Roman"/>
                <w:color w:val="000000"/>
                <w:sz w:val="20"/>
                <w:szCs w:val="20"/>
              </w:rPr>
              <w:t xml:space="preserve"> </w:t>
            </w:r>
          </w:p>
        </w:tc>
        <w:tc>
          <w:tcPr>
            <w:tcW w:w="26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Сведения об устранении нарушения</w:t>
            </w:r>
            <w:r w:rsidRPr="00FA36AB">
              <w:rPr>
                <w:rFonts w:ascii="Times New Roman" w:hAnsi="Times New Roman" w:cs="Times New Roman"/>
                <w:color w:val="000000"/>
                <w:sz w:val="20"/>
                <w:szCs w:val="20"/>
              </w:rPr>
              <w:t xml:space="preserve"> </w:t>
            </w:r>
          </w:p>
        </w:tc>
        <w:tc>
          <w:tcPr>
            <w:tcW w:w="9400" w:type="dxa"/>
            <w:gridSpan w:val="3"/>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Примечание</w:t>
            </w:r>
            <w:r w:rsidRPr="00FA36AB">
              <w:rPr>
                <w:rFonts w:ascii="Times New Roman" w:hAnsi="Times New Roman" w:cs="Times New Roman"/>
                <w:color w:val="000000"/>
                <w:sz w:val="20"/>
                <w:szCs w:val="20"/>
              </w:rPr>
              <w:t xml:space="preserve"> </w:t>
            </w:r>
          </w:p>
        </w:tc>
      </w:tr>
      <w:tr w:rsidR="00FA36AB" w:rsidRPr="00FA36AB" w:rsidTr="007B4C4A">
        <w:tc>
          <w:tcPr>
            <w:tcW w:w="252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11</w:t>
            </w:r>
            <w:r w:rsidRPr="00FA36AB">
              <w:rPr>
                <w:rFonts w:ascii="Times New Roman" w:hAnsi="Times New Roman" w:cs="Times New Roman"/>
                <w:color w:val="000000"/>
                <w:sz w:val="20"/>
                <w:szCs w:val="20"/>
              </w:rPr>
              <w:t xml:space="preserve"> </w:t>
            </w:r>
          </w:p>
        </w:tc>
        <w:tc>
          <w:tcPr>
            <w:tcW w:w="2660" w:type="dxa"/>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12</w:t>
            </w:r>
            <w:r w:rsidRPr="00FA36AB">
              <w:rPr>
                <w:rFonts w:ascii="Times New Roman" w:hAnsi="Times New Roman" w:cs="Times New Roman"/>
                <w:color w:val="000000"/>
                <w:sz w:val="20"/>
                <w:szCs w:val="20"/>
              </w:rPr>
              <w:t xml:space="preserve"> </w:t>
            </w:r>
          </w:p>
        </w:tc>
        <w:tc>
          <w:tcPr>
            <w:tcW w:w="9400" w:type="dxa"/>
            <w:gridSpan w:val="3"/>
            <w:tcBorders>
              <w:top w:val="single" w:sz="2" w:space="0" w:color="auto"/>
              <w:left w:val="single" w:sz="2" w:space="0" w:color="auto"/>
              <w:bottom w:val="single" w:sz="2" w:space="0" w:color="auto"/>
              <w:right w:val="single" w:sz="2" w:space="0" w:color="auto"/>
            </w:tcBorders>
          </w:tcPr>
          <w:p w:rsidR="00FA36AB" w:rsidRPr="00FA36AB" w:rsidRDefault="00FA36AB" w:rsidP="00E93730">
            <w:pPr>
              <w:spacing w:after="0"/>
              <w:jc w:val="center"/>
              <w:rPr>
                <w:rFonts w:ascii="Times New Roman" w:hAnsi="Times New Roman" w:cs="Times New Roman"/>
                <w:color w:val="000000"/>
                <w:sz w:val="20"/>
                <w:szCs w:val="20"/>
              </w:rPr>
            </w:pPr>
            <w:r w:rsidRPr="00FA36AB">
              <w:rPr>
                <w:rFonts w:ascii="Times New Roman" w:hAnsi="Times New Roman" w:cs="Times New Roman"/>
                <w:bCs/>
                <w:color w:val="000000"/>
                <w:sz w:val="20"/>
                <w:szCs w:val="20"/>
              </w:rPr>
              <w:t>13</w:t>
            </w:r>
            <w:r w:rsidRPr="00FA36AB">
              <w:rPr>
                <w:rFonts w:ascii="Times New Roman" w:hAnsi="Times New Roman" w:cs="Times New Roman"/>
                <w:color w:val="000000"/>
                <w:sz w:val="20"/>
                <w:szCs w:val="20"/>
              </w:rPr>
              <w:t xml:space="preserve"> </w:t>
            </w:r>
          </w:p>
        </w:tc>
      </w:tr>
    </w:tbl>
    <w:p w:rsidR="008D498B" w:rsidRDefault="008D498B" w:rsidP="00E93730">
      <w:pPr>
        <w:spacing w:after="0" w:line="240" w:lineRule="auto"/>
        <w:ind w:firstLine="426"/>
        <w:jc w:val="both"/>
        <w:rPr>
          <w:rFonts w:ascii="Times New Roman" w:eastAsia="Times New Roman" w:hAnsi="Times New Roman" w:cs="Times New Roman"/>
          <w:b/>
          <w:bCs/>
          <w:sz w:val="28"/>
          <w:szCs w:val="28"/>
        </w:rPr>
      </w:pPr>
    </w:p>
    <w:sectPr w:rsidR="008D498B" w:rsidSect="00FA36AB">
      <w:pgSz w:w="16838" w:h="11906" w:orient="landscape"/>
      <w:pgMar w:top="1276"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4EA"/>
    <w:multiLevelType w:val="hybridMultilevel"/>
    <w:tmpl w:val="438A7792"/>
    <w:lvl w:ilvl="0" w:tplc="F4A8957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081F390F"/>
    <w:multiLevelType w:val="hybridMultilevel"/>
    <w:tmpl w:val="246A75E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3">
    <w:nsid w:val="0A760BC5"/>
    <w:multiLevelType w:val="hybridMultilevel"/>
    <w:tmpl w:val="4846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724A6"/>
    <w:multiLevelType w:val="singleLevel"/>
    <w:tmpl w:val="605E7DD0"/>
    <w:lvl w:ilvl="0">
      <w:start w:val="5"/>
      <w:numFmt w:val="bullet"/>
      <w:lvlText w:val="-"/>
      <w:lvlJc w:val="left"/>
      <w:pPr>
        <w:tabs>
          <w:tab w:val="num" w:pos="360"/>
        </w:tabs>
        <w:ind w:left="360" w:hanging="360"/>
      </w:pPr>
    </w:lvl>
  </w:abstractNum>
  <w:abstractNum w:abstractNumId="5">
    <w:nsid w:val="143F7B7F"/>
    <w:multiLevelType w:val="hybridMultilevel"/>
    <w:tmpl w:val="A712C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667FC"/>
    <w:multiLevelType w:val="hybridMultilevel"/>
    <w:tmpl w:val="E42602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24A57"/>
    <w:multiLevelType w:val="hybridMultilevel"/>
    <w:tmpl w:val="9C1EAAB2"/>
    <w:lvl w:ilvl="0" w:tplc="011E3FC2">
      <w:start w:val="1"/>
      <w:numFmt w:val="decimal"/>
      <w:lvlText w:val="%1."/>
      <w:lvlJc w:val="left"/>
      <w:pPr>
        <w:ind w:left="1350" w:hanging="810"/>
      </w:pPr>
      <w:rPr>
        <w:rFonts w:ascii="Times New Roman" w:eastAsia="Times New Roman" w:hAnsi="Times New Roman" w:cs="Times New Roman"/>
        <w:color w:val="30303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3262FDF"/>
    <w:multiLevelType w:val="hybridMultilevel"/>
    <w:tmpl w:val="9FBC60E4"/>
    <w:lvl w:ilvl="0" w:tplc="D6586768">
      <w:start w:val="5"/>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nsid w:val="3C7F1967"/>
    <w:multiLevelType w:val="hybridMultilevel"/>
    <w:tmpl w:val="D35E436A"/>
    <w:lvl w:ilvl="0" w:tplc="4D589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8083615"/>
    <w:multiLevelType w:val="hybridMultilevel"/>
    <w:tmpl w:val="81AC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D136C"/>
    <w:multiLevelType w:val="hybridMultilevel"/>
    <w:tmpl w:val="1E4EF1B6"/>
    <w:lvl w:ilvl="0" w:tplc="F64C5E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10"/>
  </w:num>
  <w:num w:numId="9">
    <w:abstractNumId w:val="6"/>
  </w:num>
  <w:num w:numId="10">
    <w:abstractNumId w:val="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7FE2"/>
    <w:rsid w:val="00054493"/>
    <w:rsid w:val="000A28EF"/>
    <w:rsid w:val="00116C09"/>
    <w:rsid w:val="00212A9E"/>
    <w:rsid w:val="00222D51"/>
    <w:rsid w:val="00281069"/>
    <w:rsid w:val="002A08EA"/>
    <w:rsid w:val="0031529F"/>
    <w:rsid w:val="00333F0A"/>
    <w:rsid w:val="003661BF"/>
    <w:rsid w:val="003938AB"/>
    <w:rsid w:val="00476A85"/>
    <w:rsid w:val="005D61C9"/>
    <w:rsid w:val="00646DA0"/>
    <w:rsid w:val="0065201E"/>
    <w:rsid w:val="00694080"/>
    <w:rsid w:val="006F204D"/>
    <w:rsid w:val="0074164F"/>
    <w:rsid w:val="00772899"/>
    <w:rsid w:val="007D3393"/>
    <w:rsid w:val="007E7FE2"/>
    <w:rsid w:val="008D498B"/>
    <w:rsid w:val="008F3938"/>
    <w:rsid w:val="00946EEB"/>
    <w:rsid w:val="009939C1"/>
    <w:rsid w:val="009C69F0"/>
    <w:rsid w:val="00A55133"/>
    <w:rsid w:val="00A56721"/>
    <w:rsid w:val="00A70C72"/>
    <w:rsid w:val="00A71FD3"/>
    <w:rsid w:val="00A93944"/>
    <w:rsid w:val="00AA26E6"/>
    <w:rsid w:val="00B00BBC"/>
    <w:rsid w:val="00B22B2C"/>
    <w:rsid w:val="00B767C6"/>
    <w:rsid w:val="00BD1BA8"/>
    <w:rsid w:val="00BE76E5"/>
    <w:rsid w:val="00C71CC1"/>
    <w:rsid w:val="00CA0BAE"/>
    <w:rsid w:val="00CD1652"/>
    <w:rsid w:val="00CF5AC0"/>
    <w:rsid w:val="00D65FB7"/>
    <w:rsid w:val="00E93730"/>
    <w:rsid w:val="00FA36AB"/>
    <w:rsid w:val="00FB21DC"/>
    <w:rsid w:val="00FD65DA"/>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heme="minorEastAsia"/>
      <w:lang w:eastAsia="ru-RU"/>
    </w:rPr>
  </w:style>
  <w:style w:type="paragraph" w:styleId="1">
    <w:name w:val="heading 1"/>
    <w:basedOn w:val="a"/>
    <w:next w:val="a"/>
    <w:link w:val="10"/>
    <w:qFormat/>
    <w:rsid w:val="008F393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E2"/>
    <w:pPr>
      <w:ind w:left="720"/>
      <w:contextualSpacing/>
    </w:pPr>
  </w:style>
  <w:style w:type="character" w:customStyle="1" w:styleId="10">
    <w:name w:val="Заголовок 1 Знак"/>
    <w:basedOn w:val="a0"/>
    <w:link w:val="1"/>
    <w:rsid w:val="008F3938"/>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938"/>
    <w:rPr>
      <w:rFonts w:ascii="Tahoma" w:eastAsiaTheme="minorEastAsia" w:hAnsi="Tahoma" w:cs="Tahoma"/>
      <w:sz w:val="16"/>
      <w:szCs w:val="16"/>
      <w:lang w:eastAsia="ru-RU"/>
    </w:rPr>
  </w:style>
  <w:style w:type="character" w:customStyle="1" w:styleId="a6">
    <w:name w:val="Гипертекстовая ссылка"/>
    <w:basedOn w:val="a0"/>
    <w:uiPriority w:val="99"/>
    <w:rsid w:val="00A70C72"/>
    <w:rPr>
      <w:b/>
      <w:bCs/>
      <w:color w:val="106BBE"/>
    </w:rPr>
  </w:style>
  <w:style w:type="paragraph" w:styleId="a7">
    <w:name w:val="Normal (Web)"/>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8D49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8D498B"/>
    <w:rPr>
      <w:rFonts w:ascii="Times New Roman" w:hAnsi="Times New Roman" w:cs="Times New Roman" w:hint="default"/>
      <w:sz w:val="20"/>
      <w:szCs w:val="20"/>
    </w:rPr>
  </w:style>
  <w:style w:type="paragraph" w:customStyle="1" w:styleId="formattext">
    <w:name w:val="formattext"/>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D498B"/>
    <w:pPr>
      <w:widowControl w:val="0"/>
      <w:autoSpaceDE w:val="0"/>
      <w:autoSpaceDN w:val="0"/>
      <w:adjustRightInd w:val="0"/>
    </w:pPr>
    <w:rPr>
      <w:rFonts w:ascii="Arial" w:eastAsia="Times New Roman" w:hAnsi="Arial" w:cs="Arial"/>
      <w:b/>
      <w:bCs/>
      <w:sz w:val="20"/>
      <w:szCs w:val="20"/>
      <w:lang w:eastAsia="ru-RU"/>
    </w:rPr>
  </w:style>
  <w:style w:type="paragraph" w:styleId="a8">
    <w:name w:val="No Spacing"/>
    <w:qFormat/>
    <w:rsid w:val="008D498B"/>
    <w:rPr>
      <w:rFonts w:ascii="Calibri" w:eastAsia="Calibri" w:hAnsi="Calibri" w:cs="Times New Roman"/>
    </w:rPr>
  </w:style>
  <w:style w:type="paragraph" w:customStyle="1" w:styleId="ConsPlusNormal">
    <w:name w:val="ConsPlusNormal"/>
    <w:rsid w:val="008D498B"/>
    <w:pPr>
      <w:widowControl w:val="0"/>
      <w:autoSpaceDE w:val="0"/>
      <w:autoSpaceDN w:val="0"/>
      <w:adjustRightInd w:val="0"/>
      <w:ind w:firstLine="720"/>
    </w:pPr>
    <w:rPr>
      <w:rFonts w:ascii="Arial" w:eastAsia="Times New Roman" w:hAnsi="Arial" w:cs="Arial"/>
      <w:sz w:val="20"/>
      <w:szCs w:val="20"/>
      <w:lang w:eastAsia="ru-RU"/>
    </w:rPr>
  </w:style>
  <w:style w:type="character" w:styleId="a9">
    <w:name w:val="Hyperlink"/>
    <w:basedOn w:val="a0"/>
    <w:uiPriority w:val="99"/>
    <w:unhideWhenUsed/>
    <w:rsid w:val="008D498B"/>
    <w:rPr>
      <w:color w:val="0000FF"/>
      <w:u w:val="single"/>
    </w:rPr>
  </w:style>
  <w:style w:type="paragraph" w:customStyle="1" w:styleId="ConsPlusNonformat">
    <w:name w:val="ConsPlusNonformat"/>
    <w:rsid w:val="008D498B"/>
    <w:pPr>
      <w:widowControl w:val="0"/>
      <w:autoSpaceDE w:val="0"/>
      <w:autoSpaceDN w:val="0"/>
      <w:adjustRightInd w:val="0"/>
    </w:pPr>
    <w:rPr>
      <w:rFonts w:ascii="Courier New" w:eastAsia="Times New Roman" w:hAnsi="Courier New" w:cs="Courier New"/>
      <w:sz w:val="20"/>
      <w:szCs w:val="20"/>
      <w:lang w:eastAsia="ru-RU"/>
    </w:rPr>
  </w:style>
  <w:style w:type="character" w:styleId="aa">
    <w:name w:val="Strong"/>
    <w:basedOn w:val="a0"/>
    <w:qFormat/>
    <w:rsid w:val="00FA36AB"/>
    <w:rPr>
      <w:b/>
      <w:bCs/>
    </w:rPr>
  </w:style>
  <w:style w:type="paragraph" w:customStyle="1" w:styleId="Style3">
    <w:name w:val="Style3"/>
    <w:basedOn w:val="a"/>
    <w:rsid w:val="00FA36AB"/>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4">
    <w:name w:val="Style4"/>
    <w:basedOn w:val="a"/>
    <w:rsid w:val="00FA36AB"/>
    <w:pPr>
      <w:widowControl w:val="0"/>
      <w:autoSpaceDE w:val="0"/>
      <w:autoSpaceDN w:val="0"/>
      <w:adjustRightInd w:val="0"/>
      <w:spacing w:after="0" w:line="322" w:lineRule="exact"/>
      <w:ind w:firstLine="886"/>
      <w:jc w:val="both"/>
    </w:pPr>
    <w:rPr>
      <w:rFonts w:ascii="Times New Roman" w:eastAsia="Times New Roman" w:hAnsi="Times New Roman" w:cs="Times New Roman"/>
      <w:sz w:val="24"/>
      <w:szCs w:val="24"/>
    </w:rPr>
  </w:style>
  <w:style w:type="paragraph" w:customStyle="1" w:styleId="Style8">
    <w:name w:val="Style8"/>
    <w:basedOn w:val="a"/>
    <w:rsid w:val="00FA36AB"/>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character" w:customStyle="1" w:styleId="FontStyle24">
    <w:name w:val="Font Style24"/>
    <w:basedOn w:val="a0"/>
    <w:rsid w:val="00FA36AB"/>
    <w:rPr>
      <w:rFonts w:ascii="Times New Roman" w:hAnsi="Times New Roman" w:cs="Times New Roman"/>
      <w:b/>
      <w:bCs/>
      <w:sz w:val="26"/>
      <w:szCs w:val="26"/>
    </w:rPr>
  </w:style>
  <w:style w:type="character" w:customStyle="1" w:styleId="FontStyle26">
    <w:name w:val="Font Style26"/>
    <w:basedOn w:val="a0"/>
    <w:rsid w:val="00FA36AB"/>
    <w:rPr>
      <w:rFonts w:ascii="Times New Roman" w:hAnsi="Times New Roman" w:cs="Times New Roman"/>
      <w:sz w:val="26"/>
      <w:szCs w:val="26"/>
    </w:rPr>
  </w:style>
  <w:style w:type="paragraph" w:customStyle="1" w:styleId="Style16">
    <w:name w:val="Style16"/>
    <w:basedOn w:val="a"/>
    <w:rsid w:val="00FA36AB"/>
    <w:pPr>
      <w:widowControl w:val="0"/>
      <w:autoSpaceDE w:val="0"/>
      <w:autoSpaceDN w:val="0"/>
      <w:adjustRightInd w:val="0"/>
      <w:spacing w:after="0" w:line="322" w:lineRule="exact"/>
      <w:ind w:firstLine="288"/>
    </w:pPr>
    <w:rPr>
      <w:rFonts w:ascii="Times New Roman" w:eastAsia="Times New Roman" w:hAnsi="Times New Roman" w:cs="Times New Roman"/>
      <w:sz w:val="24"/>
      <w:szCs w:val="24"/>
    </w:rPr>
  </w:style>
  <w:style w:type="paragraph" w:customStyle="1" w:styleId="Style18">
    <w:name w:val="Style18"/>
    <w:basedOn w:val="a"/>
    <w:rsid w:val="00FA36AB"/>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paragraph" w:customStyle="1" w:styleId="Style20">
    <w:name w:val="Style20"/>
    <w:basedOn w:val="a"/>
    <w:rsid w:val="00FA36AB"/>
    <w:pPr>
      <w:widowControl w:val="0"/>
      <w:autoSpaceDE w:val="0"/>
      <w:autoSpaceDN w:val="0"/>
      <w:adjustRightInd w:val="0"/>
      <w:spacing w:after="0" w:line="230" w:lineRule="exact"/>
      <w:ind w:firstLine="288"/>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647843">
      <w:bodyDiv w:val="1"/>
      <w:marLeft w:val="0"/>
      <w:marRight w:val="0"/>
      <w:marTop w:val="0"/>
      <w:marBottom w:val="0"/>
      <w:divBdr>
        <w:top w:val="none" w:sz="0" w:space="0" w:color="auto"/>
        <w:left w:val="none" w:sz="0" w:space="0" w:color="auto"/>
        <w:bottom w:val="none" w:sz="0" w:space="0" w:color="auto"/>
        <w:right w:val="none" w:sz="0" w:space="0" w:color="auto"/>
      </w:divBdr>
    </w:div>
    <w:div w:id="935793245">
      <w:bodyDiv w:val="1"/>
      <w:marLeft w:val="0"/>
      <w:marRight w:val="0"/>
      <w:marTop w:val="0"/>
      <w:marBottom w:val="0"/>
      <w:divBdr>
        <w:top w:val="none" w:sz="0" w:space="0" w:color="auto"/>
        <w:left w:val="none" w:sz="0" w:space="0" w:color="auto"/>
        <w:bottom w:val="none" w:sz="0" w:space="0" w:color="auto"/>
        <w:right w:val="none" w:sz="0" w:space="0" w:color="auto"/>
      </w:divBdr>
    </w:div>
    <w:div w:id="13468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0EE6-D17B-41D0-907C-93C7D6F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18</cp:revision>
  <cp:lastPrinted>2017-09-12T07:11:00Z</cp:lastPrinted>
  <dcterms:created xsi:type="dcterms:W3CDTF">2017-01-23T13:56:00Z</dcterms:created>
  <dcterms:modified xsi:type="dcterms:W3CDTF">2017-09-18T14:12:00Z</dcterms:modified>
</cp:coreProperties>
</file>