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7A323A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3662AC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C323B7">
        <w:rPr>
          <w:rFonts w:ascii="Times New Roman" w:hAnsi="Times New Roman" w:cs="Times New Roman"/>
          <w:b/>
          <w:sz w:val="28"/>
          <w:szCs w:val="28"/>
        </w:rPr>
        <w:t>3</w:t>
      </w:r>
      <w:r w:rsidR="00912419">
        <w:rPr>
          <w:rFonts w:ascii="Times New Roman" w:hAnsi="Times New Roman" w:cs="Times New Roman"/>
          <w:b/>
          <w:sz w:val="28"/>
          <w:szCs w:val="28"/>
        </w:rPr>
        <w:t>4</w:t>
      </w:r>
      <w:r w:rsidR="000D3355">
        <w:rPr>
          <w:rFonts w:ascii="Times New Roman" w:hAnsi="Times New Roman" w:cs="Times New Roman"/>
          <w:b/>
          <w:sz w:val="28"/>
          <w:szCs w:val="28"/>
        </w:rPr>
        <w:t>/</w:t>
      </w:r>
      <w:r w:rsidR="00C323B7">
        <w:rPr>
          <w:rFonts w:ascii="Times New Roman" w:hAnsi="Times New Roman" w:cs="Times New Roman"/>
          <w:b/>
          <w:sz w:val="28"/>
          <w:szCs w:val="28"/>
        </w:rPr>
        <w:t>13</w:t>
      </w:r>
      <w:r w:rsidR="0024088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2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от</w:t>
      </w:r>
      <w:r w:rsidR="0070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79F">
        <w:rPr>
          <w:rFonts w:ascii="Times New Roman" w:hAnsi="Times New Roman" w:cs="Times New Roman"/>
          <w:b/>
          <w:sz w:val="28"/>
          <w:szCs w:val="28"/>
        </w:rPr>
        <w:t>31 августа</w:t>
      </w:r>
      <w:r w:rsidR="0024088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0D3355">
        <w:rPr>
          <w:rFonts w:ascii="Times New Roman" w:hAnsi="Times New Roman" w:cs="Times New Roman"/>
          <w:b/>
          <w:sz w:val="28"/>
          <w:szCs w:val="28"/>
        </w:rPr>
        <w:t>8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1DF" w:rsidRPr="00376B01" w:rsidRDefault="003401DF" w:rsidP="003401D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состава Комиссии по вопросам пассажирских перевозок </w:t>
      </w:r>
    </w:p>
    <w:p w:rsidR="003401DF" w:rsidRPr="00376B01" w:rsidRDefault="003401DF" w:rsidP="003401D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401DF" w:rsidRDefault="003401DF" w:rsidP="003401D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B01">
        <w:rPr>
          <w:rFonts w:ascii="Times New Roman" w:hAnsi="Times New Roman" w:cs="Times New Roman"/>
          <w:sz w:val="28"/>
          <w:szCs w:val="28"/>
        </w:rPr>
        <w:t>В целях осуществления единой государ</w:t>
      </w:r>
      <w:r w:rsidR="00DA73B1">
        <w:rPr>
          <w:rFonts w:ascii="Times New Roman" w:hAnsi="Times New Roman" w:cs="Times New Roman"/>
          <w:sz w:val="28"/>
          <w:szCs w:val="28"/>
        </w:rPr>
        <w:t xml:space="preserve">ственной транспортной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и в связи с изменениями в кадровом составе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Назрань, </w:t>
      </w:r>
      <w:r w:rsidRPr="00376B01">
        <w:rPr>
          <w:rFonts w:ascii="Times New Roman" w:hAnsi="Times New Roman" w:cs="Times New Roman"/>
          <w:sz w:val="28"/>
          <w:szCs w:val="28"/>
        </w:rPr>
        <w:t xml:space="preserve">Городской совет муниципального образования «Городской округ город Назрань» </w:t>
      </w:r>
      <w:r w:rsidRPr="00376B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01DF" w:rsidRDefault="003401DF" w:rsidP="003401D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B0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новый состав  Комиссии по вопросам пассажирских перевозок (Приложение №5 Положения «О</w:t>
      </w:r>
      <w:r w:rsidRPr="00376B01">
        <w:rPr>
          <w:rFonts w:ascii="Times New Roman" w:hAnsi="Times New Roman" w:cs="Times New Roman"/>
          <w:sz w:val="28"/>
          <w:szCs w:val="28"/>
        </w:rPr>
        <w:t>б организации перевозок пассажиров</w:t>
      </w:r>
      <w:proofErr w:type="gramEnd"/>
      <w:r w:rsidRPr="00376B01">
        <w:rPr>
          <w:rFonts w:ascii="Times New Roman" w:hAnsi="Times New Roman" w:cs="Times New Roman"/>
          <w:sz w:val="28"/>
          <w:szCs w:val="28"/>
        </w:rPr>
        <w:t xml:space="preserve"> автомобильным пассажирским транспортом в муниципальном образовании «Городской округ город Назрань»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Городским советом от 24.02.2010 г. № 7/42-1  (прилагается). </w:t>
      </w:r>
    </w:p>
    <w:p w:rsidR="003401DF" w:rsidRPr="003401DF" w:rsidRDefault="003401DF" w:rsidP="003401DF">
      <w:pPr>
        <w:pStyle w:val="ConsPlusTitle"/>
        <w:widowControl/>
        <w:spacing w:line="360" w:lineRule="auto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3401DF">
        <w:rPr>
          <w:rFonts w:ascii="Times New Roman" w:hAnsi="Times New Roman" w:cs="Times New Roman"/>
          <w:b w:val="0"/>
          <w:sz w:val="28"/>
          <w:szCs w:val="28"/>
        </w:rPr>
        <w:t>2. Решение Городского совета от № 45/181-2 от 30 апреля    2015 г.   «Об утверждении нового состава Комиссии по вопросам пассажирских перевозок» считать утратившим силу.</w:t>
      </w:r>
    </w:p>
    <w:p w:rsidR="003401DF" w:rsidRPr="00EB7E19" w:rsidRDefault="003401DF" w:rsidP="003401DF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7E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E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7E19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заместителя председателя  Городского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Ю.Д.</w:t>
      </w:r>
      <w:r w:rsidRPr="00EB7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1DF" w:rsidRPr="00376B01" w:rsidRDefault="003401DF" w:rsidP="003401DF">
      <w:pPr>
        <w:pStyle w:val="ConsPlusNormal"/>
        <w:widowControl/>
        <w:spacing w:line="360" w:lineRule="auto"/>
        <w:ind w:firstLine="540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4. </w:t>
      </w:r>
      <w:r w:rsidRPr="00376B01">
        <w:rPr>
          <w:rStyle w:val="FontStyle29"/>
          <w:sz w:val="28"/>
          <w:szCs w:val="28"/>
        </w:rPr>
        <w:t xml:space="preserve"> </w:t>
      </w:r>
      <w:r>
        <w:rPr>
          <w:rStyle w:val="FontStyle29"/>
          <w:sz w:val="28"/>
          <w:szCs w:val="28"/>
        </w:rPr>
        <w:t>Опубликовать (обнародовать) н</w:t>
      </w:r>
      <w:r w:rsidRPr="00376B01">
        <w:rPr>
          <w:rStyle w:val="FontStyle29"/>
          <w:sz w:val="28"/>
          <w:szCs w:val="28"/>
        </w:rPr>
        <w:t>астоящее Решение направить в средства</w:t>
      </w:r>
      <w:r>
        <w:rPr>
          <w:rStyle w:val="FontStyle29"/>
          <w:sz w:val="28"/>
          <w:szCs w:val="28"/>
        </w:rPr>
        <w:t>х</w:t>
      </w:r>
      <w:r w:rsidRPr="00376B01">
        <w:rPr>
          <w:rStyle w:val="FontStyle29"/>
          <w:sz w:val="28"/>
          <w:szCs w:val="28"/>
        </w:rPr>
        <w:t xml:space="preserve"> массовой</w:t>
      </w:r>
      <w:r>
        <w:rPr>
          <w:rStyle w:val="FontStyle29"/>
          <w:sz w:val="28"/>
          <w:szCs w:val="28"/>
        </w:rPr>
        <w:t xml:space="preserve"> </w:t>
      </w:r>
      <w:r w:rsidRPr="00376B01">
        <w:rPr>
          <w:rStyle w:val="FontStyle29"/>
          <w:sz w:val="28"/>
          <w:szCs w:val="28"/>
        </w:rPr>
        <w:t xml:space="preserve"> информации.  </w:t>
      </w:r>
    </w:p>
    <w:p w:rsidR="003401DF" w:rsidRPr="00376B01" w:rsidRDefault="003401DF" w:rsidP="003401D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01DF" w:rsidRPr="00912419" w:rsidRDefault="003401DF" w:rsidP="003401DF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419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912419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912419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912419">
        <w:rPr>
          <w:rFonts w:ascii="Times New Roman" w:hAnsi="Times New Roman" w:cs="Times New Roman"/>
          <w:b/>
          <w:sz w:val="26"/>
          <w:szCs w:val="26"/>
        </w:rPr>
        <w:tab/>
        <w:t xml:space="preserve">      А.М. </w:t>
      </w:r>
      <w:proofErr w:type="spellStart"/>
      <w:r w:rsidRPr="00912419">
        <w:rPr>
          <w:rFonts w:ascii="Times New Roman" w:hAnsi="Times New Roman" w:cs="Times New Roman"/>
          <w:b/>
          <w:sz w:val="26"/>
          <w:szCs w:val="26"/>
        </w:rPr>
        <w:t>Тумгоев</w:t>
      </w:r>
      <w:proofErr w:type="spellEnd"/>
    </w:p>
    <w:p w:rsidR="003401DF" w:rsidRPr="00912419" w:rsidRDefault="003401DF" w:rsidP="003401DF">
      <w:pPr>
        <w:pStyle w:val="a7"/>
        <w:jc w:val="both"/>
        <w:rPr>
          <w:rStyle w:val="s1"/>
          <w:b/>
          <w:sz w:val="26"/>
          <w:szCs w:val="26"/>
        </w:rPr>
      </w:pPr>
    </w:p>
    <w:p w:rsidR="003401DF" w:rsidRPr="00912419" w:rsidRDefault="003401DF" w:rsidP="003401DF">
      <w:pPr>
        <w:pStyle w:val="a7"/>
        <w:jc w:val="both"/>
        <w:rPr>
          <w:rStyle w:val="s1"/>
          <w:b/>
          <w:sz w:val="26"/>
          <w:szCs w:val="26"/>
        </w:rPr>
      </w:pPr>
      <w:r w:rsidRPr="00912419">
        <w:rPr>
          <w:rStyle w:val="s1"/>
          <w:b/>
          <w:sz w:val="26"/>
          <w:szCs w:val="26"/>
        </w:rPr>
        <w:t xml:space="preserve">Председатель </w:t>
      </w:r>
    </w:p>
    <w:p w:rsidR="003401DF" w:rsidRPr="00912419" w:rsidRDefault="003401DF" w:rsidP="003401DF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2419">
        <w:rPr>
          <w:rStyle w:val="s1"/>
          <w:b/>
          <w:sz w:val="26"/>
          <w:szCs w:val="26"/>
        </w:rPr>
        <w:t>Городского</w:t>
      </w:r>
      <w:r w:rsidRPr="0091241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12419">
        <w:rPr>
          <w:rStyle w:val="s1"/>
          <w:b/>
          <w:sz w:val="26"/>
          <w:szCs w:val="26"/>
        </w:rPr>
        <w:t xml:space="preserve">совета                                                                         М. С. </w:t>
      </w:r>
      <w:proofErr w:type="spellStart"/>
      <w:r w:rsidRPr="00912419">
        <w:rPr>
          <w:rStyle w:val="s1"/>
          <w:b/>
          <w:sz w:val="26"/>
          <w:szCs w:val="26"/>
        </w:rPr>
        <w:t>Парчиев</w:t>
      </w:r>
      <w:proofErr w:type="spellEnd"/>
    </w:p>
    <w:p w:rsidR="003401DF" w:rsidRDefault="003401D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</w:p>
    <w:p w:rsidR="003401DF" w:rsidRDefault="003401D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</w:p>
    <w:p w:rsidR="003401DF" w:rsidRDefault="003401D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</w:p>
    <w:p w:rsidR="003401DF" w:rsidRDefault="003401D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</w:p>
    <w:p w:rsidR="00DA73B1" w:rsidRDefault="00DA73B1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</w:p>
    <w:p w:rsidR="00D7579F" w:rsidRDefault="00D7579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</w:p>
    <w:p w:rsidR="00D7579F" w:rsidRDefault="00D7579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</w:p>
    <w:p w:rsidR="00D7579F" w:rsidRDefault="00D7579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</w:p>
    <w:p w:rsidR="00D7579F" w:rsidRDefault="00D7579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</w:p>
    <w:p w:rsidR="0051255B" w:rsidRDefault="0051255B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</w:p>
    <w:p w:rsidR="00D7579F" w:rsidRDefault="003401D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  <w:r w:rsidRPr="00C20364">
        <w:rPr>
          <w:rStyle w:val="a5"/>
          <w:sz w:val="22"/>
          <w:szCs w:val="22"/>
        </w:rPr>
        <w:lastRenderedPageBreak/>
        <w:t xml:space="preserve">Приложение </w:t>
      </w:r>
    </w:p>
    <w:p w:rsidR="003401DF" w:rsidRPr="00C20364" w:rsidRDefault="003401D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  <w:r w:rsidRPr="00C20364">
        <w:rPr>
          <w:rStyle w:val="a5"/>
          <w:sz w:val="22"/>
          <w:szCs w:val="22"/>
        </w:rPr>
        <w:t xml:space="preserve">Утвержден </w:t>
      </w:r>
    </w:p>
    <w:p w:rsidR="003401DF" w:rsidRPr="00C20364" w:rsidRDefault="003401D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  <w:r w:rsidRPr="00C20364">
        <w:rPr>
          <w:rStyle w:val="a5"/>
          <w:sz w:val="22"/>
          <w:szCs w:val="22"/>
        </w:rPr>
        <w:t xml:space="preserve">Решением Городского совета  </w:t>
      </w:r>
    </w:p>
    <w:p w:rsidR="003401DF" w:rsidRPr="00C20364" w:rsidRDefault="003401D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  <w:r w:rsidRPr="00C20364">
        <w:rPr>
          <w:rStyle w:val="a5"/>
          <w:sz w:val="22"/>
          <w:szCs w:val="22"/>
        </w:rPr>
        <w:t xml:space="preserve">муниципального образования </w:t>
      </w:r>
    </w:p>
    <w:p w:rsidR="003401DF" w:rsidRPr="00C20364" w:rsidRDefault="003401D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  <w:r w:rsidRPr="00C20364">
        <w:rPr>
          <w:rStyle w:val="a5"/>
          <w:sz w:val="22"/>
          <w:szCs w:val="22"/>
        </w:rPr>
        <w:t>« Городской округ город Назрань»</w:t>
      </w:r>
    </w:p>
    <w:p w:rsidR="003401DF" w:rsidRPr="00C20364" w:rsidRDefault="003401D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  <w:r w:rsidRPr="00C20364">
        <w:rPr>
          <w:rStyle w:val="a5"/>
          <w:sz w:val="22"/>
          <w:szCs w:val="22"/>
        </w:rPr>
        <w:t>о</w:t>
      </w:r>
      <w:r>
        <w:rPr>
          <w:rStyle w:val="a5"/>
          <w:sz w:val="22"/>
          <w:szCs w:val="22"/>
        </w:rPr>
        <w:t>т 24.02.</w:t>
      </w:r>
      <w:smartTag w:uri="urn:schemas-microsoft-com:office:smarttags" w:element="metricconverter">
        <w:smartTagPr>
          <w:attr w:name="ProductID" w:val="2012 г"/>
        </w:smartTagPr>
        <w:r w:rsidRPr="00C20364">
          <w:rPr>
            <w:rStyle w:val="a5"/>
            <w:sz w:val="22"/>
            <w:szCs w:val="22"/>
          </w:rPr>
          <w:t>2010 г</w:t>
        </w:r>
      </w:smartTag>
      <w:r w:rsidRPr="00C20364">
        <w:rPr>
          <w:rStyle w:val="a5"/>
          <w:sz w:val="22"/>
          <w:szCs w:val="22"/>
        </w:rPr>
        <w:t>. № 7/42-1</w:t>
      </w:r>
    </w:p>
    <w:p w:rsidR="003401DF" w:rsidRDefault="003401D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  <w:r w:rsidRPr="00C20364">
        <w:rPr>
          <w:rStyle w:val="a5"/>
          <w:sz w:val="22"/>
          <w:szCs w:val="22"/>
        </w:rPr>
        <w:t xml:space="preserve"> от 11</w:t>
      </w:r>
      <w:r>
        <w:rPr>
          <w:rStyle w:val="a5"/>
          <w:sz w:val="22"/>
          <w:szCs w:val="22"/>
        </w:rPr>
        <w:t>.10.</w:t>
      </w:r>
      <w:smartTag w:uri="urn:schemas-microsoft-com:office:smarttags" w:element="metricconverter">
        <w:smartTagPr>
          <w:attr w:name="ProductID" w:val="2012 г"/>
        </w:smartTagPr>
        <w:r w:rsidRPr="00C20364">
          <w:rPr>
            <w:rStyle w:val="a5"/>
            <w:sz w:val="22"/>
            <w:szCs w:val="22"/>
          </w:rPr>
          <w:t>2012 г</w:t>
        </w:r>
      </w:smartTag>
      <w:r w:rsidRPr="00C20364">
        <w:rPr>
          <w:rStyle w:val="a5"/>
          <w:sz w:val="22"/>
          <w:szCs w:val="22"/>
        </w:rPr>
        <w:t>.</w:t>
      </w:r>
      <w:r>
        <w:rPr>
          <w:rStyle w:val="a5"/>
          <w:sz w:val="22"/>
          <w:szCs w:val="22"/>
        </w:rPr>
        <w:t xml:space="preserve"> </w:t>
      </w:r>
      <w:r w:rsidRPr="00C20364">
        <w:rPr>
          <w:rStyle w:val="a5"/>
          <w:sz w:val="22"/>
          <w:szCs w:val="22"/>
        </w:rPr>
        <w:t>№ 12/40-2</w:t>
      </w:r>
      <w:r>
        <w:rPr>
          <w:rStyle w:val="a5"/>
          <w:sz w:val="22"/>
          <w:szCs w:val="22"/>
        </w:rPr>
        <w:t xml:space="preserve"> </w:t>
      </w:r>
      <w:proofErr w:type="gramStart"/>
      <w:r>
        <w:rPr>
          <w:rStyle w:val="a5"/>
          <w:sz w:val="22"/>
          <w:szCs w:val="22"/>
        </w:rPr>
        <w:t xml:space="preserve">( </w:t>
      </w:r>
      <w:proofErr w:type="gramEnd"/>
      <w:r>
        <w:rPr>
          <w:rStyle w:val="a5"/>
          <w:sz w:val="22"/>
          <w:szCs w:val="22"/>
        </w:rPr>
        <w:t>утратило силу)</w:t>
      </w:r>
      <w:r w:rsidR="00240884">
        <w:rPr>
          <w:rStyle w:val="a5"/>
          <w:sz w:val="22"/>
          <w:szCs w:val="22"/>
        </w:rPr>
        <w:t>,</w:t>
      </w:r>
    </w:p>
    <w:p w:rsidR="00240884" w:rsidRDefault="003401DF" w:rsidP="00240884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от 30.04. 2015 г. № 45/181-2</w:t>
      </w:r>
      <w:proofErr w:type="gramStart"/>
      <w:r w:rsidR="00240884">
        <w:rPr>
          <w:rStyle w:val="a5"/>
          <w:sz w:val="22"/>
          <w:szCs w:val="22"/>
        </w:rPr>
        <w:t xml:space="preserve">( </w:t>
      </w:r>
      <w:proofErr w:type="gramEnd"/>
      <w:r w:rsidR="00240884">
        <w:rPr>
          <w:rStyle w:val="a5"/>
          <w:sz w:val="22"/>
          <w:szCs w:val="22"/>
        </w:rPr>
        <w:t>утратило силу),</w:t>
      </w:r>
    </w:p>
    <w:p w:rsidR="00DA73B1" w:rsidRDefault="0051255B" w:rsidP="00240884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 xml:space="preserve">с изменениями </w:t>
      </w:r>
      <w:r w:rsidR="00DA73B1">
        <w:rPr>
          <w:rStyle w:val="a5"/>
          <w:sz w:val="22"/>
          <w:szCs w:val="22"/>
        </w:rPr>
        <w:t xml:space="preserve">от </w:t>
      </w:r>
      <w:r w:rsidR="00D7579F">
        <w:rPr>
          <w:rStyle w:val="a5"/>
          <w:sz w:val="22"/>
          <w:szCs w:val="22"/>
        </w:rPr>
        <w:t>31.08.2018 г. №34/136-3</w:t>
      </w:r>
    </w:p>
    <w:p w:rsidR="003401DF" w:rsidRPr="00C20364" w:rsidRDefault="003401DF" w:rsidP="003401DF">
      <w:pPr>
        <w:pStyle w:val="a6"/>
        <w:spacing w:before="0" w:beforeAutospacing="0" w:after="0" w:afterAutospacing="0"/>
        <w:jc w:val="right"/>
        <w:rPr>
          <w:rStyle w:val="a5"/>
          <w:sz w:val="22"/>
          <w:szCs w:val="22"/>
        </w:rPr>
      </w:pPr>
    </w:p>
    <w:p w:rsidR="003401DF" w:rsidRPr="00DA73B1" w:rsidRDefault="003401DF" w:rsidP="003401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>Состав</w:t>
      </w:r>
    </w:p>
    <w:p w:rsidR="003401DF" w:rsidRPr="00DA73B1" w:rsidRDefault="003401DF" w:rsidP="003401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73B1">
        <w:rPr>
          <w:rFonts w:ascii="Times New Roman" w:hAnsi="Times New Roman" w:cs="Times New Roman"/>
          <w:sz w:val="28"/>
          <w:szCs w:val="28"/>
        </w:rPr>
        <w:t>комиссии по вопросам пассажирских перевозок:</w:t>
      </w:r>
    </w:p>
    <w:p w:rsidR="003401DF" w:rsidRPr="00DA73B1" w:rsidRDefault="003401DF" w:rsidP="003401D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12"/>
        <w:gridCol w:w="6095"/>
      </w:tblGrid>
      <w:tr w:rsidR="003401DF" w:rsidRPr="00DA73B1" w:rsidTr="0051255B">
        <w:tc>
          <w:tcPr>
            <w:tcW w:w="4112" w:type="dxa"/>
          </w:tcPr>
          <w:p w:rsidR="003401DF" w:rsidRPr="00DA73B1" w:rsidRDefault="003401DF" w:rsidP="00DA73B1">
            <w:pPr>
              <w:pStyle w:val="ConsPlusTitle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Харсиев</w:t>
            </w:r>
            <w:proofErr w:type="spell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</w:t>
            </w:r>
            <w:proofErr w:type="spell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Даудович           </w:t>
            </w:r>
          </w:p>
        </w:tc>
        <w:tc>
          <w:tcPr>
            <w:tcW w:w="6095" w:type="dxa"/>
          </w:tcPr>
          <w:p w:rsidR="003401DF" w:rsidRPr="00DA73B1" w:rsidRDefault="003401DF" w:rsidP="00D7579F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первый заместитель главы Администрации</w:t>
            </w:r>
            <w:r w:rsidR="00D75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Назрань -  председатель комиссии;</w:t>
            </w:r>
          </w:p>
        </w:tc>
      </w:tr>
      <w:tr w:rsidR="003401DF" w:rsidRPr="00DA73B1" w:rsidTr="0051255B">
        <w:tc>
          <w:tcPr>
            <w:tcW w:w="4112" w:type="dxa"/>
          </w:tcPr>
          <w:p w:rsidR="003401DF" w:rsidRPr="00DA73B1" w:rsidRDefault="003401DF" w:rsidP="00DA73B1">
            <w:pPr>
              <w:pStyle w:val="ConsPlusTitle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Цолоев</w:t>
            </w:r>
            <w:proofErr w:type="spell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Усман</w:t>
            </w:r>
            <w:proofErr w:type="spell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Ильясович</w:t>
            </w:r>
            <w:proofErr w:type="spell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401DF" w:rsidRPr="00DA73B1" w:rsidRDefault="003401DF" w:rsidP="00DA73B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главы Администрации </w:t>
            </w:r>
          </w:p>
          <w:p w:rsidR="003401DF" w:rsidRPr="00DA73B1" w:rsidRDefault="003401DF" w:rsidP="00DA73B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Назрань- </w:t>
            </w:r>
            <w:r w:rsidRPr="00D75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комиссии;</w:t>
            </w:r>
          </w:p>
        </w:tc>
      </w:tr>
      <w:tr w:rsidR="003401DF" w:rsidRPr="00DA73B1" w:rsidTr="0051255B">
        <w:tc>
          <w:tcPr>
            <w:tcW w:w="4112" w:type="dxa"/>
          </w:tcPr>
          <w:p w:rsidR="003401DF" w:rsidRPr="00DA73B1" w:rsidRDefault="003401DF" w:rsidP="00DA73B1">
            <w:pPr>
              <w:pStyle w:val="ConsPlusTitle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3401DF" w:rsidRPr="00DA73B1" w:rsidRDefault="003401DF" w:rsidP="00DA73B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401DF" w:rsidRPr="00DA73B1" w:rsidTr="0051255B">
        <w:tc>
          <w:tcPr>
            <w:tcW w:w="4112" w:type="dxa"/>
          </w:tcPr>
          <w:p w:rsidR="003401DF" w:rsidRPr="00DA73B1" w:rsidRDefault="003401DF" w:rsidP="00DA73B1">
            <w:pPr>
              <w:pStyle w:val="ConsPlusTitle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Нальгиев</w:t>
            </w:r>
            <w:proofErr w:type="spell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Алихан</w:t>
            </w:r>
            <w:proofErr w:type="spell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Исраилович</w:t>
            </w:r>
            <w:proofErr w:type="spell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401DF" w:rsidRPr="00DA73B1" w:rsidRDefault="003401DF" w:rsidP="00DA73B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главный специалист отдела </w:t>
            </w: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ПТСрЖКХ</w:t>
            </w:r>
            <w:proofErr w:type="spell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gram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Назрань</w:t>
            </w:r>
            <w:r w:rsidR="00971B46"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401DF" w:rsidRPr="00DA73B1" w:rsidTr="0051255B">
        <w:tc>
          <w:tcPr>
            <w:tcW w:w="4112" w:type="dxa"/>
          </w:tcPr>
          <w:p w:rsidR="003401DF" w:rsidRPr="00DA73B1" w:rsidRDefault="003401DF" w:rsidP="00DA73B1">
            <w:pPr>
              <w:pStyle w:val="ConsPlusTitle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Илиев</w:t>
            </w:r>
            <w:proofErr w:type="spell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Хусен</w:t>
            </w:r>
            <w:proofErr w:type="spell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Хусенович</w:t>
            </w:r>
            <w:proofErr w:type="spellEnd"/>
          </w:p>
        </w:tc>
        <w:tc>
          <w:tcPr>
            <w:tcW w:w="6095" w:type="dxa"/>
          </w:tcPr>
          <w:p w:rsidR="003401DF" w:rsidRPr="00DA73B1" w:rsidRDefault="003401DF" w:rsidP="00DA73B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начальник отдела имущественных отношений и землепользования  Администрации  </w:t>
            </w:r>
            <w:proofErr w:type="gram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Назрань</w:t>
            </w:r>
            <w:r w:rsidR="00971B46"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401DF" w:rsidRPr="00DA73B1" w:rsidTr="0051255B">
        <w:tc>
          <w:tcPr>
            <w:tcW w:w="4112" w:type="dxa"/>
          </w:tcPr>
          <w:p w:rsidR="003401DF" w:rsidRPr="00DA73B1" w:rsidRDefault="003401DF" w:rsidP="00DA73B1">
            <w:pPr>
              <w:pStyle w:val="ConsPlusTitle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Местоев</w:t>
            </w:r>
            <w:proofErr w:type="spell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Хасан </w:t>
            </w:r>
            <w:proofErr w:type="spell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Магометгиреевич</w:t>
            </w:r>
            <w:proofErr w:type="spellEnd"/>
          </w:p>
        </w:tc>
        <w:tc>
          <w:tcPr>
            <w:tcW w:w="6095" w:type="dxa"/>
          </w:tcPr>
          <w:p w:rsidR="00DA73B1" w:rsidRPr="00DA73B1" w:rsidRDefault="003401DF" w:rsidP="00DA73B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депутат Городского совета</w:t>
            </w:r>
            <w:r w:rsidR="00971B46"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401DF" w:rsidRPr="00DA73B1" w:rsidTr="0051255B">
        <w:tc>
          <w:tcPr>
            <w:tcW w:w="10207" w:type="dxa"/>
            <w:gridSpan w:val="2"/>
          </w:tcPr>
          <w:p w:rsidR="003401DF" w:rsidRPr="00DA73B1" w:rsidRDefault="003401DF" w:rsidP="00DA73B1">
            <w:pPr>
              <w:pStyle w:val="ConsPlusTitle"/>
              <w:widowControl/>
              <w:spacing w:line="360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Главы администраций административных  округов г. Назрань</w:t>
            </w:r>
            <w:proofErr w:type="gramStart"/>
            <w:r w:rsidRPr="00DA7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971B46" w:rsidRPr="00DA73B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3401DF" w:rsidRPr="00DA73B1" w:rsidTr="0051255B">
        <w:trPr>
          <w:trHeight w:val="507"/>
        </w:trPr>
        <w:tc>
          <w:tcPr>
            <w:tcW w:w="10207" w:type="dxa"/>
            <w:gridSpan w:val="2"/>
          </w:tcPr>
          <w:p w:rsidR="003401DF" w:rsidRPr="00DA73B1" w:rsidRDefault="003401DF" w:rsidP="00DA73B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Инспекции  безопасности дорожного движения ОГИБДД ОМВД России по </w:t>
            </w:r>
            <w:proofErr w:type="gramStart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Назрань  (по согласованию)</w:t>
            </w:r>
            <w:r w:rsidR="00971B46"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971B46" w:rsidRPr="00DA73B1" w:rsidTr="0051255B">
        <w:trPr>
          <w:trHeight w:val="507"/>
        </w:trPr>
        <w:tc>
          <w:tcPr>
            <w:tcW w:w="10207" w:type="dxa"/>
            <w:gridSpan w:val="2"/>
          </w:tcPr>
          <w:p w:rsidR="00971B46" w:rsidRPr="00DA73B1" w:rsidRDefault="00971B46" w:rsidP="00DA73B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</w:t>
            </w:r>
            <w:r w:rsidRPr="00DA73B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 xml:space="preserve"> Территориального</w:t>
            </w:r>
            <w:r w:rsidRPr="00DA73B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отдела</w:t>
            </w:r>
            <w:r w:rsidRPr="00DA73B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государственного</w:t>
            </w:r>
            <w:r w:rsidRPr="00DA73B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автодорожного</w:t>
            </w:r>
            <w:r w:rsidRPr="00DA73B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надзора</w:t>
            </w:r>
            <w:r w:rsidRPr="00DA73B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Pr="00DA73B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Республике</w:t>
            </w:r>
            <w:r w:rsidRPr="00DA73B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73B1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Ингушетия</w:t>
            </w:r>
            <w:r w:rsidRPr="00DA73B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МТУ </w:t>
            </w:r>
            <w:proofErr w:type="spellStart"/>
            <w:r w:rsidRPr="00DA73B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Ространснадзора</w:t>
            </w:r>
            <w:proofErr w:type="spellEnd"/>
            <w:r w:rsidRPr="00DA73B1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 по СКФО </w:t>
            </w:r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</w:p>
        </w:tc>
      </w:tr>
      <w:tr w:rsidR="003401DF" w:rsidRPr="00DA73B1" w:rsidTr="0051255B">
        <w:tc>
          <w:tcPr>
            <w:tcW w:w="10207" w:type="dxa"/>
            <w:gridSpan w:val="2"/>
          </w:tcPr>
          <w:p w:rsidR="003401DF" w:rsidRPr="00DA73B1" w:rsidRDefault="00971B46" w:rsidP="00DA73B1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Представитель Комитета промышленности, </w:t>
            </w:r>
            <w:r w:rsidR="00E31D1A"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транспорта, связи и энергетики Республики Ингушетия </w:t>
            </w:r>
            <w:r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31D1A" w:rsidRPr="00DA73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согласованию).</w:t>
            </w:r>
          </w:p>
        </w:tc>
      </w:tr>
    </w:tbl>
    <w:p w:rsidR="003401DF" w:rsidRPr="00A46160" w:rsidRDefault="003401DF" w:rsidP="003401D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401DF" w:rsidRPr="00A46160" w:rsidRDefault="003401DF" w:rsidP="003401DF">
      <w:pPr>
        <w:pStyle w:val="ConsPlusNormal"/>
        <w:widowControl/>
        <w:tabs>
          <w:tab w:val="left" w:pos="3680"/>
        </w:tabs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02A1" w:rsidRPr="00912419" w:rsidRDefault="001302A1" w:rsidP="000775C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302A1" w:rsidRPr="00912419" w:rsidSect="000D335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52F89"/>
    <w:rsid w:val="00063209"/>
    <w:rsid w:val="000775CB"/>
    <w:rsid w:val="000A1F44"/>
    <w:rsid w:val="000C1C63"/>
    <w:rsid w:val="000C3D7E"/>
    <w:rsid w:val="000D3355"/>
    <w:rsid w:val="000D7171"/>
    <w:rsid w:val="000E6A15"/>
    <w:rsid w:val="000F40F8"/>
    <w:rsid w:val="00100EF3"/>
    <w:rsid w:val="0010565B"/>
    <w:rsid w:val="0010648E"/>
    <w:rsid w:val="001157F6"/>
    <w:rsid w:val="001302A1"/>
    <w:rsid w:val="0013544A"/>
    <w:rsid w:val="00137C57"/>
    <w:rsid w:val="001757B6"/>
    <w:rsid w:val="001D3B43"/>
    <w:rsid w:val="002051AB"/>
    <w:rsid w:val="00205CAE"/>
    <w:rsid w:val="00240884"/>
    <w:rsid w:val="002471A1"/>
    <w:rsid w:val="002630DA"/>
    <w:rsid w:val="002A08EA"/>
    <w:rsid w:val="002C053F"/>
    <w:rsid w:val="002C0E4E"/>
    <w:rsid w:val="002C71AB"/>
    <w:rsid w:val="002D6992"/>
    <w:rsid w:val="0030599A"/>
    <w:rsid w:val="00330FF6"/>
    <w:rsid w:val="003401DF"/>
    <w:rsid w:val="003619CC"/>
    <w:rsid w:val="003662AC"/>
    <w:rsid w:val="0037078A"/>
    <w:rsid w:val="003813FD"/>
    <w:rsid w:val="003A7D62"/>
    <w:rsid w:val="003C3283"/>
    <w:rsid w:val="003D5472"/>
    <w:rsid w:val="00400A2D"/>
    <w:rsid w:val="00430C8C"/>
    <w:rsid w:val="00445921"/>
    <w:rsid w:val="004600D1"/>
    <w:rsid w:val="00461136"/>
    <w:rsid w:val="004F256B"/>
    <w:rsid w:val="0051255B"/>
    <w:rsid w:val="005160A8"/>
    <w:rsid w:val="00520D59"/>
    <w:rsid w:val="00542B07"/>
    <w:rsid w:val="00554A0C"/>
    <w:rsid w:val="00562BF7"/>
    <w:rsid w:val="005A0FEE"/>
    <w:rsid w:val="005D61C9"/>
    <w:rsid w:val="005F74CE"/>
    <w:rsid w:val="005F7840"/>
    <w:rsid w:val="00601723"/>
    <w:rsid w:val="00643AA0"/>
    <w:rsid w:val="0064407F"/>
    <w:rsid w:val="0067446A"/>
    <w:rsid w:val="006872EC"/>
    <w:rsid w:val="006A7609"/>
    <w:rsid w:val="006B53D3"/>
    <w:rsid w:val="006D738A"/>
    <w:rsid w:val="00702EC5"/>
    <w:rsid w:val="00704DFF"/>
    <w:rsid w:val="0071175A"/>
    <w:rsid w:val="007163F4"/>
    <w:rsid w:val="00733DA2"/>
    <w:rsid w:val="00757E68"/>
    <w:rsid w:val="007A323A"/>
    <w:rsid w:val="007B1D2C"/>
    <w:rsid w:val="007C37BE"/>
    <w:rsid w:val="007F048E"/>
    <w:rsid w:val="00845CDE"/>
    <w:rsid w:val="00855DBB"/>
    <w:rsid w:val="00884947"/>
    <w:rsid w:val="008A6513"/>
    <w:rsid w:val="008D1D02"/>
    <w:rsid w:val="008D5610"/>
    <w:rsid w:val="008E3E67"/>
    <w:rsid w:val="008F2F29"/>
    <w:rsid w:val="00912419"/>
    <w:rsid w:val="009208F0"/>
    <w:rsid w:val="00934C23"/>
    <w:rsid w:val="009372D5"/>
    <w:rsid w:val="00947A9E"/>
    <w:rsid w:val="00971B46"/>
    <w:rsid w:val="00974CE8"/>
    <w:rsid w:val="00977AD9"/>
    <w:rsid w:val="00991DF1"/>
    <w:rsid w:val="009A2CF3"/>
    <w:rsid w:val="009B1B08"/>
    <w:rsid w:val="009D640B"/>
    <w:rsid w:val="00A06FE0"/>
    <w:rsid w:val="00A31523"/>
    <w:rsid w:val="00A5516E"/>
    <w:rsid w:val="00A95506"/>
    <w:rsid w:val="00A97718"/>
    <w:rsid w:val="00AA3481"/>
    <w:rsid w:val="00AC3422"/>
    <w:rsid w:val="00AF00DA"/>
    <w:rsid w:val="00AF3850"/>
    <w:rsid w:val="00BE5414"/>
    <w:rsid w:val="00C13658"/>
    <w:rsid w:val="00C24344"/>
    <w:rsid w:val="00C26029"/>
    <w:rsid w:val="00C323B7"/>
    <w:rsid w:val="00C6409D"/>
    <w:rsid w:val="00C813F5"/>
    <w:rsid w:val="00C93211"/>
    <w:rsid w:val="00CB4CC6"/>
    <w:rsid w:val="00CC04D3"/>
    <w:rsid w:val="00CE2671"/>
    <w:rsid w:val="00CF1135"/>
    <w:rsid w:val="00CF7A7F"/>
    <w:rsid w:val="00D06181"/>
    <w:rsid w:val="00D318F6"/>
    <w:rsid w:val="00D525DB"/>
    <w:rsid w:val="00D53443"/>
    <w:rsid w:val="00D72E6F"/>
    <w:rsid w:val="00D7579F"/>
    <w:rsid w:val="00D9023D"/>
    <w:rsid w:val="00D95AD2"/>
    <w:rsid w:val="00DA73B1"/>
    <w:rsid w:val="00DE1889"/>
    <w:rsid w:val="00DE2963"/>
    <w:rsid w:val="00E31D1A"/>
    <w:rsid w:val="00E805D1"/>
    <w:rsid w:val="00E83AFD"/>
    <w:rsid w:val="00E95CBE"/>
    <w:rsid w:val="00ED43D2"/>
    <w:rsid w:val="00EF3AFC"/>
    <w:rsid w:val="00F0255A"/>
    <w:rsid w:val="00F03A02"/>
    <w:rsid w:val="00F408BA"/>
    <w:rsid w:val="00F5039F"/>
    <w:rsid w:val="00F62B15"/>
    <w:rsid w:val="00F9219B"/>
    <w:rsid w:val="00FD131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99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paragraph" w:customStyle="1" w:styleId="ConsPlusNonformat">
    <w:name w:val="ConsPlusNonformat"/>
    <w:uiPriority w:val="99"/>
    <w:rsid w:val="003401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01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3401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99"/>
    <w:rsid w:val="003401D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971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ED36-FAEE-473D-B45B-71724AD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23</cp:revision>
  <cp:lastPrinted>2018-09-03T06:32:00Z</cp:lastPrinted>
  <dcterms:created xsi:type="dcterms:W3CDTF">2018-02-22T07:43:00Z</dcterms:created>
  <dcterms:modified xsi:type="dcterms:W3CDTF">2018-09-03T06:33:00Z</dcterms:modified>
</cp:coreProperties>
</file>