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1E0"/>
      </w:tblPr>
      <w:tblGrid>
        <w:gridCol w:w="3905"/>
        <w:gridCol w:w="1516"/>
        <w:gridCol w:w="4360"/>
      </w:tblGrid>
      <w:tr w:rsidR="001D178F" w:rsidRPr="001D178F" w:rsidTr="001D178F">
        <w:trPr>
          <w:trHeight w:val="1203"/>
        </w:trPr>
        <w:tc>
          <w:tcPr>
            <w:tcW w:w="3905" w:type="dxa"/>
          </w:tcPr>
          <w:p w:rsidR="001D178F" w:rsidRPr="001D178F" w:rsidRDefault="001D178F" w:rsidP="00A26CED">
            <w:pPr>
              <w:rPr>
                <w:b/>
              </w:rPr>
            </w:pPr>
            <w:r w:rsidRPr="001D178F">
              <w:rPr>
                <w:b/>
              </w:rPr>
              <w:t>РЕСПУБЛИКА     ИНГУШЕТИЯ</w:t>
            </w:r>
          </w:p>
          <w:p w:rsidR="001D178F" w:rsidRPr="001D178F" w:rsidRDefault="001D178F" w:rsidP="00A26CED">
            <w:pPr>
              <w:jc w:val="center"/>
            </w:pPr>
          </w:p>
        </w:tc>
        <w:tc>
          <w:tcPr>
            <w:tcW w:w="1516" w:type="dxa"/>
          </w:tcPr>
          <w:p w:rsidR="001D178F" w:rsidRPr="001D178F" w:rsidRDefault="001D178F" w:rsidP="00A26CED">
            <w:pPr>
              <w:jc w:val="center"/>
            </w:pPr>
            <w:r w:rsidRPr="001D178F">
              <w:rPr>
                <w:noProof/>
              </w:rPr>
              <w:drawing>
                <wp:inline distT="0" distB="0" distL="0" distR="0">
                  <wp:extent cx="689610" cy="785438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1D178F" w:rsidRPr="001D178F" w:rsidRDefault="001D178F" w:rsidP="001D178F">
            <w:pPr>
              <w:jc w:val="center"/>
              <w:rPr>
                <w:b/>
              </w:rPr>
            </w:pPr>
            <w:r w:rsidRPr="001D178F">
              <w:rPr>
                <w:b/>
              </w:rPr>
              <w:t>Г</w:t>
            </w:r>
            <w:proofErr w:type="gramStart"/>
            <w:r w:rsidRPr="001D178F">
              <w:rPr>
                <w:b/>
                <w:lang w:val="en-US"/>
              </w:rPr>
              <w:t>I</w:t>
            </w:r>
            <w:proofErr w:type="gramEnd"/>
            <w:r w:rsidRPr="001D178F">
              <w:rPr>
                <w:b/>
              </w:rPr>
              <w:t>АЛГ</w:t>
            </w:r>
            <w:r w:rsidRPr="001D178F">
              <w:rPr>
                <w:b/>
                <w:lang w:val="en-US"/>
              </w:rPr>
              <w:t>I</w:t>
            </w:r>
            <w:r w:rsidRPr="001D178F">
              <w:rPr>
                <w:b/>
              </w:rPr>
              <w:t xml:space="preserve">АЙ </w:t>
            </w:r>
            <w:r>
              <w:rPr>
                <w:b/>
              </w:rPr>
              <w:t xml:space="preserve"> </w:t>
            </w:r>
            <w:r w:rsidRPr="001D178F">
              <w:rPr>
                <w:b/>
              </w:rPr>
              <w:t>РЕСПУБЛИКА</w:t>
            </w:r>
          </w:p>
          <w:p w:rsidR="001D178F" w:rsidRPr="001D178F" w:rsidRDefault="001D178F" w:rsidP="001D178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1D178F" w:rsidRPr="001D178F" w:rsidRDefault="001D178F" w:rsidP="00B37BE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D178F">
        <w:rPr>
          <w:rFonts w:ascii="Times New Roman" w:hAnsi="Times New Roman" w:cs="Times New Roman"/>
          <w:color w:val="auto"/>
          <w:sz w:val="24"/>
          <w:szCs w:val="24"/>
        </w:rPr>
        <w:t>ГОРОДСКОЙ СОВЕТ ДЕПУТАТОВ  МУНИЦИПАЛЬНОГО ОБРАЗОВАНИЯ «ГОРОД НАЗРАНЬ»</w:t>
      </w:r>
    </w:p>
    <w:p w:rsidR="001D178F" w:rsidRPr="001D178F" w:rsidRDefault="003B6148" w:rsidP="001D178F">
      <w:pPr>
        <w:jc w:val="center"/>
      </w:pPr>
      <w:r>
        <w:rPr>
          <w:noProof/>
        </w:rPr>
        <w:pict>
          <v:line id="_x0000_s1028" style="position:absolute;left:0;text-align:left;z-index:251660288" from="-5pt,7.6pt" to="492.7pt,7.6pt" o:allowincell="f" strokeweight="4.5pt">
            <v:stroke linestyle="thickThin"/>
          </v:line>
        </w:pict>
      </w:r>
    </w:p>
    <w:p w:rsidR="001D178F" w:rsidRPr="006B53D3" w:rsidRDefault="001D178F" w:rsidP="001D178F">
      <w:pPr>
        <w:jc w:val="center"/>
        <w:rPr>
          <w:b/>
        </w:rPr>
      </w:pPr>
      <w:r w:rsidRPr="006B53D3">
        <w:rPr>
          <w:b/>
        </w:rPr>
        <w:t>РЕШЕНИЕ</w:t>
      </w:r>
      <w:r>
        <w:rPr>
          <w:b/>
        </w:rPr>
        <w:t xml:space="preserve"> </w:t>
      </w:r>
    </w:p>
    <w:p w:rsidR="001D178F" w:rsidRPr="00637BB7" w:rsidRDefault="00B37BE0" w:rsidP="001D178F">
      <w:pPr>
        <w:pStyle w:val="a8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37/158</w:t>
      </w:r>
      <w:r w:rsidR="001D178F">
        <w:rPr>
          <w:b/>
          <w:sz w:val="28"/>
          <w:szCs w:val="28"/>
        </w:rPr>
        <w:t>-3</w:t>
      </w:r>
      <w:r w:rsidR="001D178F" w:rsidRPr="00637BB7">
        <w:rPr>
          <w:b/>
          <w:sz w:val="28"/>
          <w:szCs w:val="28"/>
        </w:rPr>
        <w:t xml:space="preserve">                                      </w:t>
      </w:r>
      <w:r w:rsidR="001D178F">
        <w:rPr>
          <w:b/>
          <w:sz w:val="28"/>
          <w:szCs w:val="28"/>
        </w:rPr>
        <w:t xml:space="preserve">                              </w:t>
      </w:r>
      <w:r w:rsidR="00D15AEE">
        <w:rPr>
          <w:b/>
          <w:sz w:val="28"/>
          <w:szCs w:val="28"/>
        </w:rPr>
        <w:t xml:space="preserve">          </w:t>
      </w:r>
      <w:r w:rsidR="001D178F" w:rsidRPr="00637BB7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27 декабря </w:t>
      </w:r>
      <w:r w:rsidR="001D178F" w:rsidRPr="00637BB7">
        <w:rPr>
          <w:b/>
          <w:sz w:val="28"/>
          <w:szCs w:val="28"/>
        </w:rPr>
        <w:t>201</w:t>
      </w:r>
      <w:r w:rsidR="001D178F">
        <w:rPr>
          <w:b/>
          <w:sz w:val="28"/>
          <w:szCs w:val="28"/>
        </w:rPr>
        <w:t xml:space="preserve">8 </w:t>
      </w:r>
      <w:r w:rsidR="001D178F" w:rsidRPr="00637BB7">
        <w:rPr>
          <w:b/>
          <w:sz w:val="28"/>
          <w:szCs w:val="28"/>
        </w:rPr>
        <w:t>г.</w:t>
      </w:r>
    </w:p>
    <w:p w:rsidR="001D178F" w:rsidRPr="00637BB7" w:rsidRDefault="001D178F" w:rsidP="001D178F">
      <w:pPr>
        <w:pStyle w:val="a8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D178F" w:rsidRDefault="001D178F" w:rsidP="000F724A">
      <w:pPr>
        <w:pStyle w:val="a3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0F724A" w:rsidRPr="000F724A" w:rsidRDefault="000F724A" w:rsidP="000F72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Об утверждении Порядка и условий предоставления ежегодного</w:t>
      </w:r>
    </w:p>
    <w:p w:rsidR="000F724A" w:rsidRPr="000F724A" w:rsidRDefault="000F724A" w:rsidP="000F724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дополнительного оплачиваемого отпуска муниципальным служащим</w:t>
      </w:r>
    </w:p>
    <w:p w:rsidR="000F724A" w:rsidRPr="000F724A" w:rsidRDefault="00BF0CAC" w:rsidP="000F72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органов местного самоуправления </w:t>
      </w:r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  <w:r w:rsidR="006A45C3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«Городской округ город Назрань»</w:t>
      </w:r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,</w:t>
      </w:r>
      <w:r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имеющим</w:t>
      </w:r>
      <w:proofErr w:type="gramEnd"/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ненормированный </w:t>
      </w:r>
      <w:r w:rsidR="005D454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служебный (</w:t>
      </w:r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рабочий</w:t>
      </w:r>
      <w:r w:rsidR="005D454F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>)</w:t>
      </w:r>
      <w:r w:rsidR="000F724A" w:rsidRPr="000F724A"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  <w:t xml:space="preserve"> день</w:t>
      </w:r>
    </w:p>
    <w:p w:rsidR="000F724A" w:rsidRDefault="000F724A" w:rsidP="000F724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F0CAC" w:rsidRPr="00BF0CAC" w:rsidRDefault="000F724A" w:rsidP="00BF0CAC">
      <w:pPr>
        <w:pStyle w:val="a3"/>
        <w:spacing w:line="276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F0CAC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02 марта 2007 года №25-ФЗ «О муниципальной службе в Российской Федерации», Законом</w:t>
      </w:r>
      <w:r w:rsidR="00BF0CAC" w:rsidRPr="00B51333">
        <w:rPr>
          <w:rFonts w:ascii="Times New Roman" w:hAnsi="Times New Roman"/>
          <w:sz w:val="28"/>
          <w:szCs w:val="28"/>
          <w:lang w:eastAsia="ru-RU"/>
        </w:rPr>
        <w:t> </w:t>
      </w:r>
      <w:r w:rsidR="00BF0CAC" w:rsidRPr="00BF0CAC">
        <w:rPr>
          <w:rFonts w:ascii="Times New Roman" w:hAnsi="Times New Roman"/>
          <w:sz w:val="28"/>
          <w:szCs w:val="28"/>
        </w:rPr>
        <w:t>Республики Ингушетия от 10 апреля 2009 года №</w:t>
      </w:r>
      <w:r w:rsidR="00BF0CAC" w:rsidRPr="00B51333">
        <w:rPr>
          <w:rFonts w:ascii="Times New Roman" w:hAnsi="Times New Roman"/>
          <w:sz w:val="28"/>
          <w:szCs w:val="28"/>
          <w:lang w:eastAsia="ru-RU"/>
        </w:rPr>
        <w:t xml:space="preserve"> 13-</w:t>
      </w:r>
      <w:r w:rsidR="00BF0CAC" w:rsidRPr="00BF0CAC">
        <w:rPr>
          <w:rFonts w:ascii="Times New Roman" w:hAnsi="Times New Roman"/>
          <w:sz w:val="28"/>
          <w:szCs w:val="28"/>
        </w:rPr>
        <w:t xml:space="preserve"> «</w:t>
      </w:r>
      <w:r w:rsidR="00BF0CAC" w:rsidRPr="00B51333">
        <w:rPr>
          <w:rFonts w:ascii="Times New Roman" w:hAnsi="Times New Roman"/>
          <w:sz w:val="28"/>
          <w:szCs w:val="28"/>
          <w:lang w:eastAsia="ru-RU"/>
        </w:rPr>
        <w:t>Об отдельных вопросах муниципальной службы в Республике Ингушетия</w:t>
      </w:r>
      <w:r w:rsidR="00BF0CAC" w:rsidRPr="00BF0CAC">
        <w:rPr>
          <w:rFonts w:ascii="Times New Roman" w:hAnsi="Times New Roman"/>
          <w:sz w:val="28"/>
          <w:szCs w:val="28"/>
        </w:rPr>
        <w:t>»,</w:t>
      </w:r>
      <w:r w:rsidR="004C6826">
        <w:rPr>
          <w:rFonts w:ascii="Times New Roman" w:hAnsi="Times New Roman"/>
          <w:sz w:val="28"/>
          <w:szCs w:val="28"/>
        </w:rPr>
        <w:t xml:space="preserve"> </w:t>
      </w:r>
      <w:r w:rsidR="004C6826" w:rsidRPr="004C6826">
        <w:rPr>
          <w:rFonts w:ascii="Times New Roman" w:hAnsi="Times New Roman"/>
          <w:sz w:val="28"/>
          <w:szCs w:val="28"/>
        </w:rPr>
        <w:t xml:space="preserve">Положением «О муниципальной службе в муниципальном образовании «Городской округ город Назрань», а также </w:t>
      </w:r>
      <w:r w:rsidR="006A45C3" w:rsidRPr="00BF0CAC">
        <w:rPr>
          <w:rFonts w:ascii="Times New Roman" w:hAnsi="Times New Roman"/>
          <w:sz w:val="28"/>
          <w:szCs w:val="28"/>
        </w:rPr>
        <w:t xml:space="preserve">руководствуясь </w:t>
      </w:r>
      <w:r w:rsidR="00BF0CAC" w:rsidRPr="00BF0CAC">
        <w:rPr>
          <w:rFonts w:ascii="Times New Roman" w:hAnsi="Times New Roman"/>
          <w:sz w:val="28"/>
          <w:szCs w:val="28"/>
        </w:rPr>
        <w:t>главой 4 статьи 50</w:t>
      </w:r>
      <w:r w:rsidR="006A45C3" w:rsidRPr="00BF0CAC">
        <w:rPr>
          <w:rFonts w:ascii="Times New Roman" w:hAnsi="Times New Roman"/>
          <w:sz w:val="28"/>
          <w:szCs w:val="28"/>
        </w:rPr>
        <w:t xml:space="preserve"> Устава </w:t>
      </w:r>
      <w:r w:rsidR="00BF0CAC" w:rsidRPr="00BF0CAC">
        <w:rPr>
          <w:rFonts w:ascii="Times New Roman" w:hAnsi="Times New Roman"/>
          <w:sz w:val="28"/>
          <w:szCs w:val="28"/>
        </w:rPr>
        <w:t>города Назрань</w:t>
      </w:r>
      <w:r w:rsidR="004C6826">
        <w:rPr>
          <w:rFonts w:ascii="Times New Roman" w:hAnsi="Times New Roman"/>
          <w:sz w:val="28"/>
          <w:szCs w:val="28"/>
        </w:rPr>
        <w:t xml:space="preserve">, </w:t>
      </w:r>
      <w:r w:rsidR="00BF0CAC" w:rsidRPr="00BF0CAC">
        <w:rPr>
          <w:rFonts w:ascii="Times New Roman" w:hAnsi="Times New Roman"/>
          <w:sz w:val="28"/>
          <w:szCs w:val="28"/>
        </w:rPr>
        <w:t>Городской</w:t>
      </w:r>
      <w:proofErr w:type="gramEnd"/>
      <w:r w:rsidR="00BF0CAC" w:rsidRPr="00BF0CAC">
        <w:rPr>
          <w:rFonts w:ascii="Times New Roman" w:hAnsi="Times New Roman"/>
          <w:sz w:val="28"/>
          <w:szCs w:val="28"/>
        </w:rPr>
        <w:t xml:space="preserve"> совет муниципального образования «Городской округ город Назрань»  </w:t>
      </w:r>
      <w:r w:rsidR="00BF0CAC" w:rsidRPr="00BF0CAC">
        <w:rPr>
          <w:rFonts w:ascii="Times New Roman" w:hAnsi="Times New Roman"/>
          <w:b/>
          <w:sz w:val="28"/>
          <w:szCs w:val="28"/>
        </w:rPr>
        <w:t xml:space="preserve">решил: </w:t>
      </w:r>
    </w:p>
    <w:p w:rsidR="005D454F" w:rsidRDefault="000F724A" w:rsidP="00BF0CAC">
      <w:pPr>
        <w:pStyle w:val="a3"/>
        <w:ind w:firstLine="425"/>
        <w:jc w:val="both"/>
        <w:rPr>
          <w:rFonts w:ascii="Times New Roman" w:hAnsi="Times New Roman"/>
          <w:sz w:val="28"/>
          <w:szCs w:val="28"/>
        </w:rPr>
      </w:pPr>
      <w:r w:rsidRPr="005D454F">
        <w:rPr>
          <w:rStyle w:val="s4"/>
          <w:rFonts w:ascii="Times New Roman" w:hAnsi="Times New Roman"/>
          <w:color w:val="000000"/>
          <w:sz w:val="28"/>
          <w:szCs w:val="28"/>
        </w:rPr>
        <w:t>1.​ </w:t>
      </w:r>
      <w:r w:rsidRPr="005D454F">
        <w:rPr>
          <w:rFonts w:ascii="Times New Roman" w:hAnsi="Times New Roman"/>
          <w:sz w:val="28"/>
          <w:szCs w:val="28"/>
        </w:rPr>
        <w:t xml:space="preserve">Утвердить Порядок и условия предоставления ежегодного дополнительного оплачиваемого отпуска муниципальным служащим </w:t>
      </w:r>
      <w:r w:rsidR="00BF0CAC" w:rsidRPr="00BF0CAC">
        <w:rPr>
          <w:rStyle w:val="s1"/>
          <w:rFonts w:ascii="Times New Roman" w:hAnsi="Times New Roman"/>
          <w:bCs/>
          <w:color w:val="000000"/>
          <w:sz w:val="28"/>
          <w:szCs w:val="28"/>
        </w:rPr>
        <w:t>органов местного самоуправления  муниципального образования «Городской округ город Назрань»</w:t>
      </w:r>
      <w:r w:rsidRPr="00BF0CAC">
        <w:rPr>
          <w:rFonts w:ascii="Times New Roman" w:hAnsi="Times New Roman"/>
          <w:sz w:val="28"/>
          <w:szCs w:val="28"/>
        </w:rPr>
        <w:t>,</w:t>
      </w:r>
      <w:r w:rsidRPr="005D454F">
        <w:rPr>
          <w:rFonts w:ascii="Times New Roman" w:hAnsi="Times New Roman"/>
          <w:sz w:val="28"/>
          <w:szCs w:val="28"/>
        </w:rPr>
        <w:t xml:space="preserve"> имеющим ненормированный </w:t>
      </w:r>
      <w:r w:rsidR="005D454F">
        <w:rPr>
          <w:rFonts w:ascii="Times New Roman" w:hAnsi="Times New Roman"/>
          <w:sz w:val="28"/>
          <w:szCs w:val="28"/>
        </w:rPr>
        <w:t>служебный (</w:t>
      </w:r>
      <w:r w:rsidRPr="005D454F">
        <w:rPr>
          <w:rFonts w:ascii="Times New Roman" w:hAnsi="Times New Roman"/>
          <w:sz w:val="28"/>
          <w:szCs w:val="28"/>
        </w:rPr>
        <w:t>рабочий</w:t>
      </w:r>
      <w:r w:rsidR="005D454F">
        <w:rPr>
          <w:rFonts w:ascii="Times New Roman" w:hAnsi="Times New Roman"/>
          <w:sz w:val="28"/>
          <w:szCs w:val="28"/>
        </w:rPr>
        <w:t>)</w:t>
      </w:r>
      <w:r w:rsidR="00F5737D">
        <w:rPr>
          <w:rFonts w:ascii="Times New Roman" w:hAnsi="Times New Roman"/>
          <w:sz w:val="28"/>
          <w:szCs w:val="28"/>
        </w:rPr>
        <w:t xml:space="preserve"> день (прилагается)</w:t>
      </w:r>
      <w:r w:rsidRPr="005D454F">
        <w:rPr>
          <w:rFonts w:ascii="Times New Roman" w:hAnsi="Times New Roman"/>
          <w:sz w:val="28"/>
          <w:szCs w:val="28"/>
        </w:rPr>
        <w:t>.</w:t>
      </w:r>
    </w:p>
    <w:p w:rsidR="00BF0CAC" w:rsidRPr="006B4AF8" w:rsidRDefault="00BF0CAC" w:rsidP="00BF0CAC">
      <w:pPr>
        <w:spacing w:line="276" w:lineRule="auto"/>
        <w:ind w:firstLine="425"/>
        <w:jc w:val="both"/>
        <w:rPr>
          <w:sz w:val="28"/>
          <w:szCs w:val="28"/>
        </w:rPr>
      </w:pPr>
      <w:r w:rsidRPr="006B4AF8">
        <w:rPr>
          <w:sz w:val="28"/>
          <w:szCs w:val="28"/>
        </w:rPr>
        <w:t xml:space="preserve">2. </w:t>
      </w:r>
      <w:proofErr w:type="gramStart"/>
      <w:r w:rsidRPr="006B4AF8">
        <w:rPr>
          <w:sz w:val="28"/>
          <w:szCs w:val="28"/>
        </w:rPr>
        <w:t>Контроль за</w:t>
      </w:r>
      <w:proofErr w:type="gramEnd"/>
      <w:r w:rsidRPr="006B4AF8">
        <w:rPr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6B4AF8">
        <w:rPr>
          <w:sz w:val="28"/>
          <w:szCs w:val="28"/>
        </w:rPr>
        <w:t>Богатырева</w:t>
      </w:r>
      <w:proofErr w:type="spellEnd"/>
      <w:r w:rsidRPr="006B4AF8">
        <w:rPr>
          <w:sz w:val="28"/>
          <w:szCs w:val="28"/>
        </w:rPr>
        <w:t xml:space="preserve"> Ю.Д.</w:t>
      </w:r>
    </w:p>
    <w:p w:rsidR="00BF0CAC" w:rsidRPr="006B4AF8" w:rsidRDefault="00BF0CAC" w:rsidP="00BF0CAC">
      <w:pPr>
        <w:pStyle w:val="a3"/>
        <w:spacing w:line="276" w:lineRule="auto"/>
        <w:ind w:firstLine="425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6A45C3" w:rsidRDefault="006A45C3" w:rsidP="005D4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A45C3" w:rsidRDefault="006A45C3" w:rsidP="005D454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178F" w:rsidRPr="001D178F" w:rsidRDefault="001D178F" w:rsidP="001D178F">
      <w:pPr>
        <w:pStyle w:val="a3"/>
        <w:tabs>
          <w:tab w:val="left" w:pos="6852"/>
        </w:tabs>
        <w:jc w:val="both"/>
        <w:rPr>
          <w:rFonts w:ascii="Times New Roman" w:hAnsi="Times New Roman"/>
          <w:b/>
          <w:sz w:val="28"/>
          <w:szCs w:val="28"/>
        </w:rPr>
      </w:pPr>
      <w:r w:rsidRPr="001D178F">
        <w:rPr>
          <w:rFonts w:ascii="Times New Roman" w:hAnsi="Times New Roman"/>
          <w:b/>
          <w:sz w:val="28"/>
          <w:szCs w:val="28"/>
        </w:rPr>
        <w:t xml:space="preserve">Глава  </w:t>
      </w:r>
      <w:proofErr w:type="gramStart"/>
      <w:r w:rsidRPr="001D178F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1D178F">
        <w:rPr>
          <w:rFonts w:ascii="Times New Roman" w:hAnsi="Times New Roman"/>
          <w:b/>
          <w:sz w:val="28"/>
          <w:szCs w:val="28"/>
        </w:rPr>
        <w:t xml:space="preserve">. Назрань </w:t>
      </w:r>
      <w:r w:rsidRPr="001D178F">
        <w:rPr>
          <w:rFonts w:ascii="Times New Roman" w:hAnsi="Times New Roman"/>
          <w:b/>
          <w:sz w:val="28"/>
          <w:szCs w:val="28"/>
        </w:rPr>
        <w:tab/>
        <w:t xml:space="preserve">      А.М. </w:t>
      </w:r>
      <w:proofErr w:type="spellStart"/>
      <w:r w:rsidRPr="001D178F">
        <w:rPr>
          <w:rFonts w:ascii="Times New Roman" w:hAnsi="Times New Roman"/>
          <w:b/>
          <w:sz w:val="28"/>
          <w:szCs w:val="28"/>
        </w:rPr>
        <w:t>Тумгоев</w:t>
      </w:r>
      <w:proofErr w:type="spellEnd"/>
    </w:p>
    <w:p w:rsidR="001D178F" w:rsidRPr="001D178F" w:rsidRDefault="001D178F" w:rsidP="001D178F">
      <w:pPr>
        <w:pStyle w:val="a3"/>
        <w:jc w:val="both"/>
        <w:rPr>
          <w:rStyle w:val="s1"/>
          <w:rFonts w:ascii="Times New Roman" w:hAnsi="Times New Roman"/>
          <w:b/>
          <w:sz w:val="28"/>
          <w:szCs w:val="28"/>
        </w:rPr>
      </w:pPr>
    </w:p>
    <w:p w:rsidR="001D178F" w:rsidRPr="001D178F" w:rsidRDefault="001D178F" w:rsidP="001D178F">
      <w:pPr>
        <w:pStyle w:val="a3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1D178F">
        <w:rPr>
          <w:rStyle w:val="s1"/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1D178F" w:rsidRPr="001D178F" w:rsidRDefault="001D178F" w:rsidP="001D17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D178F">
        <w:rPr>
          <w:rStyle w:val="s1"/>
          <w:rFonts w:ascii="Times New Roman" w:hAnsi="Times New Roman"/>
          <w:b/>
          <w:sz w:val="28"/>
          <w:szCs w:val="28"/>
        </w:rPr>
        <w:t>Городского</w:t>
      </w:r>
      <w:r w:rsidRPr="001D178F">
        <w:rPr>
          <w:rFonts w:ascii="Times New Roman" w:hAnsi="Times New Roman"/>
          <w:b/>
          <w:sz w:val="28"/>
          <w:szCs w:val="28"/>
        </w:rPr>
        <w:t xml:space="preserve"> </w:t>
      </w:r>
      <w:r w:rsidRPr="001D178F">
        <w:rPr>
          <w:rStyle w:val="s1"/>
          <w:rFonts w:ascii="Times New Roman" w:hAnsi="Times New Roman"/>
          <w:b/>
          <w:sz w:val="28"/>
          <w:szCs w:val="28"/>
        </w:rPr>
        <w:t xml:space="preserve">совета                                                                  М. С. </w:t>
      </w:r>
      <w:proofErr w:type="spellStart"/>
      <w:r w:rsidRPr="001D178F">
        <w:rPr>
          <w:rStyle w:val="s1"/>
          <w:rFonts w:ascii="Times New Roman" w:hAnsi="Times New Roman"/>
          <w:b/>
          <w:sz w:val="28"/>
          <w:szCs w:val="28"/>
        </w:rPr>
        <w:t>Парчиев</w:t>
      </w:r>
      <w:proofErr w:type="spellEnd"/>
    </w:p>
    <w:p w:rsidR="005D454F" w:rsidRDefault="005D454F" w:rsidP="006A45C3">
      <w:pPr>
        <w:pStyle w:val="p10"/>
        <w:shd w:val="clear" w:color="auto" w:fill="FFFFFF"/>
        <w:ind w:left="5669"/>
        <w:rPr>
          <w:color w:val="000000"/>
        </w:rPr>
      </w:pPr>
    </w:p>
    <w:p w:rsidR="00B37BE0" w:rsidRDefault="00B37BE0" w:rsidP="006A45C3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B37BE0" w:rsidRDefault="00B37BE0" w:rsidP="006A45C3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B37BE0" w:rsidRDefault="00B37BE0" w:rsidP="006A45C3">
      <w:pPr>
        <w:pStyle w:val="a3"/>
        <w:ind w:left="5664"/>
        <w:rPr>
          <w:rFonts w:ascii="Times New Roman" w:hAnsi="Times New Roman"/>
          <w:sz w:val="24"/>
          <w:szCs w:val="24"/>
        </w:rPr>
      </w:pPr>
    </w:p>
    <w:p w:rsidR="005D454F" w:rsidRPr="005D454F" w:rsidRDefault="006A45C3" w:rsidP="00B37BE0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D454F" w:rsidRPr="005D454F">
        <w:rPr>
          <w:rFonts w:ascii="Times New Roman" w:hAnsi="Times New Roman"/>
          <w:sz w:val="24"/>
          <w:szCs w:val="24"/>
        </w:rPr>
        <w:t xml:space="preserve">риложение </w:t>
      </w:r>
    </w:p>
    <w:p w:rsidR="005D454F" w:rsidRPr="005D454F" w:rsidRDefault="00BF0CAC" w:rsidP="00B37BE0">
      <w:pPr>
        <w:pStyle w:val="a3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Решением городского совета от </w:t>
      </w:r>
      <w:r w:rsidR="00B37BE0">
        <w:rPr>
          <w:rFonts w:ascii="Times New Roman" w:hAnsi="Times New Roman"/>
          <w:sz w:val="24"/>
          <w:szCs w:val="24"/>
        </w:rPr>
        <w:t>27 декабря</w:t>
      </w:r>
      <w:r>
        <w:rPr>
          <w:rFonts w:ascii="Times New Roman" w:hAnsi="Times New Roman"/>
          <w:sz w:val="24"/>
          <w:szCs w:val="24"/>
        </w:rPr>
        <w:t xml:space="preserve"> 2018г. </w:t>
      </w:r>
      <w:r w:rsidR="004C6826">
        <w:rPr>
          <w:rFonts w:ascii="Times New Roman" w:hAnsi="Times New Roman"/>
          <w:sz w:val="24"/>
          <w:szCs w:val="24"/>
        </w:rPr>
        <w:t>№</w:t>
      </w:r>
      <w:r w:rsidR="00B37BE0">
        <w:rPr>
          <w:rFonts w:ascii="Times New Roman" w:hAnsi="Times New Roman"/>
          <w:sz w:val="24"/>
          <w:szCs w:val="24"/>
        </w:rPr>
        <w:t>37/158-3</w:t>
      </w:r>
    </w:p>
    <w:p w:rsidR="005D454F" w:rsidRDefault="005D454F" w:rsidP="005D454F">
      <w:pPr>
        <w:pStyle w:val="a3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</w:rPr>
      </w:pPr>
    </w:p>
    <w:p w:rsidR="000F724A" w:rsidRPr="004C6826" w:rsidRDefault="000F724A" w:rsidP="005D454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Порядок и условия предоставления ежегодного дополнительного</w:t>
      </w:r>
    </w:p>
    <w:p w:rsidR="000F724A" w:rsidRPr="004C6826" w:rsidRDefault="000F724A" w:rsidP="005D454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 xml:space="preserve">оплачиваемого отпуска муниципальным служащим </w:t>
      </w:r>
      <w:r w:rsidR="004C6826"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органов местного самоуправления  муниципального образования «Городской округ город Назрань»</w:t>
      </w: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, имеющим</w:t>
      </w:r>
      <w:r w:rsidR="004C6826"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 xml:space="preserve">ненормированный </w:t>
      </w:r>
      <w:r w:rsidR="005D454F"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служебный (</w:t>
      </w: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рабочий</w:t>
      </w:r>
      <w:r w:rsidR="005D454F"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>)</w:t>
      </w:r>
      <w:r w:rsidRPr="004C6826">
        <w:rPr>
          <w:rStyle w:val="s1"/>
          <w:rFonts w:ascii="Times New Roman" w:hAnsi="Times New Roman"/>
          <w:b/>
          <w:bCs/>
          <w:color w:val="000000"/>
          <w:sz w:val="26"/>
          <w:szCs w:val="26"/>
        </w:rPr>
        <w:t xml:space="preserve"> день</w:t>
      </w:r>
    </w:p>
    <w:p w:rsidR="005D454F" w:rsidRPr="004C6826" w:rsidRDefault="005D454F" w:rsidP="005D454F">
      <w:pPr>
        <w:pStyle w:val="a3"/>
        <w:jc w:val="both"/>
        <w:rPr>
          <w:rStyle w:val="s4"/>
          <w:rFonts w:ascii="Times New Roman" w:hAnsi="Times New Roman"/>
          <w:color w:val="000000"/>
          <w:sz w:val="26"/>
          <w:szCs w:val="26"/>
        </w:rPr>
      </w:pPr>
    </w:p>
    <w:p w:rsidR="000F724A" w:rsidRPr="004C6826" w:rsidRDefault="000F724A" w:rsidP="005D454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1.​ </w:t>
      </w:r>
      <w:proofErr w:type="gramStart"/>
      <w:r w:rsidRPr="004C6826">
        <w:rPr>
          <w:rFonts w:ascii="Times New Roman" w:hAnsi="Times New Roman"/>
          <w:sz w:val="26"/>
          <w:szCs w:val="26"/>
        </w:rPr>
        <w:t>Настоящий Порядок и условия предоставления ежегодного дополнительного оплачиваемого отпуска муниципальным служащим</w:t>
      </w:r>
      <w:r w:rsidR="00BC637E" w:rsidRPr="00BC637E">
        <w:rPr>
          <w:rStyle w:val="s1"/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BC637E">
        <w:rPr>
          <w:rStyle w:val="s1"/>
          <w:rFonts w:ascii="Times New Roman" w:hAnsi="Times New Roman"/>
          <w:bCs/>
          <w:color w:val="000000"/>
          <w:sz w:val="26"/>
          <w:szCs w:val="26"/>
        </w:rPr>
        <w:t>органов</w:t>
      </w:r>
      <w:r w:rsidR="00BC637E" w:rsidRPr="004C6826">
        <w:rPr>
          <w:rStyle w:val="s1"/>
          <w:rFonts w:ascii="Times New Roman" w:hAnsi="Times New Roman"/>
          <w:bCs/>
          <w:color w:val="000000"/>
          <w:sz w:val="26"/>
          <w:szCs w:val="26"/>
        </w:rPr>
        <w:t xml:space="preserve"> местного самоуправления  муниципального образования «Городской округ город Назрань»</w:t>
      </w:r>
      <w:r w:rsidRPr="004C6826">
        <w:rPr>
          <w:rFonts w:ascii="Times New Roman" w:hAnsi="Times New Roman"/>
          <w:sz w:val="26"/>
          <w:szCs w:val="26"/>
        </w:rPr>
        <w:t xml:space="preserve">, имеющим ненормированный </w:t>
      </w:r>
      <w:r w:rsidR="005D454F" w:rsidRPr="004C6826">
        <w:rPr>
          <w:rFonts w:ascii="Times New Roman" w:hAnsi="Times New Roman"/>
          <w:sz w:val="26"/>
          <w:szCs w:val="26"/>
        </w:rPr>
        <w:t>служебный (</w:t>
      </w:r>
      <w:r w:rsidRPr="004C6826">
        <w:rPr>
          <w:rFonts w:ascii="Times New Roman" w:hAnsi="Times New Roman"/>
          <w:sz w:val="26"/>
          <w:szCs w:val="26"/>
        </w:rPr>
        <w:t>рабочий</w:t>
      </w:r>
      <w:r w:rsidR="005D454F" w:rsidRPr="004C6826">
        <w:rPr>
          <w:rFonts w:ascii="Times New Roman" w:hAnsi="Times New Roman"/>
          <w:sz w:val="26"/>
          <w:szCs w:val="26"/>
        </w:rPr>
        <w:t>)</w:t>
      </w:r>
      <w:r w:rsidRPr="004C6826">
        <w:rPr>
          <w:rFonts w:ascii="Times New Roman" w:hAnsi="Times New Roman"/>
          <w:sz w:val="26"/>
          <w:szCs w:val="26"/>
        </w:rPr>
        <w:t xml:space="preserve"> день (далее – Порядок), разработан в соответствии </w:t>
      </w:r>
      <w:r w:rsidR="004C6826" w:rsidRPr="004C6826">
        <w:rPr>
          <w:rFonts w:ascii="Times New Roman" w:hAnsi="Times New Roman"/>
          <w:sz w:val="26"/>
          <w:szCs w:val="26"/>
        </w:rPr>
        <w:t>с Трудовым кодексом Российской Федерации, Федеральным законом от 02 марта 2007 года № 25-ФЗ «О муниципальной службе в Российской Федерации», Законом</w:t>
      </w:r>
      <w:r w:rsidR="004C6826" w:rsidRPr="00B51333">
        <w:rPr>
          <w:rFonts w:ascii="Times New Roman" w:hAnsi="Times New Roman"/>
          <w:sz w:val="26"/>
          <w:szCs w:val="26"/>
          <w:lang w:eastAsia="ru-RU"/>
        </w:rPr>
        <w:t> </w:t>
      </w:r>
      <w:r w:rsidR="004C6826" w:rsidRPr="004C6826">
        <w:rPr>
          <w:rFonts w:ascii="Times New Roman" w:hAnsi="Times New Roman"/>
          <w:sz w:val="26"/>
          <w:szCs w:val="26"/>
        </w:rPr>
        <w:t>Республики Ингушетия от 10 апреля 2009 года №</w:t>
      </w:r>
      <w:r w:rsidR="004C6826" w:rsidRPr="00B51333">
        <w:rPr>
          <w:rFonts w:ascii="Times New Roman" w:hAnsi="Times New Roman"/>
          <w:sz w:val="26"/>
          <w:szCs w:val="26"/>
          <w:lang w:eastAsia="ru-RU"/>
        </w:rPr>
        <w:t xml:space="preserve"> 13-</w:t>
      </w:r>
      <w:r w:rsidR="004C6826" w:rsidRPr="004C6826">
        <w:rPr>
          <w:rFonts w:ascii="Times New Roman" w:hAnsi="Times New Roman"/>
          <w:sz w:val="26"/>
          <w:szCs w:val="26"/>
        </w:rPr>
        <w:t xml:space="preserve"> «</w:t>
      </w:r>
      <w:r w:rsidR="004C6826" w:rsidRPr="00B51333">
        <w:rPr>
          <w:rFonts w:ascii="Times New Roman" w:hAnsi="Times New Roman"/>
          <w:sz w:val="26"/>
          <w:szCs w:val="26"/>
          <w:lang w:eastAsia="ru-RU"/>
        </w:rPr>
        <w:t>Об отдельных вопросах муниципальной службы в Республике Ингушетия</w:t>
      </w:r>
      <w:r w:rsidR="004C6826" w:rsidRPr="004C6826">
        <w:rPr>
          <w:rFonts w:ascii="Times New Roman" w:hAnsi="Times New Roman"/>
          <w:sz w:val="26"/>
          <w:szCs w:val="26"/>
        </w:rPr>
        <w:t>», Положением «О муниципальной службе в муниципальном образовании «Городской округ город Назрань», а также руководствуясь главой 4 статьи 50 Устава города Назрань</w:t>
      </w:r>
      <w:r w:rsidRPr="004C6826">
        <w:rPr>
          <w:rFonts w:ascii="Times New Roman" w:hAnsi="Times New Roman"/>
          <w:sz w:val="26"/>
          <w:szCs w:val="26"/>
        </w:rPr>
        <w:t xml:space="preserve">, в целях установления порядка и условий предоставления ежегодного дополнительного оплачиваемого отпуска муниципальным служащим </w:t>
      </w:r>
      <w:r w:rsidR="004C6826" w:rsidRPr="004C6826">
        <w:rPr>
          <w:rStyle w:val="s1"/>
          <w:rFonts w:ascii="Times New Roman" w:hAnsi="Times New Roman"/>
          <w:bCs/>
          <w:color w:val="000000"/>
          <w:sz w:val="26"/>
          <w:szCs w:val="26"/>
        </w:rPr>
        <w:t>органов местного самоуправления  муниципального образования «Городской округ город Назрань»</w:t>
      </w:r>
      <w:r w:rsidRPr="004C6826">
        <w:rPr>
          <w:rFonts w:ascii="Times New Roman" w:hAnsi="Times New Roman"/>
          <w:sz w:val="26"/>
          <w:szCs w:val="26"/>
        </w:rPr>
        <w:t xml:space="preserve">, имеющим ненормированный </w:t>
      </w:r>
      <w:r w:rsidR="005D454F" w:rsidRPr="004C6826">
        <w:rPr>
          <w:rFonts w:ascii="Times New Roman" w:hAnsi="Times New Roman"/>
          <w:sz w:val="26"/>
          <w:szCs w:val="26"/>
        </w:rPr>
        <w:t>служебный (</w:t>
      </w:r>
      <w:r w:rsidRPr="004C6826">
        <w:rPr>
          <w:rFonts w:ascii="Times New Roman" w:hAnsi="Times New Roman"/>
          <w:sz w:val="26"/>
          <w:szCs w:val="26"/>
        </w:rPr>
        <w:t>рабочий</w:t>
      </w:r>
      <w:r w:rsidR="005D454F" w:rsidRPr="004C6826">
        <w:rPr>
          <w:rFonts w:ascii="Times New Roman" w:hAnsi="Times New Roman"/>
          <w:sz w:val="26"/>
          <w:szCs w:val="26"/>
        </w:rPr>
        <w:t>)</w:t>
      </w:r>
      <w:r w:rsidRPr="004C6826">
        <w:rPr>
          <w:rFonts w:ascii="Times New Roman" w:hAnsi="Times New Roman"/>
          <w:sz w:val="26"/>
          <w:szCs w:val="26"/>
        </w:rPr>
        <w:t xml:space="preserve"> день.</w:t>
      </w:r>
      <w:proofErr w:type="gramEnd"/>
    </w:p>
    <w:p w:rsidR="000F724A" w:rsidRPr="004C6826" w:rsidRDefault="007527F9" w:rsidP="005D454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2</w:t>
      </w:r>
      <w:r w:rsidR="000F724A" w:rsidRPr="004C6826">
        <w:rPr>
          <w:rStyle w:val="s4"/>
          <w:rFonts w:ascii="Times New Roman" w:hAnsi="Times New Roman"/>
          <w:color w:val="000000"/>
          <w:sz w:val="26"/>
          <w:szCs w:val="26"/>
        </w:rPr>
        <w:t>.​ </w:t>
      </w:r>
      <w:r w:rsidR="000F724A" w:rsidRPr="004C6826">
        <w:rPr>
          <w:rFonts w:ascii="Times New Roman" w:hAnsi="Times New Roman"/>
          <w:sz w:val="26"/>
          <w:szCs w:val="26"/>
        </w:rPr>
        <w:t xml:space="preserve">Настоящий Порядок распространяется на муниципальных служащих, замещающих должности муниципальной службы в </w:t>
      </w:r>
      <w:r w:rsidR="004C6826" w:rsidRPr="004C6826">
        <w:rPr>
          <w:rStyle w:val="s1"/>
          <w:rFonts w:ascii="Times New Roman" w:hAnsi="Times New Roman"/>
          <w:bCs/>
          <w:color w:val="000000"/>
          <w:sz w:val="26"/>
          <w:szCs w:val="26"/>
        </w:rPr>
        <w:t>органах местного самоуправления  муниципального образования «Городской округ город Назрань»</w:t>
      </w:r>
      <w:r w:rsidR="000F724A" w:rsidRPr="004C6826">
        <w:rPr>
          <w:rFonts w:ascii="Times New Roman" w:hAnsi="Times New Roman"/>
          <w:sz w:val="26"/>
          <w:szCs w:val="26"/>
        </w:rPr>
        <w:t xml:space="preserve">, имеющих ненормированный </w:t>
      </w:r>
      <w:r w:rsidR="00977454" w:rsidRPr="004C6826">
        <w:rPr>
          <w:rFonts w:ascii="Times New Roman" w:hAnsi="Times New Roman"/>
          <w:sz w:val="26"/>
          <w:szCs w:val="26"/>
        </w:rPr>
        <w:t>служебный (</w:t>
      </w:r>
      <w:r w:rsidR="000F724A" w:rsidRPr="004C6826">
        <w:rPr>
          <w:rFonts w:ascii="Times New Roman" w:hAnsi="Times New Roman"/>
          <w:sz w:val="26"/>
          <w:szCs w:val="26"/>
        </w:rPr>
        <w:t>рабочий</w:t>
      </w:r>
      <w:r w:rsidR="00977454" w:rsidRPr="004C6826">
        <w:rPr>
          <w:rFonts w:ascii="Times New Roman" w:hAnsi="Times New Roman"/>
          <w:sz w:val="26"/>
          <w:szCs w:val="26"/>
        </w:rPr>
        <w:t>)</w:t>
      </w:r>
      <w:r w:rsidR="000F724A" w:rsidRPr="004C6826">
        <w:rPr>
          <w:rFonts w:ascii="Times New Roman" w:hAnsi="Times New Roman"/>
          <w:sz w:val="26"/>
          <w:szCs w:val="26"/>
        </w:rPr>
        <w:t xml:space="preserve"> день.</w:t>
      </w:r>
    </w:p>
    <w:p w:rsidR="000F724A" w:rsidRPr="004C6826" w:rsidRDefault="007527F9" w:rsidP="0097745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3</w:t>
      </w:r>
      <w:r w:rsidR="000F724A" w:rsidRPr="004C6826">
        <w:rPr>
          <w:rStyle w:val="s4"/>
          <w:rFonts w:ascii="Times New Roman" w:hAnsi="Times New Roman"/>
          <w:color w:val="000000"/>
          <w:sz w:val="26"/>
          <w:szCs w:val="26"/>
        </w:rPr>
        <w:t>.​ </w:t>
      </w:r>
      <w:r w:rsidR="000F724A" w:rsidRPr="004C6826">
        <w:rPr>
          <w:rFonts w:ascii="Times New Roman" w:hAnsi="Times New Roman"/>
          <w:sz w:val="26"/>
          <w:szCs w:val="26"/>
        </w:rPr>
        <w:t xml:space="preserve">Муниципальным служащим, имеющим ненормированный </w:t>
      </w:r>
      <w:r w:rsidR="00977454" w:rsidRPr="004C6826">
        <w:rPr>
          <w:rFonts w:ascii="Times New Roman" w:hAnsi="Times New Roman"/>
          <w:sz w:val="26"/>
          <w:szCs w:val="26"/>
        </w:rPr>
        <w:t>служебный (</w:t>
      </w:r>
      <w:r w:rsidR="000F724A" w:rsidRPr="004C6826">
        <w:rPr>
          <w:rFonts w:ascii="Times New Roman" w:hAnsi="Times New Roman"/>
          <w:sz w:val="26"/>
          <w:szCs w:val="26"/>
        </w:rPr>
        <w:t>рабочий</w:t>
      </w:r>
      <w:r w:rsidR="00977454" w:rsidRPr="004C6826">
        <w:rPr>
          <w:rFonts w:ascii="Times New Roman" w:hAnsi="Times New Roman"/>
          <w:sz w:val="26"/>
          <w:szCs w:val="26"/>
        </w:rPr>
        <w:t>)</w:t>
      </w:r>
      <w:r w:rsidR="000F724A" w:rsidRPr="004C6826">
        <w:rPr>
          <w:rFonts w:ascii="Times New Roman" w:hAnsi="Times New Roman"/>
          <w:sz w:val="26"/>
          <w:szCs w:val="26"/>
        </w:rPr>
        <w:t xml:space="preserve"> день, предоставляется ежегодный дополнительный оплачиваемый отпуск (далее – дополнительный отпуск). Дополнительный отпуск предоставляется за особый режим работы, в соответствии с которым отдельные муниципальные служащие могут по распоряжению представителя нанимателя (работодателя) эпизодически привлекаться к выполнению своих трудовых функций за </w:t>
      </w:r>
      <w:proofErr w:type="gramStart"/>
      <w:r w:rsidR="000F724A" w:rsidRPr="004C6826">
        <w:rPr>
          <w:rFonts w:ascii="Times New Roman" w:hAnsi="Times New Roman"/>
          <w:sz w:val="26"/>
          <w:szCs w:val="26"/>
        </w:rPr>
        <w:t>пределами</w:t>
      </w:r>
      <w:proofErr w:type="gramEnd"/>
      <w:r w:rsidR="000F724A" w:rsidRPr="004C6826">
        <w:rPr>
          <w:rFonts w:ascii="Times New Roman" w:hAnsi="Times New Roman"/>
          <w:sz w:val="26"/>
          <w:szCs w:val="26"/>
        </w:rPr>
        <w:t xml:space="preserve"> установленной для них продолжительности рабочего времени.</w:t>
      </w:r>
    </w:p>
    <w:p w:rsidR="000F724A" w:rsidRPr="004C6826" w:rsidRDefault="007527F9" w:rsidP="0097745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4</w:t>
      </w:r>
      <w:r w:rsidR="000F724A" w:rsidRPr="004C6826">
        <w:rPr>
          <w:rStyle w:val="s4"/>
          <w:rFonts w:ascii="Times New Roman" w:hAnsi="Times New Roman"/>
          <w:color w:val="000000"/>
          <w:sz w:val="26"/>
          <w:szCs w:val="26"/>
        </w:rPr>
        <w:t>.​ </w:t>
      </w:r>
      <w:r w:rsidR="000F724A" w:rsidRPr="004C6826">
        <w:rPr>
          <w:rFonts w:ascii="Times New Roman" w:hAnsi="Times New Roman"/>
          <w:sz w:val="26"/>
          <w:szCs w:val="26"/>
        </w:rPr>
        <w:t xml:space="preserve">Перечень должностей муниципальной службы с ненормированным </w:t>
      </w:r>
      <w:r w:rsidR="00977454" w:rsidRPr="004C6826">
        <w:rPr>
          <w:rFonts w:ascii="Times New Roman" w:hAnsi="Times New Roman"/>
          <w:sz w:val="26"/>
          <w:szCs w:val="26"/>
        </w:rPr>
        <w:t>служебным (</w:t>
      </w:r>
      <w:r w:rsidR="000F724A" w:rsidRPr="004C6826">
        <w:rPr>
          <w:rFonts w:ascii="Times New Roman" w:hAnsi="Times New Roman"/>
          <w:sz w:val="26"/>
          <w:szCs w:val="26"/>
        </w:rPr>
        <w:t>рабочим</w:t>
      </w:r>
      <w:r w:rsidR="00977454" w:rsidRPr="004C6826">
        <w:rPr>
          <w:rFonts w:ascii="Times New Roman" w:hAnsi="Times New Roman"/>
          <w:sz w:val="26"/>
          <w:szCs w:val="26"/>
        </w:rPr>
        <w:t>)</w:t>
      </w:r>
      <w:r w:rsidR="000F724A" w:rsidRPr="004C6826">
        <w:rPr>
          <w:rFonts w:ascii="Times New Roman" w:hAnsi="Times New Roman"/>
          <w:sz w:val="26"/>
          <w:szCs w:val="26"/>
        </w:rPr>
        <w:t xml:space="preserve"> днем устанавливается правилами внутреннего трудового распорядка или локальным нормативным актом.</w:t>
      </w:r>
    </w:p>
    <w:p w:rsidR="000F724A" w:rsidRPr="004C6826" w:rsidRDefault="007527F9" w:rsidP="0097745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5</w:t>
      </w:r>
      <w:r w:rsidR="000F724A" w:rsidRPr="004C6826">
        <w:rPr>
          <w:rStyle w:val="s4"/>
          <w:rFonts w:ascii="Times New Roman" w:hAnsi="Times New Roman"/>
          <w:color w:val="000000"/>
          <w:sz w:val="26"/>
          <w:szCs w:val="26"/>
        </w:rPr>
        <w:t>.​ </w:t>
      </w:r>
      <w:r w:rsidR="004C6826" w:rsidRPr="004C6826">
        <w:rPr>
          <w:rStyle w:val="s4"/>
          <w:rFonts w:ascii="Times New Roman" w:hAnsi="Times New Roman"/>
          <w:color w:val="000000"/>
          <w:sz w:val="26"/>
          <w:szCs w:val="26"/>
        </w:rPr>
        <w:t xml:space="preserve"> М</w:t>
      </w:r>
      <w:r w:rsidR="000F724A" w:rsidRPr="004C6826">
        <w:rPr>
          <w:rFonts w:ascii="Times New Roman" w:hAnsi="Times New Roman"/>
          <w:sz w:val="26"/>
          <w:szCs w:val="26"/>
        </w:rPr>
        <w:t xml:space="preserve">униципальному служащему, для которого установлен ненормированный </w:t>
      </w:r>
      <w:r w:rsidR="004C6826">
        <w:rPr>
          <w:rFonts w:ascii="Times New Roman" w:hAnsi="Times New Roman"/>
          <w:sz w:val="26"/>
          <w:szCs w:val="26"/>
        </w:rPr>
        <w:t>служебный</w:t>
      </w:r>
      <w:r w:rsidR="00B37BE0">
        <w:rPr>
          <w:rFonts w:ascii="Times New Roman" w:hAnsi="Times New Roman"/>
          <w:sz w:val="26"/>
          <w:szCs w:val="26"/>
        </w:rPr>
        <w:t xml:space="preserve"> </w:t>
      </w:r>
      <w:r w:rsidR="00977454" w:rsidRPr="004C6826">
        <w:rPr>
          <w:rFonts w:ascii="Times New Roman" w:hAnsi="Times New Roman"/>
          <w:sz w:val="26"/>
          <w:szCs w:val="26"/>
        </w:rPr>
        <w:t>(</w:t>
      </w:r>
      <w:proofErr w:type="gramStart"/>
      <w:r w:rsidR="000F724A" w:rsidRPr="004C6826">
        <w:rPr>
          <w:rFonts w:ascii="Times New Roman" w:hAnsi="Times New Roman"/>
          <w:sz w:val="26"/>
          <w:szCs w:val="26"/>
        </w:rPr>
        <w:t>рабочий</w:t>
      </w:r>
      <w:r w:rsidR="00977454" w:rsidRPr="004C6826">
        <w:rPr>
          <w:rFonts w:ascii="Times New Roman" w:hAnsi="Times New Roman"/>
          <w:sz w:val="26"/>
          <w:szCs w:val="26"/>
        </w:rPr>
        <w:t>)</w:t>
      </w:r>
      <w:r w:rsidR="00EF3305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0F724A" w:rsidRPr="004C6826">
        <w:rPr>
          <w:rFonts w:ascii="Times New Roman" w:hAnsi="Times New Roman"/>
          <w:sz w:val="26"/>
          <w:szCs w:val="26"/>
        </w:rPr>
        <w:t>день,</w:t>
      </w:r>
      <w:r w:rsidR="00B37BE0">
        <w:rPr>
          <w:rFonts w:ascii="Times New Roman" w:hAnsi="Times New Roman"/>
          <w:sz w:val="26"/>
          <w:szCs w:val="26"/>
        </w:rPr>
        <w:t xml:space="preserve"> </w:t>
      </w:r>
      <w:r w:rsidR="000F724A" w:rsidRPr="004C6826">
        <w:rPr>
          <w:rFonts w:ascii="Times New Roman" w:hAnsi="Times New Roman"/>
          <w:sz w:val="26"/>
          <w:szCs w:val="26"/>
        </w:rPr>
        <w:t xml:space="preserve">предоставляется ежегодный дополнительный оплачиваемый отпуск за ненормированный </w:t>
      </w:r>
      <w:r w:rsidR="00977454" w:rsidRPr="004C6826">
        <w:rPr>
          <w:rFonts w:ascii="Times New Roman" w:hAnsi="Times New Roman"/>
          <w:sz w:val="26"/>
          <w:szCs w:val="26"/>
        </w:rPr>
        <w:t>служебный</w:t>
      </w:r>
      <w:r w:rsidR="001D178F">
        <w:rPr>
          <w:rFonts w:ascii="Times New Roman" w:hAnsi="Times New Roman"/>
          <w:sz w:val="26"/>
          <w:szCs w:val="26"/>
        </w:rPr>
        <w:t xml:space="preserve"> </w:t>
      </w:r>
      <w:r w:rsidR="00977454" w:rsidRPr="004C6826">
        <w:rPr>
          <w:rFonts w:ascii="Times New Roman" w:hAnsi="Times New Roman"/>
          <w:sz w:val="26"/>
          <w:szCs w:val="26"/>
        </w:rPr>
        <w:t>(рабочий)</w:t>
      </w:r>
      <w:r w:rsidR="001D178F">
        <w:rPr>
          <w:rFonts w:ascii="Times New Roman" w:hAnsi="Times New Roman"/>
          <w:sz w:val="26"/>
          <w:szCs w:val="26"/>
        </w:rPr>
        <w:t xml:space="preserve"> </w:t>
      </w:r>
      <w:r w:rsidR="000F724A" w:rsidRPr="004C6826">
        <w:rPr>
          <w:rFonts w:ascii="Times New Roman" w:hAnsi="Times New Roman"/>
          <w:sz w:val="26"/>
          <w:szCs w:val="26"/>
        </w:rPr>
        <w:t>день продолжительностью три календарных дня</w:t>
      </w:r>
      <w:r w:rsidR="004C6826" w:rsidRPr="004C6826">
        <w:rPr>
          <w:rFonts w:ascii="Times New Roman" w:hAnsi="Times New Roman"/>
          <w:sz w:val="26"/>
          <w:szCs w:val="26"/>
        </w:rPr>
        <w:t xml:space="preserve"> в соответствии с частью 5.1 статьи 21 Федерального закона от 02 марта 2007 года № 25-ФЗ «О муниципальной службе в Российской Федерации»</w:t>
      </w:r>
      <w:r w:rsidR="000F724A" w:rsidRPr="004C6826">
        <w:rPr>
          <w:rFonts w:ascii="Times New Roman" w:hAnsi="Times New Roman"/>
          <w:sz w:val="26"/>
          <w:szCs w:val="26"/>
        </w:rPr>
        <w:t>.</w:t>
      </w:r>
    </w:p>
    <w:p w:rsidR="000F724A" w:rsidRPr="004C6826" w:rsidRDefault="000F724A" w:rsidP="0097745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7.​ </w:t>
      </w:r>
      <w:proofErr w:type="gramStart"/>
      <w:r w:rsidRPr="004C6826">
        <w:rPr>
          <w:rFonts w:ascii="Times New Roman" w:hAnsi="Times New Roman"/>
          <w:sz w:val="26"/>
          <w:szCs w:val="26"/>
        </w:rPr>
        <w:t xml:space="preserve">Дополнительный отпуск, предоставляемый муниципальным служащим, имеющим ненормированный </w:t>
      </w:r>
      <w:r w:rsidR="00977454" w:rsidRPr="004C6826">
        <w:rPr>
          <w:rFonts w:ascii="Times New Roman" w:hAnsi="Times New Roman"/>
          <w:sz w:val="26"/>
          <w:szCs w:val="26"/>
        </w:rPr>
        <w:t xml:space="preserve">служебный (рабочий) </w:t>
      </w:r>
      <w:r w:rsidRPr="004C6826">
        <w:rPr>
          <w:rFonts w:ascii="Times New Roman" w:hAnsi="Times New Roman"/>
          <w:sz w:val="26"/>
          <w:szCs w:val="26"/>
        </w:rPr>
        <w:t>день, предоставляется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ED033E" w:rsidRPr="004C6826" w:rsidRDefault="000F724A" w:rsidP="00BC637E">
      <w:pPr>
        <w:pStyle w:val="a3"/>
        <w:ind w:firstLine="708"/>
        <w:jc w:val="both"/>
        <w:rPr>
          <w:sz w:val="26"/>
          <w:szCs w:val="26"/>
        </w:rPr>
      </w:pPr>
      <w:r w:rsidRPr="004C6826">
        <w:rPr>
          <w:rStyle w:val="s4"/>
          <w:rFonts w:ascii="Times New Roman" w:hAnsi="Times New Roman"/>
          <w:color w:val="000000"/>
          <w:sz w:val="26"/>
          <w:szCs w:val="26"/>
        </w:rPr>
        <w:t>8.​ </w:t>
      </w:r>
      <w:r w:rsidRPr="004C6826">
        <w:rPr>
          <w:rFonts w:ascii="Times New Roman" w:hAnsi="Times New Roman"/>
          <w:sz w:val="26"/>
          <w:szCs w:val="26"/>
        </w:rPr>
        <w:t xml:space="preserve">Оплата дополнительных отпусков, предоставляемых муниципальным служащим, имеющим ненормированный </w:t>
      </w:r>
      <w:r w:rsidR="00977454" w:rsidRPr="004C6826">
        <w:rPr>
          <w:rFonts w:ascii="Times New Roman" w:hAnsi="Times New Roman"/>
          <w:sz w:val="26"/>
          <w:szCs w:val="26"/>
        </w:rPr>
        <w:t xml:space="preserve">служебный (рабочий) </w:t>
      </w:r>
      <w:r w:rsidRPr="004C6826">
        <w:rPr>
          <w:rFonts w:ascii="Times New Roman" w:hAnsi="Times New Roman"/>
          <w:sz w:val="26"/>
          <w:szCs w:val="26"/>
        </w:rPr>
        <w:t>день, производится в пределах фонда оплаты труда.</w:t>
      </w:r>
    </w:p>
    <w:sectPr w:rsidR="00ED033E" w:rsidRPr="004C6826" w:rsidSect="004C6826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724A"/>
    <w:rsid w:val="000F724A"/>
    <w:rsid w:val="001D178F"/>
    <w:rsid w:val="001F172E"/>
    <w:rsid w:val="002E62C6"/>
    <w:rsid w:val="003B6148"/>
    <w:rsid w:val="00433251"/>
    <w:rsid w:val="00494C1E"/>
    <w:rsid w:val="004C6826"/>
    <w:rsid w:val="004E2D53"/>
    <w:rsid w:val="00504D57"/>
    <w:rsid w:val="005D454F"/>
    <w:rsid w:val="006A00FA"/>
    <w:rsid w:val="006A45C3"/>
    <w:rsid w:val="006E4C5F"/>
    <w:rsid w:val="007527F9"/>
    <w:rsid w:val="00977454"/>
    <w:rsid w:val="00B37BE0"/>
    <w:rsid w:val="00BC637E"/>
    <w:rsid w:val="00BF0CAC"/>
    <w:rsid w:val="00C31537"/>
    <w:rsid w:val="00D15AEE"/>
    <w:rsid w:val="00D520A2"/>
    <w:rsid w:val="00DE3C2C"/>
    <w:rsid w:val="00ED033E"/>
    <w:rsid w:val="00EF3305"/>
    <w:rsid w:val="00F5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17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A4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724A"/>
    <w:pPr>
      <w:spacing w:before="100" w:beforeAutospacing="1" w:after="100" w:afterAutospacing="1"/>
    </w:pPr>
  </w:style>
  <w:style w:type="character" w:customStyle="1" w:styleId="s1">
    <w:name w:val="s1"/>
    <w:basedOn w:val="a0"/>
    <w:rsid w:val="000F724A"/>
  </w:style>
  <w:style w:type="paragraph" w:customStyle="1" w:styleId="p3">
    <w:name w:val="p3"/>
    <w:basedOn w:val="a"/>
    <w:rsid w:val="000F724A"/>
    <w:pPr>
      <w:spacing w:before="100" w:beforeAutospacing="1" w:after="100" w:afterAutospacing="1"/>
    </w:pPr>
  </w:style>
  <w:style w:type="paragraph" w:customStyle="1" w:styleId="p1">
    <w:name w:val="p1"/>
    <w:basedOn w:val="a"/>
    <w:rsid w:val="000F724A"/>
    <w:pPr>
      <w:spacing w:before="100" w:beforeAutospacing="1" w:after="100" w:afterAutospacing="1"/>
    </w:pPr>
  </w:style>
  <w:style w:type="paragraph" w:customStyle="1" w:styleId="p6">
    <w:name w:val="p6"/>
    <w:basedOn w:val="a"/>
    <w:rsid w:val="000F724A"/>
    <w:pPr>
      <w:spacing w:before="100" w:beforeAutospacing="1" w:after="100" w:afterAutospacing="1"/>
    </w:pPr>
  </w:style>
  <w:style w:type="paragraph" w:customStyle="1" w:styleId="p7">
    <w:name w:val="p7"/>
    <w:basedOn w:val="a"/>
    <w:rsid w:val="000F724A"/>
    <w:pPr>
      <w:spacing w:before="100" w:beforeAutospacing="1" w:after="100" w:afterAutospacing="1"/>
    </w:pPr>
  </w:style>
  <w:style w:type="character" w:customStyle="1" w:styleId="s2">
    <w:name w:val="s2"/>
    <w:basedOn w:val="a0"/>
    <w:rsid w:val="000F724A"/>
  </w:style>
  <w:style w:type="character" w:customStyle="1" w:styleId="s3">
    <w:name w:val="s3"/>
    <w:basedOn w:val="a0"/>
    <w:rsid w:val="000F724A"/>
  </w:style>
  <w:style w:type="character" w:customStyle="1" w:styleId="s4">
    <w:name w:val="s4"/>
    <w:basedOn w:val="a0"/>
    <w:rsid w:val="000F724A"/>
  </w:style>
  <w:style w:type="character" w:customStyle="1" w:styleId="s5">
    <w:name w:val="s5"/>
    <w:basedOn w:val="a0"/>
    <w:rsid w:val="000F724A"/>
  </w:style>
  <w:style w:type="paragraph" w:customStyle="1" w:styleId="p8">
    <w:name w:val="p8"/>
    <w:basedOn w:val="a"/>
    <w:rsid w:val="000F724A"/>
    <w:pPr>
      <w:spacing w:before="100" w:beforeAutospacing="1" w:after="100" w:afterAutospacing="1"/>
    </w:pPr>
  </w:style>
  <w:style w:type="character" w:customStyle="1" w:styleId="s6">
    <w:name w:val="s6"/>
    <w:basedOn w:val="a0"/>
    <w:rsid w:val="000F724A"/>
  </w:style>
  <w:style w:type="paragraph" w:customStyle="1" w:styleId="p9">
    <w:name w:val="p9"/>
    <w:basedOn w:val="a"/>
    <w:rsid w:val="000F724A"/>
    <w:pPr>
      <w:spacing w:before="100" w:beforeAutospacing="1" w:after="100" w:afterAutospacing="1"/>
    </w:pPr>
  </w:style>
  <w:style w:type="character" w:customStyle="1" w:styleId="s7">
    <w:name w:val="s7"/>
    <w:basedOn w:val="a0"/>
    <w:rsid w:val="000F724A"/>
  </w:style>
  <w:style w:type="paragraph" w:customStyle="1" w:styleId="p10">
    <w:name w:val="p10"/>
    <w:basedOn w:val="a"/>
    <w:rsid w:val="000F724A"/>
    <w:pPr>
      <w:spacing w:before="100" w:beforeAutospacing="1" w:after="100" w:afterAutospacing="1"/>
    </w:pPr>
  </w:style>
  <w:style w:type="paragraph" w:styleId="a3">
    <w:name w:val="No Spacing"/>
    <w:qFormat/>
    <w:rsid w:val="000F724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7454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54"/>
    <w:rPr>
      <w:rFonts w:ascii="Calibri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A45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45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Subtitle"/>
    <w:basedOn w:val="a"/>
    <w:link w:val="a7"/>
    <w:qFormat/>
    <w:rsid w:val="006A45C3"/>
    <w:pPr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6A45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FontStyle29">
    <w:name w:val="Font Style29"/>
    <w:basedOn w:val="a0"/>
    <w:rsid w:val="00BF0CAC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BF0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0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nhideWhenUsed/>
    <w:rsid w:val="001D17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5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45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F724A"/>
    <w:pPr>
      <w:spacing w:before="100" w:beforeAutospacing="1" w:after="100" w:afterAutospacing="1"/>
    </w:pPr>
  </w:style>
  <w:style w:type="character" w:customStyle="1" w:styleId="s1">
    <w:name w:val="s1"/>
    <w:basedOn w:val="a0"/>
    <w:rsid w:val="000F724A"/>
  </w:style>
  <w:style w:type="paragraph" w:customStyle="1" w:styleId="p3">
    <w:name w:val="p3"/>
    <w:basedOn w:val="a"/>
    <w:rsid w:val="000F724A"/>
    <w:pPr>
      <w:spacing w:before="100" w:beforeAutospacing="1" w:after="100" w:afterAutospacing="1"/>
    </w:pPr>
  </w:style>
  <w:style w:type="paragraph" w:customStyle="1" w:styleId="p1">
    <w:name w:val="p1"/>
    <w:basedOn w:val="a"/>
    <w:rsid w:val="000F724A"/>
    <w:pPr>
      <w:spacing w:before="100" w:beforeAutospacing="1" w:after="100" w:afterAutospacing="1"/>
    </w:pPr>
  </w:style>
  <w:style w:type="paragraph" w:customStyle="1" w:styleId="p6">
    <w:name w:val="p6"/>
    <w:basedOn w:val="a"/>
    <w:rsid w:val="000F724A"/>
    <w:pPr>
      <w:spacing w:before="100" w:beforeAutospacing="1" w:after="100" w:afterAutospacing="1"/>
    </w:pPr>
  </w:style>
  <w:style w:type="paragraph" w:customStyle="1" w:styleId="p7">
    <w:name w:val="p7"/>
    <w:basedOn w:val="a"/>
    <w:rsid w:val="000F724A"/>
    <w:pPr>
      <w:spacing w:before="100" w:beforeAutospacing="1" w:after="100" w:afterAutospacing="1"/>
    </w:pPr>
  </w:style>
  <w:style w:type="character" w:customStyle="1" w:styleId="s2">
    <w:name w:val="s2"/>
    <w:basedOn w:val="a0"/>
    <w:rsid w:val="000F724A"/>
  </w:style>
  <w:style w:type="character" w:customStyle="1" w:styleId="s3">
    <w:name w:val="s3"/>
    <w:basedOn w:val="a0"/>
    <w:rsid w:val="000F724A"/>
  </w:style>
  <w:style w:type="character" w:customStyle="1" w:styleId="s4">
    <w:name w:val="s4"/>
    <w:basedOn w:val="a0"/>
    <w:rsid w:val="000F724A"/>
  </w:style>
  <w:style w:type="character" w:customStyle="1" w:styleId="s5">
    <w:name w:val="s5"/>
    <w:basedOn w:val="a0"/>
    <w:rsid w:val="000F724A"/>
  </w:style>
  <w:style w:type="paragraph" w:customStyle="1" w:styleId="p8">
    <w:name w:val="p8"/>
    <w:basedOn w:val="a"/>
    <w:rsid w:val="000F724A"/>
    <w:pPr>
      <w:spacing w:before="100" w:beforeAutospacing="1" w:after="100" w:afterAutospacing="1"/>
    </w:pPr>
  </w:style>
  <w:style w:type="character" w:customStyle="1" w:styleId="s6">
    <w:name w:val="s6"/>
    <w:basedOn w:val="a0"/>
    <w:rsid w:val="000F724A"/>
  </w:style>
  <w:style w:type="paragraph" w:customStyle="1" w:styleId="p9">
    <w:name w:val="p9"/>
    <w:basedOn w:val="a"/>
    <w:rsid w:val="000F724A"/>
    <w:pPr>
      <w:spacing w:before="100" w:beforeAutospacing="1" w:after="100" w:afterAutospacing="1"/>
    </w:pPr>
  </w:style>
  <w:style w:type="character" w:customStyle="1" w:styleId="s7">
    <w:name w:val="s7"/>
    <w:basedOn w:val="a0"/>
    <w:rsid w:val="000F724A"/>
  </w:style>
  <w:style w:type="paragraph" w:customStyle="1" w:styleId="p10">
    <w:name w:val="p10"/>
    <w:basedOn w:val="a"/>
    <w:rsid w:val="000F724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0F724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77454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454"/>
    <w:rPr>
      <w:rFonts w:ascii="Calibri" w:hAnsi="Calibri" w:cs="Calibri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6A45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A45C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6">
    <w:name w:val="Subtitle"/>
    <w:basedOn w:val="a"/>
    <w:link w:val="a7"/>
    <w:qFormat/>
    <w:rsid w:val="006A45C3"/>
    <w:pPr>
      <w:jc w:val="center"/>
    </w:pPr>
    <w:rPr>
      <w:b/>
      <w:sz w:val="40"/>
      <w:szCs w:val="20"/>
    </w:rPr>
  </w:style>
  <w:style w:type="character" w:customStyle="1" w:styleId="a7">
    <w:name w:val="Подзаголовок Знак"/>
    <w:basedOn w:val="a0"/>
    <w:link w:val="a6"/>
    <w:rsid w:val="006A45C3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111</cp:lastModifiedBy>
  <cp:revision>10</cp:revision>
  <cp:lastPrinted>2018-12-10T12:47:00Z</cp:lastPrinted>
  <dcterms:created xsi:type="dcterms:W3CDTF">2018-12-10T12:26:00Z</dcterms:created>
  <dcterms:modified xsi:type="dcterms:W3CDTF">2018-12-26T13:07:00Z</dcterms:modified>
</cp:coreProperties>
</file>