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7A323A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7E5D7A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DF4B68">
        <w:rPr>
          <w:rFonts w:ascii="Times New Roman" w:hAnsi="Times New Roman" w:cs="Times New Roman"/>
          <w:b/>
          <w:sz w:val="28"/>
          <w:szCs w:val="28"/>
        </w:rPr>
        <w:t>3</w:t>
      </w:r>
      <w:r w:rsidR="00265D71">
        <w:rPr>
          <w:rFonts w:ascii="Times New Roman" w:hAnsi="Times New Roman" w:cs="Times New Roman"/>
          <w:b/>
          <w:sz w:val="28"/>
          <w:szCs w:val="28"/>
        </w:rPr>
        <w:t>9</w:t>
      </w:r>
      <w:r w:rsidR="000D3355">
        <w:rPr>
          <w:rFonts w:ascii="Times New Roman" w:hAnsi="Times New Roman" w:cs="Times New Roman"/>
          <w:b/>
          <w:sz w:val="28"/>
          <w:szCs w:val="28"/>
        </w:rPr>
        <w:t>/</w:t>
      </w:r>
      <w:r w:rsidR="009873F0">
        <w:rPr>
          <w:rFonts w:ascii="Times New Roman" w:hAnsi="Times New Roman" w:cs="Times New Roman"/>
          <w:b/>
          <w:sz w:val="28"/>
          <w:szCs w:val="28"/>
        </w:rPr>
        <w:t>166</w:t>
      </w:r>
      <w:r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B68">
        <w:rPr>
          <w:rFonts w:ascii="Times New Roman" w:hAnsi="Times New Roman" w:cs="Times New Roman"/>
          <w:b/>
          <w:sz w:val="28"/>
          <w:szCs w:val="28"/>
        </w:rPr>
        <w:t xml:space="preserve">   о</w:t>
      </w:r>
      <w:r w:rsidR="00757E68">
        <w:rPr>
          <w:rFonts w:ascii="Times New Roman" w:hAnsi="Times New Roman" w:cs="Times New Roman"/>
          <w:b/>
          <w:sz w:val="28"/>
          <w:szCs w:val="28"/>
        </w:rPr>
        <w:t>т</w:t>
      </w:r>
      <w:r w:rsidR="0070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B68">
        <w:rPr>
          <w:rFonts w:ascii="Times New Roman" w:hAnsi="Times New Roman" w:cs="Times New Roman"/>
          <w:b/>
          <w:sz w:val="28"/>
          <w:szCs w:val="28"/>
        </w:rPr>
        <w:t>2</w:t>
      </w:r>
      <w:r w:rsidR="00265D71">
        <w:rPr>
          <w:rFonts w:ascii="Times New Roman" w:hAnsi="Times New Roman" w:cs="Times New Roman"/>
          <w:b/>
          <w:sz w:val="28"/>
          <w:szCs w:val="28"/>
        </w:rPr>
        <w:t>8</w:t>
      </w:r>
      <w:r w:rsidR="00DF4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D7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F4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265D71">
        <w:rPr>
          <w:rFonts w:ascii="Times New Roman" w:hAnsi="Times New Roman" w:cs="Times New Roman"/>
          <w:b/>
          <w:sz w:val="28"/>
          <w:szCs w:val="28"/>
        </w:rPr>
        <w:t>9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68" w:rsidRPr="004F242C" w:rsidRDefault="00757E68" w:rsidP="00757E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C">
        <w:rPr>
          <w:rFonts w:ascii="Times New Roman" w:hAnsi="Times New Roman" w:cs="Times New Roman"/>
          <w:b/>
          <w:sz w:val="28"/>
          <w:szCs w:val="28"/>
        </w:rPr>
        <w:t>О принятии проекта Решения «О внесении изменений и дополнений в Устав  муниципального образования  «город Назрань»</w:t>
      </w:r>
    </w:p>
    <w:p w:rsidR="00643AA0" w:rsidRDefault="00643AA0" w:rsidP="00643AA0">
      <w:pPr>
        <w:pStyle w:val="1"/>
        <w:jc w:val="left"/>
        <w:rPr>
          <w:rStyle w:val="FontStyle17"/>
          <w:sz w:val="28"/>
          <w:szCs w:val="28"/>
        </w:rPr>
      </w:pPr>
    </w:p>
    <w:p w:rsidR="00C813F5" w:rsidRPr="00643AA0" w:rsidRDefault="00C813F5" w:rsidP="00643AA0">
      <w:pPr>
        <w:pStyle w:val="1"/>
        <w:ind w:firstLine="567"/>
        <w:jc w:val="both"/>
        <w:rPr>
          <w:szCs w:val="28"/>
        </w:rPr>
      </w:pPr>
      <w:r w:rsidRPr="00643AA0">
        <w:rPr>
          <w:rStyle w:val="FontStyle17"/>
          <w:b w:val="0"/>
          <w:sz w:val="28"/>
          <w:szCs w:val="28"/>
        </w:rPr>
        <w:t>В соответствии с изменениями, внесенными в</w:t>
      </w:r>
      <w:r w:rsidRPr="00643AA0">
        <w:rPr>
          <w:rStyle w:val="FontStyle17"/>
          <w:sz w:val="28"/>
          <w:szCs w:val="28"/>
        </w:rPr>
        <w:t xml:space="preserve"> </w:t>
      </w:r>
      <w:hyperlink r:id="rId7" w:history="1">
        <w:r w:rsidR="00643AA0">
          <w:rPr>
            <w:rStyle w:val="aa"/>
            <w:rFonts w:cs="Times New Roman CYR"/>
            <w:b w:val="0"/>
            <w:bCs/>
            <w:color w:val="auto"/>
          </w:rPr>
          <w:t>Федеральный закон от 06.10.</w:t>
        </w:r>
        <w:r w:rsidR="00643AA0" w:rsidRPr="00643AA0">
          <w:rPr>
            <w:rStyle w:val="aa"/>
            <w:rFonts w:cs="Times New Roman CYR"/>
            <w:b w:val="0"/>
            <w:bCs/>
            <w:color w:val="auto"/>
          </w:rPr>
          <w:t>2003</w:t>
        </w:r>
        <w:r w:rsidR="00643AA0">
          <w:rPr>
            <w:rStyle w:val="aa"/>
            <w:rFonts w:cs="Times New Roman CYR"/>
            <w:b w:val="0"/>
            <w:bCs/>
            <w:color w:val="auto"/>
          </w:rPr>
          <w:t>г.</w:t>
        </w:r>
        <w:r w:rsidR="002C053F">
          <w:rPr>
            <w:rStyle w:val="aa"/>
            <w:rFonts w:cs="Times New Roman CYR"/>
            <w:b w:val="0"/>
            <w:bCs/>
            <w:color w:val="auto"/>
          </w:rPr>
          <w:t xml:space="preserve"> </w:t>
        </w:r>
        <w:r w:rsidR="00643AA0">
          <w:rPr>
            <w:rStyle w:val="aa"/>
            <w:rFonts w:cs="Times New Roman CYR"/>
            <w:b w:val="0"/>
            <w:bCs/>
            <w:color w:val="auto"/>
          </w:rPr>
          <w:t>№</w:t>
        </w:r>
        <w:r w:rsidR="00643AA0" w:rsidRPr="00643AA0">
          <w:rPr>
            <w:rStyle w:val="aa"/>
            <w:rFonts w:cs="Times New Roman CYR"/>
            <w:b w:val="0"/>
            <w:bCs/>
            <w:color w:val="auto"/>
          </w:rPr>
          <w:t>131-ФЗ</w:t>
        </w:r>
        <w:r w:rsidR="002C053F">
          <w:rPr>
            <w:rStyle w:val="aa"/>
            <w:rFonts w:cs="Times New Roman CYR"/>
            <w:b w:val="0"/>
            <w:bCs/>
            <w:color w:val="auto"/>
          </w:rPr>
          <w:t xml:space="preserve"> </w:t>
        </w:r>
        <w:r w:rsidR="00643AA0">
          <w:rPr>
            <w:rStyle w:val="aa"/>
            <w:rFonts w:cs="Times New Roman CYR"/>
            <w:b w:val="0"/>
            <w:bCs/>
            <w:color w:val="auto"/>
          </w:rPr>
          <w:t>«</w:t>
        </w:r>
        <w:r w:rsidR="00643AA0" w:rsidRPr="00643AA0">
          <w:rPr>
            <w:rStyle w:val="aa"/>
            <w:rFonts w:cs="Times New Roman CYR"/>
            <w:b w:val="0"/>
            <w:bCs/>
            <w:color w:val="auto"/>
          </w:rPr>
          <w:t>Об общих принципах организации местного самоуправления в Российской Федерации</w:t>
        </w:r>
      </w:hyperlink>
      <w:r w:rsidR="00643AA0">
        <w:rPr>
          <w:b w:val="0"/>
        </w:rPr>
        <w:t>»</w:t>
      </w:r>
      <w:r w:rsidRPr="00643AA0">
        <w:rPr>
          <w:b w:val="0"/>
          <w:szCs w:val="28"/>
        </w:rPr>
        <w:t xml:space="preserve">, Городской совет муниципального образования «Городской округ город Назрань» </w:t>
      </w:r>
      <w:r w:rsidRPr="00643AA0">
        <w:rPr>
          <w:szCs w:val="28"/>
        </w:rPr>
        <w:t>решил: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color w:val="000000"/>
          <w:sz w:val="28"/>
          <w:szCs w:val="28"/>
        </w:rPr>
        <w:t xml:space="preserve">1.  Принять проект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  </w:t>
      </w:r>
      <w:r w:rsidRPr="004F242C">
        <w:rPr>
          <w:sz w:val="28"/>
          <w:szCs w:val="28"/>
        </w:rPr>
        <w:t>муниципального образования  «город Назрань».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rStyle w:val="FontStyle29"/>
          <w:sz w:val="28"/>
          <w:szCs w:val="28"/>
        </w:rPr>
        <w:t xml:space="preserve">2.  Установить, что предложения граждан </w:t>
      </w:r>
      <w:r w:rsidRPr="004F242C">
        <w:rPr>
          <w:color w:val="000000"/>
          <w:sz w:val="28"/>
          <w:szCs w:val="28"/>
        </w:rPr>
        <w:t xml:space="preserve">по проекту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</w:t>
      </w:r>
      <w:r w:rsidRPr="004F242C">
        <w:rPr>
          <w:sz w:val="28"/>
          <w:szCs w:val="28"/>
        </w:rPr>
        <w:t xml:space="preserve">муниципального образования  «город Назрань» принимаются в письменном виде </w:t>
      </w:r>
      <w:r>
        <w:rPr>
          <w:sz w:val="28"/>
          <w:szCs w:val="28"/>
        </w:rPr>
        <w:t>в приемной Городского совета</w:t>
      </w:r>
      <w:r w:rsidR="003E22DC">
        <w:rPr>
          <w:sz w:val="28"/>
          <w:szCs w:val="28"/>
        </w:rPr>
        <w:t xml:space="preserve"> с </w:t>
      </w:r>
      <w:r w:rsidR="00883212">
        <w:rPr>
          <w:sz w:val="28"/>
          <w:szCs w:val="28"/>
        </w:rPr>
        <w:t xml:space="preserve">01 </w:t>
      </w:r>
      <w:r w:rsidR="00265D71">
        <w:rPr>
          <w:sz w:val="28"/>
          <w:szCs w:val="28"/>
        </w:rPr>
        <w:t>марта</w:t>
      </w:r>
      <w:r w:rsidR="00883212">
        <w:rPr>
          <w:sz w:val="28"/>
          <w:szCs w:val="28"/>
        </w:rPr>
        <w:t xml:space="preserve"> по 15 </w:t>
      </w:r>
      <w:r w:rsidR="00265D71">
        <w:rPr>
          <w:sz w:val="28"/>
          <w:szCs w:val="28"/>
        </w:rPr>
        <w:t>марта 2019</w:t>
      </w:r>
      <w:r w:rsidR="0088321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F242C">
        <w:rPr>
          <w:sz w:val="28"/>
          <w:szCs w:val="28"/>
        </w:rPr>
        <w:t xml:space="preserve">включительно по адресу:  </w:t>
      </w:r>
      <w:proofErr w:type="gramStart"/>
      <w:r w:rsidRPr="004F242C">
        <w:rPr>
          <w:sz w:val="28"/>
          <w:szCs w:val="28"/>
        </w:rPr>
        <w:t>г</w:t>
      </w:r>
      <w:proofErr w:type="gramEnd"/>
      <w:r w:rsidRPr="004F242C">
        <w:rPr>
          <w:sz w:val="28"/>
          <w:szCs w:val="28"/>
        </w:rPr>
        <w:t>. Назрань, пр. Базоркина,13  с 9-00 до 17-00 часов ежедневно.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sz w:val="28"/>
          <w:szCs w:val="28"/>
        </w:rPr>
        <w:t xml:space="preserve">3. Для обсуждения </w:t>
      </w:r>
      <w:r w:rsidRPr="004F242C">
        <w:rPr>
          <w:color w:val="000000"/>
          <w:sz w:val="28"/>
          <w:szCs w:val="28"/>
        </w:rPr>
        <w:t xml:space="preserve">проекта 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</w:t>
      </w:r>
      <w:r w:rsidRPr="004F242C">
        <w:rPr>
          <w:sz w:val="28"/>
          <w:szCs w:val="28"/>
        </w:rPr>
        <w:t xml:space="preserve">муниципального образования  «город Назрань» провести </w:t>
      </w:r>
      <w:r w:rsidR="00AF3850">
        <w:rPr>
          <w:sz w:val="28"/>
          <w:szCs w:val="28"/>
        </w:rPr>
        <w:t xml:space="preserve">публичные слушания </w:t>
      </w:r>
      <w:r w:rsidR="00F0255A">
        <w:rPr>
          <w:sz w:val="28"/>
          <w:szCs w:val="28"/>
        </w:rPr>
        <w:t xml:space="preserve">в 10  часов </w:t>
      </w:r>
      <w:r w:rsidR="00EF3AFC">
        <w:rPr>
          <w:sz w:val="28"/>
          <w:szCs w:val="28"/>
        </w:rPr>
        <w:t>1</w:t>
      </w:r>
      <w:r w:rsidR="00554A0C">
        <w:rPr>
          <w:sz w:val="28"/>
          <w:szCs w:val="28"/>
        </w:rPr>
        <w:t>9</w:t>
      </w:r>
      <w:r w:rsidR="00EF3AFC">
        <w:rPr>
          <w:sz w:val="28"/>
          <w:szCs w:val="28"/>
        </w:rPr>
        <w:t xml:space="preserve"> </w:t>
      </w:r>
      <w:r w:rsidR="00643AA0">
        <w:rPr>
          <w:sz w:val="28"/>
          <w:szCs w:val="28"/>
        </w:rPr>
        <w:t xml:space="preserve"> </w:t>
      </w:r>
      <w:r w:rsidR="00265D71">
        <w:rPr>
          <w:sz w:val="28"/>
          <w:szCs w:val="28"/>
        </w:rPr>
        <w:t>марта</w:t>
      </w:r>
      <w:r w:rsidR="00883212">
        <w:rPr>
          <w:sz w:val="28"/>
          <w:szCs w:val="28"/>
        </w:rPr>
        <w:t xml:space="preserve"> </w:t>
      </w:r>
      <w:r w:rsidRPr="004F242C">
        <w:rPr>
          <w:sz w:val="28"/>
          <w:szCs w:val="28"/>
        </w:rPr>
        <w:t xml:space="preserve"> 201</w:t>
      </w:r>
      <w:r w:rsidR="00265D71">
        <w:rPr>
          <w:sz w:val="28"/>
          <w:szCs w:val="28"/>
        </w:rPr>
        <w:t>9</w:t>
      </w:r>
      <w:r w:rsidRPr="004F242C">
        <w:rPr>
          <w:sz w:val="28"/>
          <w:szCs w:val="28"/>
        </w:rPr>
        <w:t xml:space="preserve"> г. в зале заседаний Городского совета. 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4F242C">
        <w:rPr>
          <w:sz w:val="28"/>
          <w:szCs w:val="28"/>
        </w:rPr>
        <w:t>4.Результаты публичных слушаний подлежат опубликованию (обнародованию) в средствах массовой информации в 7-дневный срок со дня их подписания председателем и секретарем комиссии.</w:t>
      </w:r>
      <w:r w:rsidRPr="004F242C">
        <w:rPr>
          <w:rStyle w:val="FontStyle29"/>
          <w:sz w:val="28"/>
          <w:szCs w:val="28"/>
        </w:rPr>
        <w:t xml:space="preserve"> 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4F242C">
        <w:rPr>
          <w:rStyle w:val="FontStyle29"/>
          <w:sz w:val="28"/>
          <w:szCs w:val="28"/>
        </w:rPr>
        <w:t xml:space="preserve">5.  Опубликовать (обнародовать) настоящее Решение и  проект 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 </w:t>
      </w:r>
      <w:r w:rsidRPr="004F242C">
        <w:rPr>
          <w:sz w:val="28"/>
          <w:szCs w:val="28"/>
        </w:rPr>
        <w:t xml:space="preserve">муниципального образования  «город Назрань» </w:t>
      </w:r>
      <w:r w:rsidRPr="004F242C">
        <w:rPr>
          <w:rStyle w:val="FontStyle29"/>
          <w:sz w:val="28"/>
          <w:szCs w:val="28"/>
        </w:rPr>
        <w:t>в средствах массовой информации.</w:t>
      </w:r>
    </w:p>
    <w:p w:rsidR="00757E68" w:rsidRPr="004F242C" w:rsidRDefault="00757E68" w:rsidP="00C81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2C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</w:t>
      </w:r>
      <w:r w:rsidR="002C053F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Городского совета </w:t>
      </w:r>
      <w:proofErr w:type="spellStart"/>
      <w:r w:rsidR="002C053F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2C053F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757E68" w:rsidRPr="004F242C" w:rsidRDefault="00757E68" w:rsidP="00757E68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FA4448" w:rsidRDefault="00FA4448" w:rsidP="00757E68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448" w:rsidRDefault="00FA4448" w:rsidP="00757E68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E68" w:rsidRPr="00757E68" w:rsidRDefault="00757E68" w:rsidP="00757E68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E68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757E6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57E68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757E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57E68">
        <w:rPr>
          <w:rFonts w:ascii="Times New Roman" w:hAnsi="Times New Roman" w:cs="Times New Roman"/>
          <w:b/>
          <w:sz w:val="28"/>
          <w:szCs w:val="28"/>
        </w:rPr>
        <w:t xml:space="preserve">   А.М. </w:t>
      </w:r>
      <w:proofErr w:type="spellStart"/>
      <w:r w:rsidRPr="00757E6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757E68" w:rsidRPr="004F242C" w:rsidRDefault="00757E68" w:rsidP="00757E68">
      <w:pPr>
        <w:pStyle w:val="a7"/>
        <w:jc w:val="both"/>
        <w:rPr>
          <w:sz w:val="28"/>
          <w:szCs w:val="28"/>
        </w:rPr>
      </w:pPr>
    </w:p>
    <w:p w:rsidR="00757E68" w:rsidRDefault="00757E68" w:rsidP="00757E68">
      <w:pPr>
        <w:pStyle w:val="a7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 xml:space="preserve">Председатель </w:t>
      </w:r>
      <w:r w:rsidR="00E83AFD" w:rsidRPr="004F242C">
        <w:rPr>
          <w:rStyle w:val="s1"/>
          <w:b/>
          <w:sz w:val="28"/>
          <w:szCs w:val="28"/>
        </w:rPr>
        <w:t>Городского</w:t>
      </w:r>
      <w:r w:rsidR="00E83AFD" w:rsidRPr="004F242C">
        <w:rPr>
          <w:b/>
          <w:sz w:val="28"/>
          <w:szCs w:val="28"/>
        </w:rPr>
        <w:t xml:space="preserve"> </w:t>
      </w:r>
      <w:r w:rsidR="00E83AFD" w:rsidRPr="004F242C">
        <w:rPr>
          <w:rStyle w:val="s1"/>
          <w:b/>
          <w:sz w:val="28"/>
          <w:szCs w:val="28"/>
        </w:rPr>
        <w:t>совета</w:t>
      </w:r>
      <w:r w:rsidRPr="004F242C">
        <w:rPr>
          <w:rStyle w:val="s1"/>
          <w:b/>
          <w:sz w:val="28"/>
          <w:szCs w:val="28"/>
        </w:rPr>
        <w:t xml:space="preserve">                                            М. С. </w:t>
      </w:r>
      <w:proofErr w:type="spellStart"/>
      <w:r w:rsidRPr="004F242C">
        <w:rPr>
          <w:rStyle w:val="s1"/>
          <w:b/>
          <w:sz w:val="28"/>
          <w:szCs w:val="28"/>
        </w:rPr>
        <w:t>Парчиев</w:t>
      </w:r>
      <w:proofErr w:type="spellEnd"/>
    </w:p>
    <w:p w:rsidR="00845CDE" w:rsidRDefault="00845CDE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845CDE" w:rsidRPr="004F242C" w:rsidRDefault="00845CDE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CDE" w:rsidRDefault="00845CDE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757E68" w:rsidRPr="006B53D3" w:rsidTr="00EF5A72">
        <w:trPr>
          <w:trHeight w:val="1203"/>
        </w:trPr>
        <w:tc>
          <w:tcPr>
            <w:tcW w:w="4254" w:type="dxa"/>
          </w:tcPr>
          <w:p w:rsidR="00757E68" w:rsidRPr="006B53D3" w:rsidRDefault="00757E68" w:rsidP="00EF5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     ИНГУШЕТИЯ</w:t>
            </w:r>
          </w:p>
          <w:p w:rsidR="00757E68" w:rsidRPr="006B53D3" w:rsidRDefault="00757E68" w:rsidP="00E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57E68" w:rsidRPr="006B53D3" w:rsidRDefault="00757E68" w:rsidP="00E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757E68" w:rsidRPr="006B53D3" w:rsidRDefault="00757E68" w:rsidP="00EF5A72">
            <w:pPr>
              <w:pStyle w:val="1"/>
              <w:jc w:val="left"/>
              <w:rPr>
                <w:sz w:val="24"/>
                <w:szCs w:val="24"/>
              </w:rPr>
            </w:pPr>
            <w:r w:rsidRPr="006B53D3">
              <w:rPr>
                <w:sz w:val="24"/>
                <w:szCs w:val="24"/>
              </w:rPr>
              <w:t xml:space="preserve">    Г</w:t>
            </w:r>
            <w:proofErr w:type="gramStart"/>
            <w:r w:rsidRPr="006B53D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B53D3">
              <w:rPr>
                <w:sz w:val="24"/>
                <w:szCs w:val="24"/>
              </w:rPr>
              <w:t>АЛГ</w:t>
            </w:r>
            <w:r w:rsidRPr="006B53D3">
              <w:rPr>
                <w:sz w:val="24"/>
                <w:szCs w:val="24"/>
                <w:lang w:val="en-US"/>
              </w:rPr>
              <w:t>I</w:t>
            </w:r>
            <w:r w:rsidRPr="006B53D3">
              <w:rPr>
                <w:sz w:val="24"/>
                <w:szCs w:val="24"/>
              </w:rPr>
              <w:t>АЙ    РЕСПУБЛИКА</w:t>
            </w:r>
          </w:p>
          <w:p w:rsidR="00757E68" w:rsidRPr="006B53D3" w:rsidRDefault="00757E68" w:rsidP="00E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E68" w:rsidRPr="006B53D3" w:rsidRDefault="00757E68" w:rsidP="00757E68">
      <w:pPr>
        <w:pStyle w:val="1"/>
        <w:rPr>
          <w:sz w:val="24"/>
          <w:szCs w:val="24"/>
        </w:rPr>
      </w:pPr>
      <w:r w:rsidRPr="006B53D3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757E68" w:rsidRPr="00265D71" w:rsidRDefault="007E5D7A" w:rsidP="00757E68">
      <w:pPr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line id="_x0000_s1032" style="position:absolute;z-index:251662336" from="-5pt,7.6pt" to="492.7pt,7.6pt" o:allowincell="f" strokeweight="4.5pt">
            <v:stroke linestyle="thickThin"/>
          </v:line>
        </w:pict>
      </w:r>
    </w:p>
    <w:p w:rsidR="00757E68" w:rsidRPr="00265D71" w:rsidRDefault="00757E68" w:rsidP="00757E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D71">
        <w:rPr>
          <w:rFonts w:ascii="Times New Roman" w:hAnsi="Times New Roman" w:cs="Times New Roman"/>
          <w:b/>
          <w:sz w:val="26"/>
          <w:szCs w:val="26"/>
        </w:rPr>
        <w:t>РЕШЕНИЕ</w:t>
      </w:r>
      <w:r w:rsidR="00CB4CC6" w:rsidRPr="00265D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57E68" w:rsidRPr="00265D71" w:rsidRDefault="00757E68" w:rsidP="00757E68">
      <w:pPr>
        <w:pStyle w:val="a6"/>
        <w:spacing w:before="0" w:beforeAutospacing="0" w:after="0" w:afterAutospacing="0"/>
        <w:rPr>
          <w:b/>
          <w:sz w:val="26"/>
          <w:szCs w:val="26"/>
        </w:rPr>
      </w:pPr>
      <w:r w:rsidRPr="00265D71">
        <w:rPr>
          <w:b/>
          <w:sz w:val="26"/>
          <w:szCs w:val="26"/>
        </w:rPr>
        <w:t xml:space="preserve">№ ______-3                                                             </w:t>
      </w:r>
      <w:r w:rsidR="006B53D3" w:rsidRPr="00265D71">
        <w:rPr>
          <w:b/>
          <w:sz w:val="26"/>
          <w:szCs w:val="26"/>
        </w:rPr>
        <w:t xml:space="preserve">       </w:t>
      </w:r>
      <w:r w:rsidRPr="00265D71">
        <w:rPr>
          <w:b/>
          <w:sz w:val="26"/>
          <w:szCs w:val="26"/>
        </w:rPr>
        <w:t xml:space="preserve"> от «___» __________201</w:t>
      </w:r>
      <w:r w:rsidR="00265D71" w:rsidRPr="00265D71">
        <w:rPr>
          <w:b/>
          <w:sz w:val="26"/>
          <w:szCs w:val="26"/>
        </w:rPr>
        <w:t>9</w:t>
      </w:r>
      <w:r w:rsidRPr="00265D71">
        <w:rPr>
          <w:b/>
          <w:sz w:val="26"/>
          <w:szCs w:val="26"/>
        </w:rPr>
        <w:t xml:space="preserve"> г.</w:t>
      </w:r>
    </w:p>
    <w:p w:rsidR="00757E68" w:rsidRPr="00265D71" w:rsidRDefault="00757E68" w:rsidP="00757E68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757E68" w:rsidRPr="00265D71" w:rsidRDefault="00757E68" w:rsidP="00757E6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D71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 муниципального образования «город Назрань»</w:t>
      </w:r>
    </w:p>
    <w:p w:rsidR="00757E68" w:rsidRPr="00265D71" w:rsidRDefault="00757E68" w:rsidP="00883212">
      <w:pPr>
        <w:pStyle w:val="a6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643AA0" w:rsidRPr="00265D71" w:rsidRDefault="00643AA0" w:rsidP="00883212">
      <w:pPr>
        <w:pStyle w:val="1"/>
        <w:spacing w:line="276" w:lineRule="auto"/>
        <w:ind w:firstLine="426"/>
        <w:jc w:val="both"/>
        <w:rPr>
          <w:b w:val="0"/>
          <w:sz w:val="26"/>
          <w:szCs w:val="26"/>
        </w:rPr>
      </w:pPr>
      <w:r w:rsidRPr="00265D71">
        <w:rPr>
          <w:rStyle w:val="FontStyle17"/>
          <w:b w:val="0"/>
          <w:sz w:val="26"/>
          <w:szCs w:val="26"/>
        </w:rPr>
        <w:t xml:space="preserve">В соответствии с изменениями, внесенными в </w:t>
      </w:r>
      <w:hyperlink r:id="rId8" w:history="1">
        <w:r w:rsidRPr="00265D71">
          <w:rPr>
            <w:rStyle w:val="aa"/>
            <w:b w:val="0"/>
            <w:bCs/>
            <w:color w:val="auto"/>
            <w:sz w:val="26"/>
            <w:szCs w:val="26"/>
          </w:rPr>
          <w:t>Федеральный закон от 06.10.2003г. №131-ФЗ «Об общих принципах организации местного самоуправления в Российской Федерации</w:t>
        </w:r>
      </w:hyperlink>
      <w:r w:rsidRPr="00265D71">
        <w:rPr>
          <w:b w:val="0"/>
          <w:sz w:val="26"/>
          <w:szCs w:val="26"/>
        </w:rPr>
        <w:t>», Городской совет муниципального образования «Городской округ город Назрань» решил:</w:t>
      </w:r>
    </w:p>
    <w:p w:rsidR="00F62B15" w:rsidRPr="00265D71" w:rsidRDefault="00F62B15" w:rsidP="00883212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5D71">
        <w:rPr>
          <w:rFonts w:ascii="Times New Roman" w:hAnsi="Times New Roman" w:cs="Times New Roman"/>
          <w:sz w:val="26"/>
          <w:szCs w:val="26"/>
        </w:rPr>
        <w:t>1.Внести в Устав г</w:t>
      </w:r>
      <w:proofErr w:type="gramStart"/>
      <w:r w:rsidRPr="00265D71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265D71">
        <w:rPr>
          <w:rFonts w:ascii="Times New Roman" w:hAnsi="Times New Roman" w:cs="Times New Roman"/>
          <w:sz w:val="26"/>
          <w:szCs w:val="26"/>
        </w:rPr>
        <w:t xml:space="preserve">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265D71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265D71">
        <w:rPr>
          <w:rFonts w:ascii="Times New Roman" w:hAnsi="Times New Roman" w:cs="Times New Roman"/>
          <w:sz w:val="26"/>
          <w:szCs w:val="26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265D71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="000F40F8" w:rsidRPr="00265D71">
        <w:rPr>
          <w:rFonts w:ascii="Times New Roman" w:hAnsi="Times New Roman" w:cs="Times New Roman"/>
          <w:sz w:val="26"/>
          <w:szCs w:val="26"/>
        </w:rPr>
        <w:t>. №</w:t>
      </w:r>
      <w:r w:rsidRPr="00265D7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265D71">
        <w:rPr>
          <w:rFonts w:ascii="Times New Roman" w:hAnsi="Times New Roman" w:cs="Times New Roman"/>
          <w:sz w:val="26"/>
          <w:szCs w:val="26"/>
        </w:rPr>
        <w:t>063020002009001, следующие изменения и дополнения:</w:t>
      </w:r>
    </w:p>
    <w:p w:rsidR="00265D71" w:rsidRPr="00265D71" w:rsidRDefault="00265D71" w:rsidP="0015471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65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265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пункте 16) части 1 статьи 11</w:t>
      </w:r>
      <w:r w:rsidRPr="00265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5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слова </w:t>
      </w:r>
      <w:r w:rsidRPr="00265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«мероприятий по отлову и содержанию безнадзорных животных, обитающих» </w:t>
      </w:r>
      <w:r w:rsidRPr="00265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заменить словами</w:t>
      </w:r>
      <w:r w:rsidRPr="00265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«деятельности по обращению с животными без владельцев, обитающими»;</w:t>
      </w:r>
      <w:proofErr w:type="gramEnd"/>
    </w:p>
    <w:p w:rsidR="00265D71" w:rsidRPr="00265D71" w:rsidRDefault="00265D71" w:rsidP="00154719">
      <w:pPr>
        <w:jc w:val="both"/>
        <w:rPr>
          <w:rFonts w:ascii="Times New Roman" w:hAnsi="Times New Roman" w:cs="Times New Roman"/>
          <w:sz w:val="26"/>
          <w:szCs w:val="26"/>
        </w:rPr>
      </w:pPr>
      <w:r w:rsidRPr="00265D71">
        <w:rPr>
          <w:rFonts w:ascii="Times New Roman" w:hAnsi="Times New Roman" w:cs="Times New Roman"/>
          <w:sz w:val="26"/>
          <w:szCs w:val="26"/>
        </w:rPr>
        <w:t xml:space="preserve">2) </w:t>
      </w:r>
      <w:r w:rsidRPr="00265D71">
        <w:rPr>
          <w:rFonts w:ascii="Times New Roman" w:hAnsi="Times New Roman" w:cs="Times New Roman"/>
          <w:b/>
          <w:sz w:val="26"/>
          <w:szCs w:val="26"/>
        </w:rPr>
        <w:t>в части 4 статьи 49  слова</w:t>
      </w:r>
      <w:r w:rsidRPr="00265D71">
        <w:rPr>
          <w:rFonts w:ascii="Times New Roman" w:hAnsi="Times New Roman" w:cs="Times New Roman"/>
          <w:sz w:val="26"/>
          <w:szCs w:val="26"/>
        </w:rPr>
        <w:t xml:space="preserve">  «Срок полномочий избирательной комиссии </w:t>
      </w:r>
      <w:proofErr w:type="gramStart"/>
      <w:r w:rsidRPr="00265D7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65D71">
        <w:rPr>
          <w:rFonts w:ascii="Times New Roman" w:hAnsi="Times New Roman" w:cs="Times New Roman"/>
          <w:sz w:val="26"/>
          <w:szCs w:val="26"/>
        </w:rPr>
        <w:t xml:space="preserve">. Назрань составляет 4 года.» </w:t>
      </w:r>
      <w:r w:rsidRPr="00265D71">
        <w:rPr>
          <w:rFonts w:ascii="Times New Roman" w:hAnsi="Times New Roman" w:cs="Times New Roman"/>
          <w:b/>
          <w:sz w:val="26"/>
          <w:szCs w:val="26"/>
        </w:rPr>
        <w:t>заменить словами</w:t>
      </w:r>
      <w:r w:rsidRPr="00265D71">
        <w:rPr>
          <w:rFonts w:ascii="Times New Roman" w:hAnsi="Times New Roman" w:cs="Times New Roman"/>
          <w:sz w:val="26"/>
          <w:szCs w:val="26"/>
        </w:rPr>
        <w:t xml:space="preserve"> «</w:t>
      </w:r>
      <w:r w:rsidRPr="00265D71">
        <w:rPr>
          <w:rStyle w:val="blk"/>
          <w:rFonts w:ascii="Times New Roman" w:hAnsi="Times New Roman" w:cs="Times New Roman"/>
          <w:sz w:val="26"/>
          <w:szCs w:val="26"/>
        </w:rPr>
        <w:t>Срок полномочий избирательной комиссии составляет пять лет. Если срок полномочий избирательной комиссии истекает в период избирательной кампании, после назначения референдума и до окончания кампании референдума, в которых участвует данная комиссия, срок ее полномочий продлевается до окончания этой избирательной кампании, кампании референдума. Данное положение не применяется при проведении повторных и дополнительных выборов депутатов представительного органа муниципального образования. Полномочия избирательной комиссии муниципального образования могут быть прекращены досрочно законом Республики Ингушетия  в случае преобразования муниципального образования. Днем досрочного прекращения полномочий избирательной комиссии муниципального образования является день вступления в силу закона Республики Ингушетия о преобразовании муниципального образования</w:t>
      </w:r>
      <w:proofErr w:type="gramStart"/>
      <w:r w:rsidRPr="00265D71">
        <w:rPr>
          <w:rStyle w:val="blk"/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CF1135" w:rsidRPr="00265D71" w:rsidRDefault="00CF1135" w:rsidP="00883212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5D7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65D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D7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Pr="00265D71">
        <w:rPr>
          <w:rFonts w:ascii="Times New Roman" w:hAnsi="Times New Roman" w:cs="Times New Roman"/>
          <w:sz w:val="26"/>
          <w:szCs w:val="26"/>
        </w:rPr>
        <w:t>Богатырева</w:t>
      </w:r>
      <w:proofErr w:type="spellEnd"/>
      <w:r w:rsidRPr="00265D71">
        <w:rPr>
          <w:rFonts w:ascii="Times New Roman" w:hAnsi="Times New Roman" w:cs="Times New Roman"/>
          <w:sz w:val="26"/>
          <w:szCs w:val="26"/>
        </w:rPr>
        <w:t xml:space="preserve"> Ю.Д.</w:t>
      </w:r>
    </w:p>
    <w:p w:rsidR="00F62B15" w:rsidRPr="00265D71" w:rsidRDefault="00CF1135" w:rsidP="00883212">
      <w:pPr>
        <w:spacing w:line="276" w:lineRule="auto"/>
        <w:ind w:firstLine="426"/>
        <w:jc w:val="both"/>
        <w:rPr>
          <w:rStyle w:val="FontStyle29"/>
          <w:sz w:val="26"/>
          <w:szCs w:val="26"/>
        </w:rPr>
      </w:pPr>
      <w:bookmarkStart w:id="0" w:name="dst767"/>
      <w:bookmarkEnd w:id="0"/>
      <w:r w:rsidRPr="00265D71">
        <w:rPr>
          <w:rStyle w:val="FontStyle29"/>
          <w:sz w:val="26"/>
          <w:szCs w:val="26"/>
        </w:rPr>
        <w:t>3</w:t>
      </w:r>
      <w:r w:rsidR="00F62B15" w:rsidRPr="00265D71">
        <w:rPr>
          <w:rStyle w:val="FontStyle29"/>
          <w:sz w:val="26"/>
          <w:szCs w:val="26"/>
        </w:rPr>
        <w:t>.  Опубликовать (обнародовать) настоящее Решение в средствах массовой информации.</w:t>
      </w:r>
    </w:p>
    <w:p w:rsidR="001302A1" w:rsidRPr="00265D71" w:rsidRDefault="001302A1" w:rsidP="00883212">
      <w:pPr>
        <w:pStyle w:val="a7"/>
        <w:tabs>
          <w:tab w:val="left" w:pos="685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97718" w:rsidRPr="00265D71" w:rsidRDefault="00A97718" w:rsidP="000775C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D71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proofErr w:type="gramStart"/>
      <w:r w:rsidRPr="00265D71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265D71">
        <w:rPr>
          <w:rFonts w:ascii="Times New Roman" w:hAnsi="Times New Roman" w:cs="Times New Roman"/>
          <w:b/>
          <w:sz w:val="26"/>
          <w:szCs w:val="26"/>
        </w:rPr>
        <w:t xml:space="preserve">. Назрань </w:t>
      </w:r>
      <w:r w:rsidRPr="00265D71">
        <w:rPr>
          <w:rFonts w:ascii="Times New Roman" w:hAnsi="Times New Roman" w:cs="Times New Roman"/>
          <w:b/>
          <w:sz w:val="26"/>
          <w:szCs w:val="26"/>
        </w:rPr>
        <w:tab/>
        <w:t xml:space="preserve">      А.М. </w:t>
      </w:r>
      <w:proofErr w:type="spellStart"/>
      <w:r w:rsidRPr="00265D71">
        <w:rPr>
          <w:rFonts w:ascii="Times New Roman" w:hAnsi="Times New Roman" w:cs="Times New Roman"/>
          <w:b/>
          <w:sz w:val="26"/>
          <w:szCs w:val="26"/>
        </w:rPr>
        <w:t>Тумгоев</w:t>
      </w:r>
      <w:proofErr w:type="spellEnd"/>
    </w:p>
    <w:p w:rsidR="00845CDE" w:rsidRPr="00265D71" w:rsidRDefault="00845CDE" w:rsidP="000775CB">
      <w:pPr>
        <w:pStyle w:val="a7"/>
        <w:jc w:val="both"/>
        <w:rPr>
          <w:rStyle w:val="s1"/>
          <w:b/>
          <w:sz w:val="26"/>
          <w:szCs w:val="26"/>
        </w:rPr>
      </w:pPr>
    </w:p>
    <w:p w:rsidR="00A97718" w:rsidRPr="00265D71" w:rsidRDefault="00A97718" w:rsidP="000775CB">
      <w:pPr>
        <w:pStyle w:val="a7"/>
        <w:jc w:val="both"/>
        <w:rPr>
          <w:rStyle w:val="s1"/>
          <w:b/>
          <w:sz w:val="26"/>
          <w:szCs w:val="26"/>
        </w:rPr>
      </w:pPr>
      <w:r w:rsidRPr="00265D71">
        <w:rPr>
          <w:rStyle w:val="s1"/>
          <w:b/>
          <w:sz w:val="26"/>
          <w:szCs w:val="26"/>
        </w:rPr>
        <w:t xml:space="preserve">Председатель </w:t>
      </w:r>
    </w:p>
    <w:p w:rsidR="000C1C63" w:rsidRPr="00265D71" w:rsidRDefault="00A97718" w:rsidP="000775CB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D71">
        <w:rPr>
          <w:rStyle w:val="s1"/>
          <w:b/>
          <w:sz w:val="26"/>
          <w:szCs w:val="26"/>
        </w:rPr>
        <w:t>Городского</w:t>
      </w:r>
      <w:r w:rsidRPr="00265D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D71">
        <w:rPr>
          <w:rStyle w:val="s1"/>
          <w:b/>
          <w:sz w:val="26"/>
          <w:szCs w:val="26"/>
        </w:rPr>
        <w:t xml:space="preserve">совета                    </w:t>
      </w:r>
      <w:r w:rsidR="00025A21" w:rsidRPr="00265D71">
        <w:rPr>
          <w:rStyle w:val="s1"/>
          <w:b/>
          <w:sz w:val="26"/>
          <w:szCs w:val="26"/>
        </w:rPr>
        <w:t xml:space="preserve">       </w:t>
      </w:r>
      <w:r w:rsidRPr="00265D71">
        <w:rPr>
          <w:rStyle w:val="s1"/>
          <w:b/>
          <w:sz w:val="26"/>
          <w:szCs w:val="26"/>
        </w:rPr>
        <w:t xml:space="preserve">                           </w:t>
      </w:r>
      <w:r w:rsidR="001757B6" w:rsidRPr="00265D71">
        <w:rPr>
          <w:rStyle w:val="s1"/>
          <w:b/>
          <w:sz w:val="26"/>
          <w:szCs w:val="26"/>
        </w:rPr>
        <w:t xml:space="preserve">   </w:t>
      </w:r>
      <w:r w:rsidR="00845CDE" w:rsidRPr="00265D71">
        <w:rPr>
          <w:rStyle w:val="s1"/>
          <w:b/>
          <w:sz w:val="26"/>
          <w:szCs w:val="26"/>
        </w:rPr>
        <w:t xml:space="preserve">               </w:t>
      </w:r>
      <w:r w:rsidRPr="00265D71">
        <w:rPr>
          <w:rStyle w:val="s1"/>
          <w:b/>
          <w:sz w:val="26"/>
          <w:szCs w:val="26"/>
        </w:rPr>
        <w:t xml:space="preserve">М. С. </w:t>
      </w:r>
      <w:proofErr w:type="spellStart"/>
      <w:r w:rsidRPr="00265D71">
        <w:rPr>
          <w:rStyle w:val="s1"/>
          <w:b/>
          <w:sz w:val="26"/>
          <w:szCs w:val="26"/>
        </w:rPr>
        <w:t>Парчиев</w:t>
      </w:r>
      <w:proofErr w:type="spellEnd"/>
    </w:p>
    <w:sectPr w:rsidR="000C1C63" w:rsidRPr="00265D71" w:rsidSect="000D335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25A21"/>
    <w:rsid w:val="00031594"/>
    <w:rsid w:val="00036076"/>
    <w:rsid w:val="000369E0"/>
    <w:rsid w:val="00052F89"/>
    <w:rsid w:val="00063209"/>
    <w:rsid w:val="000775CB"/>
    <w:rsid w:val="000A1F44"/>
    <w:rsid w:val="000C1C63"/>
    <w:rsid w:val="000C3D7E"/>
    <w:rsid w:val="000D3355"/>
    <w:rsid w:val="000D7171"/>
    <w:rsid w:val="000E6A15"/>
    <w:rsid w:val="000F40F8"/>
    <w:rsid w:val="00100EF3"/>
    <w:rsid w:val="0010565B"/>
    <w:rsid w:val="0010648E"/>
    <w:rsid w:val="001302A1"/>
    <w:rsid w:val="0013544A"/>
    <w:rsid w:val="00137C57"/>
    <w:rsid w:val="00154719"/>
    <w:rsid w:val="001757B6"/>
    <w:rsid w:val="001D3B43"/>
    <w:rsid w:val="002051AB"/>
    <w:rsid w:val="00205CAE"/>
    <w:rsid w:val="002471A1"/>
    <w:rsid w:val="002630DA"/>
    <w:rsid w:val="00265D71"/>
    <w:rsid w:val="002A08EA"/>
    <w:rsid w:val="002C053F"/>
    <w:rsid w:val="002C0E4E"/>
    <w:rsid w:val="002C71AB"/>
    <w:rsid w:val="002D6992"/>
    <w:rsid w:val="0030599A"/>
    <w:rsid w:val="0031032E"/>
    <w:rsid w:val="00330FF6"/>
    <w:rsid w:val="003619CC"/>
    <w:rsid w:val="0037078A"/>
    <w:rsid w:val="003813FD"/>
    <w:rsid w:val="003A3CC9"/>
    <w:rsid w:val="003A7D62"/>
    <w:rsid w:val="003C3283"/>
    <w:rsid w:val="003E22DC"/>
    <w:rsid w:val="00400A2D"/>
    <w:rsid w:val="00406CE5"/>
    <w:rsid w:val="00430C8C"/>
    <w:rsid w:val="004600D1"/>
    <w:rsid w:val="0047266E"/>
    <w:rsid w:val="004F256B"/>
    <w:rsid w:val="005160A8"/>
    <w:rsid w:val="00520D59"/>
    <w:rsid w:val="00542B07"/>
    <w:rsid w:val="00554A0C"/>
    <w:rsid w:val="00562BF7"/>
    <w:rsid w:val="005A0FEE"/>
    <w:rsid w:val="005D61C9"/>
    <w:rsid w:val="005D748E"/>
    <w:rsid w:val="005F74CE"/>
    <w:rsid w:val="005F7840"/>
    <w:rsid w:val="00601723"/>
    <w:rsid w:val="00643AA0"/>
    <w:rsid w:val="0064407F"/>
    <w:rsid w:val="0067446A"/>
    <w:rsid w:val="006872EC"/>
    <w:rsid w:val="00687C32"/>
    <w:rsid w:val="006A7609"/>
    <w:rsid w:val="006B53D3"/>
    <w:rsid w:val="006D738A"/>
    <w:rsid w:val="00702EC5"/>
    <w:rsid w:val="00704DFF"/>
    <w:rsid w:val="0071175A"/>
    <w:rsid w:val="007163F4"/>
    <w:rsid w:val="00733DA2"/>
    <w:rsid w:val="00757E68"/>
    <w:rsid w:val="007A323A"/>
    <w:rsid w:val="007B1D2C"/>
    <w:rsid w:val="007C37BE"/>
    <w:rsid w:val="007E5D7A"/>
    <w:rsid w:val="007F048E"/>
    <w:rsid w:val="00845CDE"/>
    <w:rsid w:val="00855DBB"/>
    <w:rsid w:val="00883212"/>
    <w:rsid w:val="00884947"/>
    <w:rsid w:val="008A6513"/>
    <w:rsid w:val="008D5610"/>
    <w:rsid w:val="008E3E67"/>
    <w:rsid w:val="008F2F29"/>
    <w:rsid w:val="009208F0"/>
    <w:rsid w:val="00934C23"/>
    <w:rsid w:val="009372D5"/>
    <w:rsid w:val="00947A9E"/>
    <w:rsid w:val="00974CE8"/>
    <w:rsid w:val="00977AD9"/>
    <w:rsid w:val="009873F0"/>
    <w:rsid w:val="00991DF1"/>
    <w:rsid w:val="009A2CF3"/>
    <w:rsid w:val="009B1B08"/>
    <w:rsid w:val="00A06FE0"/>
    <w:rsid w:val="00A31523"/>
    <w:rsid w:val="00A5516E"/>
    <w:rsid w:val="00A95506"/>
    <w:rsid w:val="00A97718"/>
    <w:rsid w:val="00AA3481"/>
    <w:rsid w:val="00AF00DA"/>
    <w:rsid w:val="00AF3850"/>
    <w:rsid w:val="00BE5414"/>
    <w:rsid w:val="00C13658"/>
    <w:rsid w:val="00C24344"/>
    <w:rsid w:val="00C26029"/>
    <w:rsid w:val="00C323B7"/>
    <w:rsid w:val="00C6409D"/>
    <w:rsid w:val="00C813F5"/>
    <w:rsid w:val="00C93211"/>
    <w:rsid w:val="00CB4CC6"/>
    <w:rsid w:val="00CC04D3"/>
    <w:rsid w:val="00CD53ED"/>
    <w:rsid w:val="00CE2671"/>
    <w:rsid w:val="00CF1135"/>
    <w:rsid w:val="00CF7A7F"/>
    <w:rsid w:val="00D06181"/>
    <w:rsid w:val="00D318F6"/>
    <w:rsid w:val="00D525DB"/>
    <w:rsid w:val="00D53443"/>
    <w:rsid w:val="00D72E6F"/>
    <w:rsid w:val="00D9023D"/>
    <w:rsid w:val="00D95AD2"/>
    <w:rsid w:val="00DE1889"/>
    <w:rsid w:val="00DE2963"/>
    <w:rsid w:val="00DF4B68"/>
    <w:rsid w:val="00E805D1"/>
    <w:rsid w:val="00E83AFD"/>
    <w:rsid w:val="00E95CBE"/>
    <w:rsid w:val="00ED43D2"/>
    <w:rsid w:val="00EF3AFC"/>
    <w:rsid w:val="00F0255A"/>
    <w:rsid w:val="00F03A02"/>
    <w:rsid w:val="00F408BA"/>
    <w:rsid w:val="00F5039F"/>
    <w:rsid w:val="00F62B15"/>
    <w:rsid w:val="00F9219B"/>
    <w:rsid w:val="00FA4448"/>
    <w:rsid w:val="00FD1317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character" w:customStyle="1" w:styleId="nobr">
    <w:name w:val="nobr"/>
    <w:basedOn w:val="a0"/>
    <w:rsid w:val="00883212"/>
  </w:style>
  <w:style w:type="character" w:customStyle="1" w:styleId="hl">
    <w:name w:val="hl"/>
    <w:basedOn w:val="a0"/>
    <w:rsid w:val="00883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ED36-FAEE-473D-B45B-71724ADE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24</cp:revision>
  <cp:lastPrinted>2019-02-22T08:55:00Z</cp:lastPrinted>
  <dcterms:created xsi:type="dcterms:W3CDTF">2018-02-22T07:43:00Z</dcterms:created>
  <dcterms:modified xsi:type="dcterms:W3CDTF">2019-02-22T08:56:00Z</dcterms:modified>
</cp:coreProperties>
</file>