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ook w:val="01E0"/>
      </w:tblPr>
      <w:tblGrid>
        <w:gridCol w:w="4254"/>
        <w:gridCol w:w="1549"/>
        <w:gridCol w:w="3837"/>
      </w:tblGrid>
      <w:tr w:rsidR="00945274" w:rsidRPr="005E0475" w:rsidTr="009A4896">
        <w:trPr>
          <w:trHeight w:val="1203"/>
        </w:trPr>
        <w:tc>
          <w:tcPr>
            <w:tcW w:w="4254" w:type="dxa"/>
          </w:tcPr>
          <w:p w:rsidR="00945274" w:rsidRPr="005E0475" w:rsidRDefault="00945274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945274" w:rsidRPr="005E0475" w:rsidRDefault="00945274">
            <w:pPr>
              <w:spacing w:line="254" w:lineRule="auto"/>
              <w:rPr>
                <w:b/>
                <w:lang w:eastAsia="en-US"/>
              </w:rPr>
            </w:pPr>
            <w:r w:rsidRPr="005E0475">
              <w:rPr>
                <w:b/>
                <w:lang w:eastAsia="en-US"/>
              </w:rPr>
              <w:t>РЕСПУБЛИКА     ИНГУШЕТИЯ</w:t>
            </w:r>
          </w:p>
          <w:p w:rsidR="00945274" w:rsidRPr="005E0475" w:rsidRDefault="0094527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549" w:type="dxa"/>
          </w:tcPr>
          <w:p w:rsidR="00945274" w:rsidRPr="005E0475" w:rsidRDefault="00945274">
            <w:pPr>
              <w:spacing w:line="254" w:lineRule="auto"/>
              <w:jc w:val="center"/>
              <w:rPr>
                <w:lang w:eastAsia="en-US"/>
              </w:rPr>
            </w:pPr>
            <w:r w:rsidRPr="00626EF4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4pt;height:61.2pt;visibility:visible">
                  <v:imagedata r:id="rId5" o:title=""/>
                </v:shape>
              </w:pict>
            </w:r>
          </w:p>
        </w:tc>
        <w:tc>
          <w:tcPr>
            <w:tcW w:w="3837" w:type="dxa"/>
          </w:tcPr>
          <w:p w:rsidR="00945274" w:rsidRPr="005E0475" w:rsidRDefault="00945274">
            <w:pPr>
              <w:pStyle w:val="Heading1"/>
              <w:spacing w:before="0"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5274" w:rsidRPr="005E0475" w:rsidRDefault="00945274">
            <w:pPr>
              <w:pStyle w:val="Heading1"/>
              <w:spacing w:before="0"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4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Pr="005E047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5E04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АЛГ</w:t>
            </w:r>
            <w:r w:rsidRPr="005E047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5E04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АЙ    РЕСПУБЛИКА</w:t>
            </w:r>
          </w:p>
          <w:p w:rsidR="00945274" w:rsidRPr="005E0475" w:rsidRDefault="00945274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</w:tbl>
    <w:p w:rsidR="00945274" w:rsidRPr="005E0475" w:rsidRDefault="00945274" w:rsidP="009A4896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5E0475">
        <w:rPr>
          <w:rFonts w:ascii="Times New Roman" w:hAnsi="Times New Roman" w:cs="Times New Roman"/>
          <w:sz w:val="24"/>
          <w:szCs w:val="24"/>
        </w:rPr>
        <w:t>ГОРОДСКОЙ СОВЕТ ДЕПУТАТОВ МУНИЦИПАЛЬНОГО ОБРАЗОВАНИЯ «ГОРОД НАЗРАНЬ»</w:t>
      </w:r>
    </w:p>
    <w:p w:rsidR="00945274" w:rsidRPr="005E0475" w:rsidRDefault="00945274" w:rsidP="009A4896">
      <w:pPr>
        <w:jc w:val="center"/>
      </w:pPr>
      <w:r>
        <w:rPr>
          <w:noProof/>
        </w:rPr>
        <w:pict>
          <v:line id="Прямая соединительная линия 2" o:spid="_x0000_s1026" style="position:absolute;left:0;text-align:left;z-index:251658240;visibility:visible;mso-wrap-distance-top:-6e-5mm;mso-wrap-distance-bottom:-6e-5mm" from="-5pt,7.6pt" to="471.9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" o:allowincell="f" strokeweight="4.5pt">
            <v:stroke linestyle="thickThin"/>
          </v:line>
        </w:pict>
      </w:r>
    </w:p>
    <w:p w:rsidR="00945274" w:rsidRPr="005E0475" w:rsidRDefault="00945274" w:rsidP="009A4896">
      <w:pPr>
        <w:pStyle w:val="NormalWeb"/>
        <w:tabs>
          <w:tab w:val="left" w:pos="6045"/>
        </w:tabs>
        <w:spacing w:before="0" w:beforeAutospacing="0" w:after="0" w:afterAutospacing="0"/>
        <w:jc w:val="center"/>
        <w:rPr>
          <w:b/>
        </w:rPr>
      </w:pPr>
      <w:r w:rsidRPr="005E0475">
        <w:rPr>
          <w:b/>
        </w:rPr>
        <w:t xml:space="preserve">РЕШЕНИЕ </w:t>
      </w:r>
    </w:p>
    <w:p w:rsidR="00945274" w:rsidRDefault="00945274" w:rsidP="009A4896">
      <w:pPr>
        <w:tabs>
          <w:tab w:val="left" w:pos="192"/>
          <w:tab w:val="left" w:pos="7428"/>
        </w:tabs>
        <w:jc w:val="both"/>
        <w:rPr>
          <w:b/>
        </w:rPr>
      </w:pPr>
      <w:r>
        <w:rPr>
          <w:b/>
        </w:rPr>
        <w:t>№18/70</w:t>
      </w:r>
      <w:r w:rsidRPr="005E0475">
        <w:rPr>
          <w:b/>
        </w:rPr>
        <w:t xml:space="preserve">-4                                            </w:t>
      </w:r>
      <w:r>
        <w:rPr>
          <w:b/>
        </w:rPr>
        <w:t xml:space="preserve">                                          </w:t>
      </w:r>
      <w:r w:rsidRPr="005E0475">
        <w:rPr>
          <w:b/>
        </w:rPr>
        <w:t xml:space="preserve"> </w:t>
      </w:r>
      <w:r>
        <w:rPr>
          <w:b/>
        </w:rPr>
        <w:t xml:space="preserve">        </w:t>
      </w:r>
      <w:r w:rsidRPr="005E0475">
        <w:rPr>
          <w:b/>
        </w:rPr>
        <w:t xml:space="preserve">     от </w:t>
      </w:r>
      <w:r>
        <w:rPr>
          <w:b/>
        </w:rPr>
        <w:t>28</w:t>
      </w:r>
      <w:r w:rsidRPr="005E0475">
        <w:rPr>
          <w:b/>
        </w:rPr>
        <w:t xml:space="preserve"> </w:t>
      </w:r>
      <w:bookmarkStart w:id="0" w:name="_GoBack"/>
      <w:bookmarkEnd w:id="0"/>
      <w:r>
        <w:rPr>
          <w:b/>
        </w:rPr>
        <w:t>февраля</w:t>
      </w:r>
      <w:r w:rsidRPr="005E0475">
        <w:rPr>
          <w:b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5E0475">
          <w:rPr>
            <w:b/>
          </w:rPr>
          <w:t>2021 г</w:t>
        </w:r>
      </w:smartTag>
      <w:r w:rsidRPr="005E0475">
        <w:rPr>
          <w:b/>
        </w:rPr>
        <w:t>.</w:t>
      </w:r>
    </w:p>
    <w:p w:rsidR="00945274" w:rsidRPr="005E0475" w:rsidRDefault="00945274" w:rsidP="009A4896">
      <w:pPr>
        <w:tabs>
          <w:tab w:val="left" w:pos="192"/>
          <w:tab w:val="left" w:pos="7428"/>
        </w:tabs>
        <w:jc w:val="both"/>
        <w:rPr>
          <w:b/>
        </w:rPr>
      </w:pPr>
    </w:p>
    <w:p w:rsidR="00945274" w:rsidRPr="005E0475" w:rsidRDefault="00945274" w:rsidP="009A4896">
      <w:pPr>
        <w:pStyle w:val="NormalWeb"/>
        <w:spacing w:before="0" w:beforeAutospacing="0" w:after="0" w:afterAutospacing="0"/>
        <w:jc w:val="right"/>
      </w:pPr>
      <w:r w:rsidRPr="005E0475">
        <w:t> </w:t>
      </w:r>
    </w:p>
    <w:p w:rsidR="00945274" w:rsidRDefault="00945274" w:rsidP="009A4896">
      <w:pPr>
        <w:tabs>
          <w:tab w:val="left" w:pos="9099"/>
        </w:tabs>
        <w:jc w:val="center"/>
        <w:rPr>
          <w:b/>
        </w:rPr>
      </w:pPr>
      <w:r w:rsidRPr="005E0475">
        <w:rPr>
          <w:b/>
        </w:rPr>
        <w:t xml:space="preserve">О внесении изменений  в  Положение «Об оплате труда депутатов, работающих на постоянной основе,  членов выборных органов  местного самоуправления, выборных должностных лиц местного самоуправления, муниципальных служащих в органах  местного самоуправления   муниципального образования  «Городской округ </w:t>
      </w:r>
    </w:p>
    <w:p w:rsidR="00945274" w:rsidRPr="005E0475" w:rsidRDefault="00945274" w:rsidP="009A4896">
      <w:pPr>
        <w:tabs>
          <w:tab w:val="left" w:pos="9099"/>
        </w:tabs>
        <w:jc w:val="center"/>
        <w:rPr>
          <w:b/>
        </w:rPr>
      </w:pPr>
      <w:r w:rsidRPr="005E0475">
        <w:rPr>
          <w:b/>
        </w:rPr>
        <w:t>город Назрань»</w:t>
      </w:r>
    </w:p>
    <w:p w:rsidR="00945274" w:rsidRDefault="00945274" w:rsidP="009A4896">
      <w:pPr>
        <w:tabs>
          <w:tab w:val="left" w:pos="9099"/>
        </w:tabs>
        <w:jc w:val="center"/>
        <w:rPr>
          <w:b/>
        </w:rPr>
      </w:pPr>
    </w:p>
    <w:p w:rsidR="00945274" w:rsidRPr="005E0475" w:rsidRDefault="00945274" w:rsidP="009A4896">
      <w:pPr>
        <w:tabs>
          <w:tab w:val="left" w:pos="9099"/>
        </w:tabs>
        <w:jc w:val="center"/>
        <w:rPr>
          <w:b/>
        </w:rPr>
      </w:pPr>
    </w:p>
    <w:p w:rsidR="00945274" w:rsidRDefault="00945274" w:rsidP="009A4896">
      <w:pPr>
        <w:pStyle w:val="NoSpacing"/>
        <w:spacing w:line="276" w:lineRule="auto"/>
        <w:jc w:val="both"/>
        <w:rPr>
          <w:rFonts w:ascii="Times New Roman" w:cs="Arial Unicode MS"/>
          <w:b/>
        </w:rPr>
      </w:pPr>
      <w:r w:rsidRPr="005E0475">
        <w:rPr>
          <w:rFonts w:ascii="Times New Roman" w:cs="Arial Unicode MS"/>
        </w:rPr>
        <w:t xml:space="preserve">          В соответствии с Законом Республики Ингушетия от 05 февраля 2021 года №1-РЗ «О повышении денежного содержания лиц, замещающих государственные должности Республики Ингушетия и должности государственной гражданской службы Республики Ингушетия» и абзацем 3 пункта 2.2 Положения «Об оплате труда депутатов, работающих на постоянной основе, членов выборных органов  местного самоуправления, выборных должностных лиц  местного самоуправления, муниципальных служащих в органах  местного самоуправления   муниципального образования  «Городской округ город Назрань», Городской совет муниципального образования «Городской округ город  Назрань» </w:t>
      </w:r>
      <w:r w:rsidRPr="005E0475">
        <w:rPr>
          <w:rFonts w:ascii="Times New Roman" w:cs="Arial Unicode MS"/>
          <w:b/>
        </w:rPr>
        <w:t>решил:</w:t>
      </w:r>
    </w:p>
    <w:p w:rsidR="00945274" w:rsidRPr="005E0475" w:rsidRDefault="00945274" w:rsidP="009A4896">
      <w:pPr>
        <w:pStyle w:val="NoSpacing"/>
        <w:spacing w:line="276" w:lineRule="auto"/>
        <w:jc w:val="both"/>
        <w:rPr>
          <w:rFonts w:ascii="Times New Roman" w:cs="Arial Unicode MS"/>
        </w:rPr>
      </w:pPr>
    </w:p>
    <w:p w:rsidR="00945274" w:rsidRDefault="00945274" w:rsidP="00F06FDF">
      <w:pPr>
        <w:pStyle w:val="NoSpacing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cs="Arial Unicode MS"/>
          <w:color w:val="auto"/>
        </w:rPr>
      </w:pPr>
      <w:r w:rsidRPr="005E0475">
        <w:rPr>
          <w:rFonts w:ascii="Times New Roman" w:cs="Arial Unicode MS"/>
          <w:b/>
          <w:color w:val="auto"/>
        </w:rPr>
        <w:t>Повысить с 1 января 2021 года в 1,03 раза</w:t>
      </w:r>
      <w:r w:rsidRPr="005E0475">
        <w:rPr>
          <w:rFonts w:ascii="Times New Roman" w:cs="Arial Unicode MS"/>
          <w:color w:val="auto"/>
        </w:rPr>
        <w:t xml:space="preserve"> размеры месячных окладов депутатов работающих на постоянной основе, членов выборных органов местного самоуправления, выборных должностных лиц органов местного самоуправления и муниципальных служащих муниципального образования «Городской округ город Назрань», а также размеры месячных окладов в соответствии с присвоенными им классными чинами, установленные Положением </w:t>
      </w:r>
      <w:r w:rsidRPr="005E0475">
        <w:rPr>
          <w:rFonts w:ascii="Times New Roman" w:cs="Arial Unicode MS"/>
        </w:rPr>
        <w:t>«Об оплате труда депутатов, работающих на постоянной основе, членов выборных органов  местного самоуправления, выборных должностных лиц  местного самоуправления, муниципальных служащих в органах  местного самоуправления муниципального образования «Городской округ город Назрань»</w:t>
      </w:r>
      <w:r w:rsidRPr="005E0475">
        <w:rPr>
          <w:rFonts w:ascii="Times New Roman" w:cs="Arial Unicode MS"/>
          <w:color w:val="auto"/>
        </w:rPr>
        <w:t>.</w:t>
      </w:r>
    </w:p>
    <w:p w:rsidR="00945274" w:rsidRPr="005E0475" w:rsidRDefault="00945274" w:rsidP="009A4896">
      <w:pPr>
        <w:pStyle w:val="NoSpacing"/>
        <w:spacing w:line="276" w:lineRule="auto"/>
        <w:ind w:firstLine="426"/>
        <w:jc w:val="both"/>
        <w:rPr>
          <w:rFonts w:ascii="Times New Roman" w:cs="Arial Unicode MS"/>
          <w:color w:val="auto"/>
        </w:rPr>
      </w:pPr>
    </w:p>
    <w:p w:rsidR="00945274" w:rsidRPr="005E0475" w:rsidRDefault="00945274" w:rsidP="00F06FDF">
      <w:pPr>
        <w:pStyle w:val="NoSpacing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cs="Arial Unicode MS"/>
          <w:b/>
        </w:rPr>
      </w:pPr>
      <w:r w:rsidRPr="005E0475">
        <w:rPr>
          <w:rFonts w:ascii="Times New Roman" w:cs="Arial Unicode MS"/>
        </w:rPr>
        <w:t>В соответствии с  пунктом 1 настоящего Решения внести изменения в</w:t>
      </w:r>
      <w:r w:rsidRPr="005E0475">
        <w:rPr>
          <w:rFonts w:ascii="Times New Roman" w:cs="Arial Unicode MS"/>
          <w:b/>
        </w:rPr>
        <w:t xml:space="preserve"> Приложения №1, №2, №2.1 и №3</w:t>
      </w:r>
      <w:r w:rsidRPr="005E0475">
        <w:rPr>
          <w:rFonts w:ascii="Times New Roman" w:cs="Arial Unicode MS"/>
        </w:rPr>
        <w:t xml:space="preserve"> к Положению «Об оплате труда депутатов, работающих на постоянной основе, членов выборных органов  местного самоуправления, выборных должностных лиц  местного самоуправления, муниципальных служащих в органах  местного самоуправления муниципального образования «Городской округ город Назрань»</w:t>
      </w:r>
      <w:r w:rsidRPr="005E0475">
        <w:rPr>
          <w:rFonts w:ascii="Times New Roman" w:cs="Arial Unicode MS"/>
          <w:b/>
        </w:rPr>
        <w:t>:</w:t>
      </w:r>
    </w:p>
    <w:p w:rsidR="00945274" w:rsidRDefault="00945274" w:rsidP="005E0475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45274" w:rsidRDefault="00945274" w:rsidP="005E0475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45274" w:rsidRDefault="00945274" w:rsidP="005E0475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45274" w:rsidRPr="005E0475" w:rsidRDefault="00945274" w:rsidP="009A4896">
      <w:pPr>
        <w:pStyle w:val="ConsPlusNormal"/>
        <w:ind w:firstLine="0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5E0475">
        <w:rPr>
          <w:rFonts w:ascii="Times New Roman" w:hAnsi="Times New Roman" w:cs="Times New Roman"/>
          <w:b/>
          <w:sz w:val="24"/>
          <w:szCs w:val="24"/>
        </w:rPr>
        <w:t xml:space="preserve">Приложение № 1 </w:t>
      </w:r>
    </w:p>
    <w:p w:rsidR="00945274" w:rsidRPr="005E0475" w:rsidRDefault="00945274" w:rsidP="009A489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274" w:rsidRPr="005E0475" w:rsidRDefault="00945274" w:rsidP="005E047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0475">
        <w:rPr>
          <w:rFonts w:ascii="Times New Roman" w:hAnsi="Times New Roman" w:cs="Times New Roman"/>
          <w:sz w:val="24"/>
          <w:szCs w:val="24"/>
        </w:rPr>
        <w:t>Предельные размеры должностных окладов депутатов работающих на постоянной основе, членов выборных органов местного самоуправления, выборных должностных лиц органов местного самоуправления муниципального образования «Городской округ город Назрань»</w:t>
      </w:r>
    </w:p>
    <w:p w:rsidR="00945274" w:rsidRPr="005E0475" w:rsidRDefault="00945274" w:rsidP="005E0475">
      <w:pPr>
        <w:pStyle w:val="ConsPlusTitle"/>
        <w:outlineLvl w:val="1"/>
        <w:rPr>
          <w:sz w:val="24"/>
          <w:szCs w:val="24"/>
        </w:rPr>
      </w:pPr>
    </w:p>
    <w:tbl>
      <w:tblPr>
        <w:tblW w:w="96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1"/>
        <w:gridCol w:w="4388"/>
        <w:gridCol w:w="236"/>
      </w:tblGrid>
      <w:tr w:rsidR="00945274" w:rsidRPr="005E0475" w:rsidTr="009A4896">
        <w:trPr>
          <w:gridAfter w:val="1"/>
          <w:wAfter w:w="236" w:type="dxa"/>
          <w:trHeight w:val="564"/>
        </w:trPr>
        <w:tc>
          <w:tcPr>
            <w:tcW w:w="4991" w:type="dxa"/>
          </w:tcPr>
          <w:p w:rsidR="00945274" w:rsidRPr="005E0475" w:rsidRDefault="00945274">
            <w:pPr>
              <w:spacing w:line="276" w:lineRule="auto"/>
              <w:rPr>
                <w:lang w:eastAsia="en-US"/>
              </w:rPr>
            </w:pPr>
            <w:r w:rsidRPr="005E0475">
              <w:rPr>
                <w:lang w:eastAsia="en-US"/>
              </w:rPr>
              <w:t xml:space="preserve">Наименование должностей      </w:t>
            </w:r>
          </w:p>
        </w:tc>
        <w:tc>
          <w:tcPr>
            <w:tcW w:w="4388" w:type="dxa"/>
          </w:tcPr>
          <w:p w:rsidR="00945274" w:rsidRPr="005E0475" w:rsidRDefault="00945274">
            <w:pPr>
              <w:spacing w:line="276" w:lineRule="auto"/>
              <w:rPr>
                <w:lang w:eastAsia="en-US"/>
              </w:rPr>
            </w:pPr>
            <w:r w:rsidRPr="005E0475">
              <w:rPr>
                <w:lang w:eastAsia="en-US"/>
              </w:rPr>
              <w:t xml:space="preserve">Предельные размеры должностных окладов (руб.)   </w:t>
            </w:r>
          </w:p>
        </w:tc>
      </w:tr>
      <w:tr w:rsidR="00945274" w:rsidRPr="005E0475" w:rsidTr="009A4896">
        <w:trPr>
          <w:gridAfter w:val="1"/>
          <w:wAfter w:w="236" w:type="dxa"/>
          <w:cantSplit/>
          <w:trHeight w:val="171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274" w:rsidRPr="005E0475" w:rsidRDefault="0094527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Городского совета           </w:t>
            </w:r>
          </w:p>
        </w:tc>
        <w:tc>
          <w:tcPr>
            <w:tcW w:w="43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274" w:rsidRPr="005E0475" w:rsidRDefault="0094527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5">
              <w:rPr>
                <w:rFonts w:ascii="Times New Roman" w:hAnsi="Times New Roman" w:cs="Times New Roman"/>
                <w:sz w:val="24"/>
                <w:szCs w:val="24"/>
              </w:rPr>
              <w:t xml:space="preserve">10420 </w:t>
            </w:r>
          </w:p>
        </w:tc>
      </w:tr>
      <w:tr w:rsidR="00945274" w:rsidRPr="005E0475" w:rsidTr="009A4896">
        <w:trPr>
          <w:cantSplit/>
          <w:trHeight w:val="233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274" w:rsidRPr="005E0475" w:rsidRDefault="0094527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Городского совета           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274" w:rsidRPr="005E0475" w:rsidRDefault="0094527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5">
              <w:rPr>
                <w:rFonts w:ascii="Times New Roman" w:hAnsi="Times New Roman" w:cs="Times New Roman"/>
                <w:sz w:val="24"/>
                <w:szCs w:val="24"/>
              </w:rPr>
              <w:t>9358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45274" w:rsidRPr="005E0475" w:rsidRDefault="00945274"/>
        </w:tc>
      </w:tr>
      <w:tr w:rsidR="00945274" w:rsidRPr="005E0475" w:rsidTr="009A4896">
        <w:trPr>
          <w:cantSplit/>
          <w:trHeight w:val="123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274" w:rsidRPr="005E0475" w:rsidRDefault="0094527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5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Председателя Городского совета           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274" w:rsidRPr="005E0475" w:rsidRDefault="0094527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5">
              <w:rPr>
                <w:rFonts w:ascii="Times New Roman" w:hAnsi="Times New Roman" w:cs="Times New Roman"/>
                <w:sz w:val="24"/>
                <w:szCs w:val="24"/>
              </w:rPr>
              <w:t>5211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45274" w:rsidRPr="005E0475" w:rsidRDefault="00945274">
            <w:pPr>
              <w:spacing w:line="256" w:lineRule="auto"/>
            </w:pPr>
          </w:p>
        </w:tc>
      </w:tr>
      <w:tr w:rsidR="00945274" w:rsidRPr="005E0475" w:rsidTr="009A4896">
        <w:trPr>
          <w:cantSplit/>
          <w:trHeight w:val="304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274" w:rsidRPr="005E0475" w:rsidRDefault="0094527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5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контрольного органа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274" w:rsidRPr="005E0475" w:rsidRDefault="0094527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5">
              <w:rPr>
                <w:rFonts w:ascii="Times New Roman" w:hAnsi="Times New Roman" w:cs="Times New Roman"/>
                <w:sz w:val="24"/>
                <w:szCs w:val="24"/>
              </w:rPr>
              <w:t>9358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45274" w:rsidRPr="005E0475" w:rsidRDefault="00945274">
            <w:pPr>
              <w:spacing w:line="256" w:lineRule="auto"/>
            </w:pPr>
          </w:p>
        </w:tc>
      </w:tr>
      <w:tr w:rsidR="00945274" w:rsidRPr="005E0475" w:rsidTr="009A4896">
        <w:trPr>
          <w:cantSplit/>
          <w:trHeight w:val="381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274" w:rsidRPr="005E0475" w:rsidRDefault="0094527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контрольного органа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274" w:rsidRPr="005E0475" w:rsidRDefault="0094527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5">
              <w:rPr>
                <w:rFonts w:ascii="Times New Roman" w:hAnsi="Times New Roman" w:cs="Times New Roman"/>
                <w:sz w:val="24"/>
                <w:szCs w:val="24"/>
              </w:rPr>
              <w:t>8290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45274" w:rsidRPr="005E0475" w:rsidRDefault="00945274">
            <w:pPr>
              <w:spacing w:line="256" w:lineRule="auto"/>
            </w:pPr>
          </w:p>
        </w:tc>
      </w:tr>
      <w:tr w:rsidR="00945274" w:rsidRPr="005E0475" w:rsidTr="009A4896">
        <w:trPr>
          <w:gridAfter w:val="1"/>
          <w:wAfter w:w="236" w:type="dxa"/>
          <w:cantSplit/>
          <w:trHeight w:val="318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274" w:rsidRPr="005E0475" w:rsidRDefault="0094527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5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контрольного органа 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274" w:rsidRPr="005E0475" w:rsidRDefault="0094527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5">
              <w:rPr>
                <w:rFonts w:ascii="Times New Roman" w:hAnsi="Times New Roman" w:cs="Times New Roman"/>
                <w:sz w:val="24"/>
                <w:szCs w:val="24"/>
              </w:rPr>
              <w:t>4915</w:t>
            </w:r>
          </w:p>
        </w:tc>
      </w:tr>
    </w:tbl>
    <w:p w:rsidR="00945274" w:rsidRPr="005E0475" w:rsidRDefault="00945274" w:rsidP="009A4896">
      <w:pPr>
        <w:pStyle w:val="ConsPlusNormal"/>
        <w:spacing w:line="276" w:lineRule="auto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45274" w:rsidRPr="005E0475" w:rsidRDefault="00945274" w:rsidP="009A4896">
      <w:pPr>
        <w:pStyle w:val="ConsPlusNormal"/>
        <w:ind w:firstLine="0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5E0475">
        <w:rPr>
          <w:rFonts w:ascii="Times New Roman" w:hAnsi="Times New Roman" w:cs="Times New Roman"/>
          <w:b/>
          <w:sz w:val="24"/>
          <w:szCs w:val="24"/>
        </w:rPr>
        <w:t xml:space="preserve">Приложение № 2 </w:t>
      </w:r>
    </w:p>
    <w:p w:rsidR="00945274" w:rsidRPr="005E0475" w:rsidRDefault="00945274" w:rsidP="009A489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0475">
        <w:rPr>
          <w:rFonts w:ascii="Times New Roman" w:hAnsi="Times New Roman" w:cs="Times New Roman"/>
          <w:sz w:val="24"/>
          <w:szCs w:val="24"/>
        </w:rPr>
        <w:t xml:space="preserve">Предельные размеры должностных окладов муниципальных служащих в органах местного самоуправления муниципального образования </w:t>
      </w:r>
    </w:p>
    <w:p w:rsidR="00945274" w:rsidRPr="005E0475" w:rsidRDefault="00945274" w:rsidP="009A489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0475">
        <w:rPr>
          <w:rFonts w:ascii="Times New Roman" w:hAnsi="Times New Roman" w:cs="Times New Roman"/>
          <w:sz w:val="24"/>
          <w:szCs w:val="24"/>
        </w:rPr>
        <w:t>«Городской округ город Назрань»</w:t>
      </w:r>
    </w:p>
    <w:p w:rsidR="00945274" w:rsidRPr="005E0475" w:rsidRDefault="00945274" w:rsidP="009A489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0"/>
        <w:gridCol w:w="4565"/>
      </w:tblGrid>
      <w:tr w:rsidR="00945274" w:rsidRPr="005E0475" w:rsidTr="009A4896">
        <w:trPr>
          <w:trHeight w:val="574"/>
        </w:trPr>
        <w:tc>
          <w:tcPr>
            <w:tcW w:w="4820" w:type="dxa"/>
          </w:tcPr>
          <w:p w:rsidR="00945274" w:rsidRPr="005E0475" w:rsidRDefault="00945274">
            <w:pPr>
              <w:spacing w:line="276" w:lineRule="auto"/>
              <w:rPr>
                <w:lang w:eastAsia="en-US"/>
              </w:rPr>
            </w:pPr>
            <w:r w:rsidRPr="005E0475">
              <w:rPr>
                <w:lang w:eastAsia="en-US"/>
              </w:rPr>
              <w:t xml:space="preserve">Наименование     должностей      </w:t>
            </w:r>
          </w:p>
        </w:tc>
        <w:tc>
          <w:tcPr>
            <w:tcW w:w="4565" w:type="dxa"/>
          </w:tcPr>
          <w:p w:rsidR="00945274" w:rsidRPr="005E0475" w:rsidRDefault="00945274">
            <w:pPr>
              <w:spacing w:line="276" w:lineRule="auto"/>
              <w:rPr>
                <w:lang w:eastAsia="en-US"/>
              </w:rPr>
            </w:pPr>
            <w:r w:rsidRPr="005E0475">
              <w:rPr>
                <w:lang w:eastAsia="en-US"/>
              </w:rPr>
              <w:t xml:space="preserve">Предельные размеры должностных окладов (руб.)    </w:t>
            </w:r>
          </w:p>
        </w:tc>
      </w:tr>
      <w:tr w:rsidR="00945274" w:rsidRPr="005E0475" w:rsidTr="009A4896">
        <w:trPr>
          <w:trHeight w:val="267"/>
        </w:trPr>
        <w:tc>
          <w:tcPr>
            <w:tcW w:w="4820" w:type="dxa"/>
          </w:tcPr>
          <w:p w:rsidR="00945274" w:rsidRPr="005E0475" w:rsidRDefault="00945274">
            <w:pPr>
              <w:spacing w:line="276" w:lineRule="auto"/>
              <w:rPr>
                <w:lang w:eastAsia="en-US"/>
              </w:rPr>
            </w:pPr>
            <w:r w:rsidRPr="005E0475">
              <w:rPr>
                <w:lang w:eastAsia="en-US"/>
              </w:rPr>
              <w:t>Глава города- глава администрации</w:t>
            </w:r>
          </w:p>
        </w:tc>
        <w:tc>
          <w:tcPr>
            <w:tcW w:w="4565" w:type="dxa"/>
          </w:tcPr>
          <w:p w:rsidR="00945274" w:rsidRPr="005E0475" w:rsidRDefault="00945274">
            <w:pPr>
              <w:spacing w:line="276" w:lineRule="auto"/>
              <w:rPr>
                <w:lang w:eastAsia="en-US"/>
              </w:rPr>
            </w:pPr>
            <w:r w:rsidRPr="005E0475">
              <w:t>10420</w:t>
            </w:r>
          </w:p>
        </w:tc>
      </w:tr>
      <w:tr w:rsidR="00945274" w:rsidRPr="005E0475" w:rsidTr="009A4896">
        <w:tc>
          <w:tcPr>
            <w:tcW w:w="4820" w:type="dxa"/>
          </w:tcPr>
          <w:p w:rsidR="00945274" w:rsidRPr="005E0475" w:rsidRDefault="00945274">
            <w:pPr>
              <w:spacing w:line="276" w:lineRule="auto"/>
              <w:rPr>
                <w:lang w:eastAsia="en-US"/>
              </w:rPr>
            </w:pPr>
            <w:r w:rsidRPr="005E0475">
              <w:rPr>
                <w:lang w:eastAsia="en-US"/>
              </w:rPr>
              <w:t>Заместитель главы  администрации</w:t>
            </w:r>
          </w:p>
        </w:tc>
        <w:tc>
          <w:tcPr>
            <w:tcW w:w="4565" w:type="dxa"/>
          </w:tcPr>
          <w:p w:rsidR="00945274" w:rsidRPr="005E0475" w:rsidRDefault="00945274">
            <w:pPr>
              <w:spacing w:line="276" w:lineRule="auto"/>
              <w:rPr>
                <w:lang w:eastAsia="en-US"/>
              </w:rPr>
            </w:pPr>
            <w:r w:rsidRPr="005E0475">
              <w:rPr>
                <w:lang w:eastAsia="en-US"/>
              </w:rPr>
              <w:t>8290</w:t>
            </w:r>
          </w:p>
        </w:tc>
      </w:tr>
      <w:tr w:rsidR="00945274" w:rsidRPr="005E0475" w:rsidTr="009A4896">
        <w:tc>
          <w:tcPr>
            <w:tcW w:w="4820" w:type="dxa"/>
          </w:tcPr>
          <w:p w:rsidR="00945274" w:rsidRPr="005E0475" w:rsidRDefault="00945274">
            <w:pPr>
              <w:spacing w:line="276" w:lineRule="auto"/>
              <w:rPr>
                <w:lang w:eastAsia="en-US"/>
              </w:rPr>
            </w:pPr>
            <w:r w:rsidRPr="005E0475">
              <w:rPr>
                <w:lang w:eastAsia="en-US"/>
              </w:rPr>
              <w:t>Управляющий делами</w:t>
            </w:r>
          </w:p>
        </w:tc>
        <w:tc>
          <w:tcPr>
            <w:tcW w:w="4565" w:type="dxa"/>
          </w:tcPr>
          <w:p w:rsidR="00945274" w:rsidRPr="005E0475" w:rsidRDefault="00945274">
            <w:pPr>
              <w:spacing w:line="276" w:lineRule="auto"/>
              <w:rPr>
                <w:lang w:eastAsia="en-US"/>
              </w:rPr>
            </w:pPr>
            <w:r w:rsidRPr="005E0475">
              <w:rPr>
                <w:lang w:eastAsia="en-US"/>
              </w:rPr>
              <w:t>6514</w:t>
            </w:r>
          </w:p>
        </w:tc>
      </w:tr>
      <w:tr w:rsidR="00945274" w:rsidRPr="005E0475" w:rsidTr="009A4896">
        <w:tc>
          <w:tcPr>
            <w:tcW w:w="4820" w:type="dxa"/>
          </w:tcPr>
          <w:p w:rsidR="00945274" w:rsidRPr="005E0475" w:rsidRDefault="00945274">
            <w:pPr>
              <w:spacing w:line="276" w:lineRule="auto"/>
              <w:rPr>
                <w:lang w:eastAsia="en-US"/>
              </w:rPr>
            </w:pPr>
            <w:r w:rsidRPr="005E0475">
              <w:rPr>
                <w:lang w:eastAsia="en-US"/>
              </w:rPr>
              <w:t xml:space="preserve">Начальник отдела   </w:t>
            </w:r>
          </w:p>
        </w:tc>
        <w:tc>
          <w:tcPr>
            <w:tcW w:w="4565" w:type="dxa"/>
          </w:tcPr>
          <w:p w:rsidR="00945274" w:rsidRPr="005E0475" w:rsidRDefault="00945274">
            <w:pPr>
              <w:spacing w:line="276" w:lineRule="auto"/>
              <w:rPr>
                <w:lang w:eastAsia="en-US"/>
              </w:rPr>
            </w:pPr>
            <w:r w:rsidRPr="005E0475">
              <w:rPr>
                <w:lang w:eastAsia="en-US"/>
              </w:rPr>
              <w:t>5565</w:t>
            </w:r>
          </w:p>
        </w:tc>
      </w:tr>
      <w:tr w:rsidR="00945274" w:rsidRPr="005E0475" w:rsidTr="009A4896">
        <w:trPr>
          <w:trHeight w:val="203"/>
        </w:trPr>
        <w:tc>
          <w:tcPr>
            <w:tcW w:w="4820" w:type="dxa"/>
          </w:tcPr>
          <w:p w:rsidR="00945274" w:rsidRPr="005E0475" w:rsidRDefault="00945274">
            <w:pPr>
              <w:spacing w:line="276" w:lineRule="auto"/>
              <w:rPr>
                <w:lang w:eastAsia="en-US"/>
              </w:rPr>
            </w:pPr>
            <w:r w:rsidRPr="005E0475">
              <w:rPr>
                <w:lang w:eastAsia="en-US"/>
              </w:rPr>
              <w:t xml:space="preserve">Заместитель начальника отдела  </w:t>
            </w:r>
          </w:p>
        </w:tc>
        <w:tc>
          <w:tcPr>
            <w:tcW w:w="4565" w:type="dxa"/>
          </w:tcPr>
          <w:p w:rsidR="00945274" w:rsidRPr="005E0475" w:rsidRDefault="00945274">
            <w:pPr>
              <w:spacing w:line="276" w:lineRule="auto"/>
              <w:rPr>
                <w:lang w:eastAsia="en-US"/>
              </w:rPr>
            </w:pPr>
            <w:r w:rsidRPr="005E0475">
              <w:rPr>
                <w:lang w:eastAsia="en-US"/>
              </w:rPr>
              <w:t>5006</w:t>
            </w:r>
          </w:p>
        </w:tc>
      </w:tr>
      <w:tr w:rsidR="00945274" w:rsidRPr="005E0475" w:rsidTr="009A4896">
        <w:trPr>
          <w:trHeight w:val="203"/>
        </w:trPr>
        <w:tc>
          <w:tcPr>
            <w:tcW w:w="4820" w:type="dxa"/>
          </w:tcPr>
          <w:p w:rsidR="00945274" w:rsidRPr="005E0475" w:rsidRDefault="00945274">
            <w:pPr>
              <w:spacing w:line="276" w:lineRule="auto"/>
              <w:rPr>
                <w:lang w:eastAsia="en-US"/>
              </w:rPr>
            </w:pPr>
            <w:r w:rsidRPr="005E0475">
              <w:rPr>
                <w:lang w:eastAsia="en-US"/>
              </w:rPr>
              <w:t xml:space="preserve">Заведующий сектором </w:t>
            </w:r>
          </w:p>
        </w:tc>
        <w:tc>
          <w:tcPr>
            <w:tcW w:w="4565" w:type="dxa"/>
          </w:tcPr>
          <w:p w:rsidR="00945274" w:rsidRPr="005E0475" w:rsidRDefault="00945274">
            <w:pPr>
              <w:spacing w:line="276" w:lineRule="auto"/>
              <w:rPr>
                <w:lang w:eastAsia="en-US"/>
              </w:rPr>
            </w:pPr>
            <w:r w:rsidRPr="005E0475">
              <w:rPr>
                <w:lang w:eastAsia="en-US"/>
              </w:rPr>
              <w:t>5006</w:t>
            </w:r>
          </w:p>
        </w:tc>
      </w:tr>
      <w:tr w:rsidR="00945274" w:rsidRPr="005E0475" w:rsidTr="009A4896">
        <w:tc>
          <w:tcPr>
            <w:tcW w:w="4820" w:type="dxa"/>
          </w:tcPr>
          <w:p w:rsidR="00945274" w:rsidRPr="005E0475" w:rsidRDefault="00945274">
            <w:pPr>
              <w:spacing w:line="276" w:lineRule="auto"/>
              <w:rPr>
                <w:lang w:eastAsia="en-US"/>
              </w:rPr>
            </w:pPr>
            <w:r w:rsidRPr="005E0475">
              <w:rPr>
                <w:lang w:eastAsia="en-US"/>
              </w:rPr>
              <w:t>Главный специалист</w:t>
            </w:r>
          </w:p>
        </w:tc>
        <w:tc>
          <w:tcPr>
            <w:tcW w:w="4565" w:type="dxa"/>
          </w:tcPr>
          <w:p w:rsidR="00945274" w:rsidRPr="005E0475" w:rsidRDefault="00945274">
            <w:pPr>
              <w:spacing w:line="276" w:lineRule="auto"/>
              <w:rPr>
                <w:lang w:eastAsia="en-US"/>
              </w:rPr>
            </w:pPr>
            <w:r w:rsidRPr="005E0475">
              <w:rPr>
                <w:lang w:eastAsia="en-US"/>
              </w:rPr>
              <w:t>4915</w:t>
            </w:r>
          </w:p>
        </w:tc>
      </w:tr>
      <w:tr w:rsidR="00945274" w:rsidRPr="005E0475" w:rsidTr="009A4896">
        <w:tc>
          <w:tcPr>
            <w:tcW w:w="4820" w:type="dxa"/>
          </w:tcPr>
          <w:p w:rsidR="00945274" w:rsidRPr="005E0475" w:rsidRDefault="00945274">
            <w:pPr>
              <w:spacing w:line="276" w:lineRule="auto"/>
              <w:rPr>
                <w:lang w:eastAsia="en-US"/>
              </w:rPr>
            </w:pPr>
            <w:r w:rsidRPr="005E0475">
              <w:rPr>
                <w:lang w:eastAsia="en-US"/>
              </w:rPr>
              <w:t>Ведущий специалист</w:t>
            </w:r>
          </w:p>
        </w:tc>
        <w:tc>
          <w:tcPr>
            <w:tcW w:w="4565" w:type="dxa"/>
          </w:tcPr>
          <w:p w:rsidR="00945274" w:rsidRPr="005E0475" w:rsidRDefault="00945274">
            <w:pPr>
              <w:spacing w:line="276" w:lineRule="auto"/>
              <w:rPr>
                <w:lang w:eastAsia="en-US"/>
              </w:rPr>
            </w:pPr>
            <w:r w:rsidRPr="005E0475">
              <w:rPr>
                <w:lang w:eastAsia="en-US"/>
              </w:rPr>
              <w:t>4323</w:t>
            </w:r>
          </w:p>
        </w:tc>
      </w:tr>
      <w:tr w:rsidR="00945274" w:rsidRPr="005E0475" w:rsidTr="009A4896">
        <w:tc>
          <w:tcPr>
            <w:tcW w:w="4820" w:type="dxa"/>
          </w:tcPr>
          <w:p w:rsidR="00945274" w:rsidRPr="005E0475" w:rsidRDefault="00945274">
            <w:pPr>
              <w:spacing w:line="276" w:lineRule="auto"/>
              <w:rPr>
                <w:lang w:eastAsia="en-US"/>
              </w:rPr>
            </w:pPr>
            <w:r w:rsidRPr="005E0475">
              <w:rPr>
                <w:lang w:eastAsia="en-US"/>
              </w:rPr>
              <w:t>Специалист</w:t>
            </w:r>
          </w:p>
        </w:tc>
        <w:tc>
          <w:tcPr>
            <w:tcW w:w="4565" w:type="dxa"/>
          </w:tcPr>
          <w:p w:rsidR="00945274" w:rsidRPr="005E0475" w:rsidRDefault="00945274">
            <w:pPr>
              <w:spacing w:line="276" w:lineRule="auto"/>
              <w:rPr>
                <w:lang w:eastAsia="en-US"/>
              </w:rPr>
            </w:pPr>
            <w:r w:rsidRPr="005E0475">
              <w:rPr>
                <w:lang w:eastAsia="en-US"/>
              </w:rPr>
              <w:t>3731</w:t>
            </w:r>
          </w:p>
        </w:tc>
      </w:tr>
      <w:tr w:rsidR="00945274" w:rsidRPr="005E0475" w:rsidTr="009A4896">
        <w:tc>
          <w:tcPr>
            <w:tcW w:w="4820" w:type="dxa"/>
          </w:tcPr>
          <w:p w:rsidR="00945274" w:rsidRPr="005E0475" w:rsidRDefault="00945274">
            <w:pPr>
              <w:spacing w:line="276" w:lineRule="auto"/>
              <w:rPr>
                <w:lang w:eastAsia="en-US"/>
              </w:rPr>
            </w:pPr>
            <w:r w:rsidRPr="005E0475">
              <w:rPr>
                <w:lang w:eastAsia="en-US"/>
              </w:rPr>
              <w:t xml:space="preserve">Пресс-секретарь    </w:t>
            </w:r>
          </w:p>
        </w:tc>
        <w:tc>
          <w:tcPr>
            <w:tcW w:w="4565" w:type="dxa"/>
          </w:tcPr>
          <w:p w:rsidR="00945274" w:rsidRPr="005E0475" w:rsidRDefault="00945274">
            <w:pPr>
              <w:spacing w:line="276" w:lineRule="auto"/>
              <w:rPr>
                <w:lang w:eastAsia="en-US"/>
              </w:rPr>
            </w:pPr>
            <w:r w:rsidRPr="005E0475">
              <w:rPr>
                <w:lang w:eastAsia="en-US"/>
              </w:rPr>
              <w:t>5211</w:t>
            </w:r>
          </w:p>
        </w:tc>
      </w:tr>
      <w:tr w:rsidR="00945274" w:rsidRPr="005E0475" w:rsidTr="009A4896">
        <w:tc>
          <w:tcPr>
            <w:tcW w:w="4820" w:type="dxa"/>
          </w:tcPr>
          <w:p w:rsidR="00945274" w:rsidRPr="005E0475" w:rsidRDefault="00945274">
            <w:pPr>
              <w:spacing w:line="276" w:lineRule="auto"/>
              <w:rPr>
                <w:lang w:eastAsia="en-US"/>
              </w:rPr>
            </w:pPr>
            <w:r w:rsidRPr="005E0475">
              <w:rPr>
                <w:lang w:eastAsia="en-US"/>
              </w:rPr>
              <w:t>Помощник главы администрации</w:t>
            </w:r>
          </w:p>
        </w:tc>
        <w:tc>
          <w:tcPr>
            <w:tcW w:w="4565" w:type="dxa"/>
          </w:tcPr>
          <w:p w:rsidR="00945274" w:rsidRPr="005E0475" w:rsidRDefault="00945274">
            <w:pPr>
              <w:spacing w:line="276" w:lineRule="auto"/>
              <w:rPr>
                <w:lang w:eastAsia="en-US"/>
              </w:rPr>
            </w:pPr>
            <w:r w:rsidRPr="005E0475">
              <w:rPr>
                <w:lang w:eastAsia="en-US"/>
              </w:rPr>
              <w:t>5211</w:t>
            </w:r>
          </w:p>
        </w:tc>
      </w:tr>
    </w:tbl>
    <w:p w:rsidR="00945274" w:rsidRPr="005E0475" w:rsidRDefault="00945274" w:rsidP="009A4896">
      <w:pPr>
        <w:pStyle w:val="ConsPlusNormal"/>
        <w:ind w:firstLine="0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45274" w:rsidRPr="005E0475" w:rsidRDefault="00945274" w:rsidP="009A489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E0475">
        <w:rPr>
          <w:rFonts w:ascii="Times New Roman" w:hAnsi="Times New Roman" w:cs="Times New Roman"/>
          <w:sz w:val="24"/>
          <w:szCs w:val="24"/>
        </w:rPr>
        <w:t xml:space="preserve"> </w:t>
      </w:r>
      <w:r w:rsidRPr="005E0475">
        <w:rPr>
          <w:rFonts w:ascii="Times New Roman" w:hAnsi="Times New Roman" w:cs="Times New Roman"/>
          <w:b/>
          <w:sz w:val="24"/>
          <w:szCs w:val="24"/>
        </w:rPr>
        <w:t>Приложение № 2.1</w:t>
      </w:r>
      <w:r w:rsidRPr="005E04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274" w:rsidRPr="005E0475" w:rsidRDefault="00945274" w:rsidP="009A4896">
      <w:pPr>
        <w:pStyle w:val="ConsPlusNormal"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45274" w:rsidRPr="005E0475" w:rsidRDefault="00945274" w:rsidP="009A4896">
      <w:pPr>
        <w:pStyle w:val="NormalWeb"/>
        <w:spacing w:before="0" w:beforeAutospacing="0" w:after="0" w:afterAutospacing="0"/>
        <w:jc w:val="center"/>
        <w:rPr>
          <w:b/>
        </w:rPr>
      </w:pPr>
      <w:r w:rsidRPr="005E0475">
        <w:rPr>
          <w:b/>
        </w:rPr>
        <w:t>Предельные размеры должностных окладов муниципальных служащих в администрациях структурных подразделений Администрации г.Назрань</w:t>
      </w:r>
    </w:p>
    <w:p w:rsidR="00945274" w:rsidRPr="005E0475" w:rsidRDefault="00945274" w:rsidP="005E0475">
      <w:pPr>
        <w:pStyle w:val="NormalWeb"/>
        <w:spacing w:before="0" w:beforeAutospacing="0" w:after="0" w:afterAutospacing="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0"/>
        <w:gridCol w:w="4734"/>
        <w:gridCol w:w="3889"/>
      </w:tblGrid>
      <w:tr w:rsidR="00945274" w:rsidRPr="005E0475" w:rsidTr="00AC1C4B">
        <w:tc>
          <w:tcPr>
            <w:tcW w:w="851" w:type="dxa"/>
          </w:tcPr>
          <w:p w:rsidR="00945274" w:rsidRPr="00AC1C4B" w:rsidRDefault="00945274" w:rsidP="00AC1C4B">
            <w:pPr>
              <w:pStyle w:val="ConsPlusNormal"/>
              <w:tabs>
                <w:tab w:val="left" w:pos="210"/>
              </w:tabs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1C4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9" w:type="dxa"/>
          </w:tcPr>
          <w:p w:rsidR="00945274" w:rsidRPr="00AC1C4B" w:rsidRDefault="00945274" w:rsidP="00AC1C4B">
            <w:pPr>
              <w:pStyle w:val="ConsPlusNormal"/>
              <w:tabs>
                <w:tab w:val="left" w:pos="21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1C4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69" w:type="dxa"/>
          </w:tcPr>
          <w:p w:rsidR="00945274" w:rsidRPr="00AC1C4B" w:rsidRDefault="00945274" w:rsidP="00AC1C4B">
            <w:pPr>
              <w:pStyle w:val="ConsPlusNormal"/>
              <w:tabs>
                <w:tab w:val="left" w:pos="210"/>
              </w:tabs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C4B">
              <w:rPr>
                <w:rFonts w:ascii="Times New Roman" w:hAnsi="Times New Roman" w:cs="Times New Roman"/>
                <w:sz w:val="24"/>
                <w:szCs w:val="24"/>
              </w:rPr>
              <w:t>Размер месячного должностного оклада, (в рублях)</w:t>
            </w:r>
          </w:p>
        </w:tc>
      </w:tr>
      <w:tr w:rsidR="00945274" w:rsidRPr="005E0475" w:rsidTr="00AC1C4B">
        <w:tc>
          <w:tcPr>
            <w:tcW w:w="851" w:type="dxa"/>
          </w:tcPr>
          <w:p w:rsidR="00945274" w:rsidRPr="00AC1C4B" w:rsidRDefault="00945274">
            <w:pPr>
              <w:pStyle w:val="NoSpacing"/>
              <w:rPr>
                <w:rFonts w:ascii="Times New Roman"/>
                <w:color w:val="auto"/>
                <w:lang w:eastAsia="en-US"/>
              </w:rPr>
            </w:pPr>
            <w:r w:rsidRPr="00AC1C4B">
              <w:rPr>
                <w:rFonts w:ascii="Times New Roman"/>
                <w:color w:val="auto"/>
                <w:lang w:eastAsia="en-US"/>
              </w:rPr>
              <w:t>1</w:t>
            </w:r>
          </w:p>
        </w:tc>
        <w:tc>
          <w:tcPr>
            <w:tcW w:w="4819" w:type="dxa"/>
          </w:tcPr>
          <w:p w:rsidR="00945274" w:rsidRPr="00AC1C4B" w:rsidRDefault="00945274" w:rsidP="00AC1C4B">
            <w:pPr>
              <w:pStyle w:val="ConsPlusNormal"/>
              <w:tabs>
                <w:tab w:val="left" w:pos="210"/>
              </w:tabs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C4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- </w:t>
            </w:r>
            <w:r w:rsidRPr="00AC1C4B">
              <w:rPr>
                <w:rFonts w:ascii="Times New Roman" w:hAnsi="Times New Roman" w:cs="Times New Roman"/>
                <w:b/>
                <w:sz w:val="24"/>
                <w:szCs w:val="24"/>
              </w:rPr>
              <w:t>глава администрации административного округа</w:t>
            </w:r>
          </w:p>
        </w:tc>
        <w:tc>
          <w:tcPr>
            <w:tcW w:w="3969" w:type="dxa"/>
          </w:tcPr>
          <w:p w:rsidR="00945274" w:rsidRPr="00AC1C4B" w:rsidRDefault="00945274" w:rsidP="00AC1C4B">
            <w:pPr>
              <w:pStyle w:val="ConsPlusNormal"/>
              <w:tabs>
                <w:tab w:val="left" w:pos="210"/>
              </w:tabs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1C4B">
              <w:rPr>
                <w:rFonts w:ascii="Times New Roman" w:hAnsi="Times New Roman" w:cs="Times New Roman"/>
                <w:sz w:val="24"/>
                <w:szCs w:val="24"/>
              </w:rPr>
              <w:t>8290</w:t>
            </w:r>
          </w:p>
        </w:tc>
      </w:tr>
      <w:tr w:rsidR="00945274" w:rsidRPr="005E0475" w:rsidTr="00AC1C4B">
        <w:tc>
          <w:tcPr>
            <w:tcW w:w="851" w:type="dxa"/>
          </w:tcPr>
          <w:p w:rsidR="00945274" w:rsidRPr="00AC1C4B" w:rsidRDefault="00945274">
            <w:pPr>
              <w:pStyle w:val="NoSpacing"/>
              <w:rPr>
                <w:rFonts w:ascii="Times New Roman"/>
                <w:color w:val="auto"/>
                <w:lang w:eastAsia="en-US"/>
              </w:rPr>
            </w:pPr>
            <w:r w:rsidRPr="00AC1C4B">
              <w:rPr>
                <w:rFonts w:ascii="Times New Roman"/>
                <w:color w:val="auto"/>
                <w:lang w:eastAsia="en-US"/>
              </w:rPr>
              <w:t>2</w:t>
            </w:r>
          </w:p>
        </w:tc>
        <w:tc>
          <w:tcPr>
            <w:tcW w:w="4819" w:type="dxa"/>
          </w:tcPr>
          <w:p w:rsidR="00945274" w:rsidRPr="00AC1C4B" w:rsidRDefault="00945274" w:rsidP="00AC1C4B">
            <w:pPr>
              <w:pStyle w:val="ConsPlusNormal"/>
              <w:tabs>
                <w:tab w:val="left" w:pos="210"/>
              </w:tabs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C4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(административного округа)</w:t>
            </w:r>
          </w:p>
        </w:tc>
        <w:tc>
          <w:tcPr>
            <w:tcW w:w="3969" w:type="dxa"/>
          </w:tcPr>
          <w:p w:rsidR="00945274" w:rsidRPr="00AC1C4B" w:rsidRDefault="00945274" w:rsidP="00AC1C4B">
            <w:pPr>
              <w:pStyle w:val="ConsPlusNormal"/>
              <w:tabs>
                <w:tab w:val="left" w:pos="210"/>
              </w:tabs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1C4B">
              <w:rPr>
                <w:rFonts w:ascii="Times New Roman" w:hAnsi="Times New Roman" w:cs="Times New Roman"/>
                <w:sz w:val="24"/>
                <w:szCs w:val="24"/>
              </w:rPr>
              <w:t>7461</w:t>
            </w:r>
          </w:p>
        </w:tc>
      </w:tr>
    </w:tbl>
    <w:p w:rsidR="00945274" w:rsidRPr="005E0475" w:rsidRDefault="00945274" w:rsidP="009A4896">
      <w:pPr>
        <w:pStyle w:val="ConsPlusNormal"/>
        <w:ind w:firstLine="0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5E0475">
        <w:rPr>
          <w:rFonts w:ascii="Times New Roman" w:hAnsi="Times New Roman" w:cs="Times New Roman"/>
          <w:b/>
          <w:sz w:val="24"/>
          <w:szCs w:val="24"/>
        </w:rPr>
        <w:t xml:space="preserve">Приложение № 3 </w:t>
      </w:r>
    </w:p>
    <w:p w:rsidR="00945274" w:rsidRPr="005E0475" w:rsidRDefault="00945274" w:rsidP="009A4896">
      <w:pPr>
        <w:pStyle w:val="NoSpacing"/>
        <w:jc w:val="center"/>
        <w:rPr>
          <w:rFonts w:ascii="Times New Roman" w:cs="Arial Unicode MS"/>
          <w:b/>
        </w:rPr>
      </w:pPr>
    </w:p>
    <w:p w:rsidR="00945274" w:rsidRPr="005E0475" w:rsidRDefault="00945274" w:rsidP="005E0475">
      <w:pPr>
        <w:pStyle w:val="NoSpacing"/>
        <w:jc w:val="center"/>
        <w:rPr>
          <w:rFonts w:ascii="Times New Roman" w:cs="Arial Unicode MS"/>
          <w:b/>
        </w:rPr>
      </w:pPr>
      <w:r w:rsidRPr="005E0475">
        <w:rPr>
          <w:rFonts w:ascii="Times New Roman" w:cs="Arial Unicode MS"/>
          <w:b/>
        </w:rPr>
        <w:t>Ежемесячная надбавка</w:t>
      </w:r>
      <w:r w:rsidRPr="005E0475">
        <w:rPr>
          <w:rFonts w:ascii="Times New Roman" w:cs="Arial Unicode MS"/>
        </w:rPr>
        <w:t xml:space="preserve"> </w:t>
      </w:r>
      <w:r w:rsidRPr="005E0475">
        <w:rPr>
          <w:rFonts w:ascii="Times New Roman" w:cs="Arial Unicode MS"/>
          <w:b/>
        </w:rPr>
        <w:t>к должностному окладу муниципальных служащих за классный чин</w:t>
      </w:r>
    </w:p>
    <w:p w:rsidR="00945274" w:rsidRPr="005E0475" w:rsidRDefault="00945274" w:rsidP="009A4896">
      <w:pPr>
        <w:pStyle w:val="NoSpacing"/>
        <w:jc w:val="center"/>
        <w:rPr>
          <w:rFonts w:ascii="Times New Roman" w:cs="Arial Unicode MS"/>
          <w:b/>
        </w:rPr>
      </w:pPr>
    </w:p>
    <w:tbl>
      <w:tblPr>
        <w:tblW w:w="9629" w:type="dxa"/>
        <w:jc w:val="center"/>
        <w:tblCellMar>
          <w:left w:w="0" w:type="dxa"/>
          <w:right w:w="0" w:type="dxa"/>
        </w:tblCellMar>
        <w:tblLook w:val="00A0"/>
      </w:tblPr>
      <w:tblGrid>
        <w:gridCol w:w="6653"/>
        <w:gridCol w:w="2976"/>
      </w:tblGrid>
      <w:tr w:rsidR="00945274" w:rsidRPr="005E0475" w:rsidTr="009A4896">
        <w:trPr>
          <w:cantSplit/>
          <w:trHeight w:val="240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274" w:rsidRPr="005E0475" w:rsidRDefault="00945274">
            <w:pPr>
              <w:spacing w:line="254" w:lineRule="auto"/>
              <w:rPr>
                <w:lang w:eastAsia="en-US"/>
              </w:rPr>
            </w:pPr>
            <w:r w:rsidRPr="005E0475">
              <w:rPr>
                <w:lang w:eastAsia="en-US"/>
              </w:rPr>
              <w:t xml:space="preserve">Классный чин                      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274" w:rsidRPr="005E0475" w:rsidRDefault="00945274">
            <w:pPr>
              <w:spacing w:line="254" w:lineRule="auto"/>
              <w:rPr>
                <w:lang w:eastAsia="en-US"/>
              </w:rPr>
            </w:pPr>
            <w:r w:rsidRPr="005E0475">
              <w:rPr>
                <w:lang w:eastAsia="en-US"/>
              </w:rPr>
              <w:t>Оклад за классный чин (рублей в месяц)</w:t>
            </w:r>
          </w:p>
        </w:tc>
      </w:tr>
      <w:tr w:rsidR="00945274" w:rsidRPr="005E0475" w:rsidTr="009A4896">
        <w:trPr>
          <w:cantSplit/>
          <w:trHeight w:val="240"/>
          <w:jc w:val="center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274" w:rsidRPr="005E0475" w:rsidRDefault="00945274">
            <w:pPr>
              <w:spacing w:line="254" w:lineRule="auto"/>
              <w:rPr>
                <w:lang w:eastAsia="en-US"/>
              </w:rPr>
            </w:pPr>
            <w:r w:rsidRPr="005E0475">
              <w:rPr>
                <w:lang w:eastAsia="en-US"/>
              </w:rPr>
              <w:t xml:space="preserve">действительный муниципальный советник 1 класса        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274" w:rsidRPr="005E0475" w:rsidRDefault="00945274">
            <w:pPr>
              <w:spacing w:line="254" w:lineRule="auto"/>
              <w:rPr>
                <w:b/>
                <w:lang w:eastAsia="en-US"/>
              </w:rPr>
            </w:pPr>
            <w:r w:rsidRPr="005E0475">
              <w:rPr>
                <w:b/>
                <w:lang w:eastAsia="en-US"/>
              </w:rPr>
              <w:t xml:space="preserve">    1753</w:t>
            </w:r>
          </w:p>
        </w:tc>
      </w:tr>
      <w:tr w:rsidR="00945274" w:rsidRPr="005E0475" w:rsidTr="009A4896">
        <w:trPr>
          <w:cantSplit/>
          <w:trHeight w:val="240"/>
          <w:jc w:val="center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274" w:rsidRPr="005E0475" w:rsidRDefault="00945274">
            <w:pPr>
              <w:spacing w:line="254" w:lineRule="auto"/>
              <w:rPr>
                <w:lang w:eastAsia="en-US"/>
              </w:rPr>
            </w:pPr>
            <w:r w:rsidRPr="005E0475">
              <w:rPr>
                <w:lang w:eastAsia="en-US"/>
              </w:rPr>
              <w:t xml:space="preserve">действительный муниципальный советник 2 класса        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274" w:rsidRPr="005E0475" w:rsidRDefault="00945274">
            <w:pPr>
              <w:spacing w:line="254" w:lineRule="auto"/>
              <w:rPr>
                <w:b/>
                <w:lang w:eastAsia="en-US"/>
              </w:rPr>
            </w:pPr>
            <w:r w:rsidRPr="005E0475">
              <w:rPr>
                <w:b/>
                <w:lang w:eastAsia="en-US"/>
              </w:rPr>
              <w:t xml:space="preserve">    1657</w:t>
            </w:r>
          </w:p>
        </w:tc>
      </w:tr>
      <w:tr w:rsidR="00945274" w:rsidRPr="005E0475" w:rsidTr="009A4896">
        <w:trPr>
          <w:cantSplit/>
          <w:trHeight w:val="240"/>
          <w:jc w:val="center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274" w:rsidRPr="005E0475" w:rsidRDefault="00945274">
            <w:pPr>
              <w:spacing w:line="254" w:lineRule="auto"/>
              <w:rPr>
                <w:lang w:eastAsia="en-US"/>
              </w:rPr>
            </w:pPr>
            <w:r w:rsidRPr="005E0475">
              <w:rPr>
                <w:lang w:eastAsia="en-US"/>
              </w:rPr>
              <w:t xml:space="preserve">действительный муниципальный советник 3 класса        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274" w:rsidRPr="005E0475" w:rsidRDefault="00945274">
            <w:pPr>
              <w:spacing w:line="254" w:lineRule="auto"/>
              <w:rPr>
                <w:b/>
                <w:lang w:eastAsia="en-US"/>
              </w:rPr>
            </w:pPr>
            <w:r w:rsidRPr="005E0475">
              <w:rPr>
                <w:b/>
                <w:lang w:eastAsia="en-US"/>
              </w:rPr>
              <w:t xml:space="preserve">    1564</w:t>
            </w:r>
          </w:p>
        </w:tc>
      </w:tr>
      <w:tr w:rsidR="00945274" w:rsidRPr="005E0475" w:rsidTr="009A4896">
        <w:trPr>
          <w:cantSplit/>
          <w:trHeight w:val="214"/>
          <w:jc w:val="center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274" w:rsidRPr="005E0475" w:rsidRDefault="00945274">
            <w:pPr>
              <w:spacing w:line="254" w:lineRule="auto"/>
              <w:rPr>
                <w:lang w:eastAsia="en-US"/>
              </w:rPr>
            </w:pPr>
            <w:r w:rsidRPr="005E0475">
              <w:rPr>
                <w:lang w:eastAsia="en-US"/>
              </w:rPr>
              <w:t xml:space="preserve">муниципальный советник 1 класса                       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274" w:rsidRPr="005E0475" w:rsidRDefault="00945274">
            <w:pPr>
              <w:spacing w:line="254" w:lineRule="auto"/>
              <w:rPr>
                <w:b/>
                <w:lang w:eastAsia="en-US"/>
              </w:rPr>
            </w:pPr>
            <w:r w:rsidRPr="005E0475">
              <w:rPr>
                <w:b/>
                <w:lang w:eastAsia="en-US"/>
              </w:rPr>
              <w:t xml:space="preserve">    1421</w:t>
            </w:r>
          </w:p>
        </w:tc>
      </w:tr>
      <w:tr w:rsidR="00945274" w:rsidRPr="005E0475" w:rsidTr="009A4896">
        <w:trPr>
          <w:cantSplit/>
          <w:trHeight w:val="240"/>
          <w:jc w:val="center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274" w:rsidRPr="005E0475" w:rsidRDefault="00945274">
            <w:pPr>
              <w:spacing w:line="254" w:lineRule="auto"/>
              <w:rPr>
                <w:lang w:eastAsia="en-US"/>
              </w:rPr>
            </w:pPr>
            <w:r w:rsidRPr="005E0475">
              <w:rPr>
                <w:lang w:eastAsia="en-US"/>
              </w:rPr>
              <w:t xml:space="preserve">муниципальный советник 2 класса                       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274" w:rsidRPr="005E0475" w:rsidRDefault="00945274">
            <w:pPr>
              <w:spacing w:line="254" w:lineRule="auto"/>
              <w:rPr>
                <w:b/>
                <w:lang w:eastAsia="en-US"/>
              </w:rPr>
            </w:pPr>
            <w:r w:rsidRPr="005E0475">
              <w:rPr>
                <w:b/>
                <w:lang w:eastAsia="en-US"/>
              </w:rPr>
              <w:t xml:space="preserve">    1326</w:t>
            </w:r>
          </w:p>
        </w:tc>
      </w:tr>
      <w:tr w:rsidR="00945274" w:rsidRPr="005E0475" w:rsidTr="009A4896">
        <w:trPr>
          <w:cantSplit/>
          <w:trHeight w:val="240"/>
          <w:jc w:val="center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274" w:rsidRPr="005E0475" w:rsidRDefault="00945274">
            <w:pPr>
              <w:spacing w:line="254" w:lineRule="auto"/>
              <w:rPr>
                <w:lang w:eastAsia="en-US"/>
              </w:rPr>
            </w:pPr>
            <w:r w:rsidRPr="005E0475">
              <w:rPr>
                <w:lang w:eastAsia="en-US"/>
              </w:rPr>
              <w:t xml:space="preserve">муниципальный советник 3 класса                       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274" w:rsidRPr="005E0475" w:rsidRDefault="00945274">
            <w:pPr>
              <w:spacing w:line="254" w:lineRule="auto"/>
              <w:rPr>
                <w:b/>
                <w:lang w:eastAsia="en-US"/>
              </w:rPr>
            </w:pPr>
            <w:r w:rsidRPr="005E0475">
              <w:rPr>
                <w:b/>
                <w:lang w:eastAsia="en-US"/>
              </w:rPr>
              <w:t xml:space="preserve">    1231</w:t>
            </w:r>
          </w:p>
        </w:tc>
      </w:tr>
      <w:tr w:rsidR="00945274" w:rsidRPr="005E0475" w:rsidTr="009A4896">
        <w:trPr>
          <w:cantSplit/>
          <w:trHeight w:val="240"/>
          <w:jc w:val="center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274" w:rsidRPr="005E0475" w:rsidRDefault="00945274">
            <w:pPr>
              <w:spacing w:line="254" w:lineRule="auto"/>
              <w:rPr>
                <w:lang w:eastAsia="en-US"/>
              </w:rPr>
            </w:pPr>
            <w:r w:rsidRPr="005E0475">
              <w:rPr>
                <w:lang w:eastAsia="en-US"/>
              </w:rPr>
              <w:t xml:space="preserve">советник муниципальной службы 1 класса                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274" w:rsidRPr="005E0475" w:rsidRDefault="00945274">
            <w:pPr>
              <w:spacing w:line="254" w:lineRule="auto"/>
              <w:rPr>
                <w:b/>
                <w:lang w:eastAsia="en-US"/>
              </w:rPr>
            </w:pPr>
            <w:r w:rsidRPr="005E0475">
              <w:rPr>
                <w:b/>
                <w:lang w:eastAsia="en-US"/>
              </w:rPr>
              <w:t xml:space="preserve">    1090</w:t>
            </w:r>
          </w:p>
        </w:tc>
      </w:tr>
      <w:tr w:rsidR="00945274" w:rsidRPr="005E0475" w:rsidTr="009A4896">
        <w:trPr>
          <w:cantSplit/>
          <w:trHeight w:val="240"/>
          <w:jc w:val="center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274" w:rsidRPr="005E0475" w:rsidRDefault="00945274">
            <w:pPr>
              <w:spacing w:line="254" w:lineRule="auto"/>
              <w:rPr>
                <w:lang w:eastAsia="en-US"/>
              </w:rPr>
            </w:pPr>
            <w:r w:rsidRPr="005E0475">
              <w:rPr>
                <w:lang w:eastAsia="en-US"/>
              </w:rPr>
              <w:t xml:space="preserve">советник муниципальной службы 2 класса                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274" w:rsidRPr="005E0475" w:rsidRDefault="00945274">
            <w:pPr>
              <w:spacing w:line="254" w:lineRule="auto"/>
              <w:rPr>
                <w:b/>
                <w:lang w:eastAsia="en-US"/>
              </w:rPr>
            </w:pPr>
            <w:r w:rsidRPr="005E0475">
              <w:rPr>
                <w:b/>
                <w:lang w:eastAsia="en-US"/>
              </w:rPr>
              <w:t xml:space="preserve">    995</w:t>
            </w:r>
          </w:p>
        </w:tc>
      </w:tr>
      <w:tr w:rsidR="00945274" w:rsidRPr="005E0475" w:rsidTr="009A4896">
        <w:trPr>
          <w:cantSplit/>
          <w:trHeight w:val="240"/>
          <w:jc w:val="center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274" w:rsidRPr="005E0475" w:rsidRDefault="00945274">
            <w:pPr>
              <w:spacing w:line="254" w:lineRule="auto"/>
              <w:rPr>
                <w:lang w:eastAsia="en-US"/>
              </w:rPr>
            </w:pPr>
            <w:r w:rsidRPr="005E0475">
              <w:rPr>
                <w:lang w:eastAsia="en-US"/>
              </w:rPr>
              <w:t xml:space="preserve">советник муниципальной службы 3 класса                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274" w:rsidRPr="005E0475" w:rsidRDefault="00945274">
            <w:pPr>
              <w:spacing w:line="254" w:lineRule="auto"/>
              <w:rPr>
                <w:b/>
                <w:lang w:eastAsia="en-US"/>
              </w:rPr>
            </w:pPr>
            <w:r w:rsidRPr="005E0475">
              <w:rPr>
                <w:b/>
                <w:lang w:eastAsia="en-US"/>
              </w:rPr>
              <w:t xml:space="preserve">    900</w:t>
            </w:r>
          </w:p>
        </w:tc>
      </w:tr>
      <w:tr w:rsidR="00945274" w:rsidRPr="005E0475" w:rsidTr="009A4896">
        <w:trPr>
          <w:cantSplit/>
          <w:trHeight w:val="240"/>
          <w:jc w:val="center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274" w:rsidRPr="005E0475" w:rsidRDefault="00945274">
            <w:pPr>
              <w:spacing w:line="254" w:lineRule="auto"/>
              <w:rPr>
                <w:lang w:eastAsia="en-US"/>
              </w:rPr>
            </w:pPr>
            <w:r w:rsidRPr="005E0475">
              <w:rPr>
                <w:lang w:eastAsia="en-US"/>
              </w:rPr>
              <w:t xml:space="preserve">референт муниципальной службы 1 класса                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274" w:rsidRPr="005E0475" w:rsidRDefault="00945274">
            <w:pPr>
              <w:spacing w:line="254" w:lineRule="auto"/>
              <w:rPr>
                <w:b/>
                <w:lang w:eastAsia="en-US"/>
              </w:rPr>
            </w:pPr>
            <w:r w:rsidRPr="005E0475">
              <w:rPr>
                <w:b/>
                <w:lang w:eastAsia="en-US"/>
              </w:rPr>
              <w:t xml:space="preserve">    853</w:t>
            </w:r>
          </w:p>
        </w:tc>
      </w:tr>
      <w:tr w:rsidR="00945274" w:rsidRPr="005E0475" w:rsidTr="009A4896">
        <w:trPr>
          <w:cantSplit/>
          <w:trHeight w:val="240"/>
          <w:jc w:val="center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274" w:rsidRPr="005E0475" w:rsidRDefault="00945274">
            <w:pPr>
              <w:spacing w:line="254" w:lineRule="auto"/>
              <w:rPr>
                <w:lang w:eastAsia="en-US"/>
              </w:rPr>
            </w:pPr>
            <w:r w:rsidRPr="005E0475">
              <w:rPr>
                <w:lang w:eastAsia="en-US"/>
              </w:rPr>
              <w:t xml:space="preserve">референт муниципальной службы 2 класса                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274" w:rsidRPr="005E0475" w:rsidRDefault="00945274">
            <w:pPr>
              <w:spacing w:line="254" w:lineRule="auto"/>
              <w:rPr>
                <w:b/>
                <w:lang w:eastAsia="en-US"/>
              </w:rPr>
            </w:pPr>
            <w:r w:rsidRPr="005E0475">
              <w:rPr>
                <w:b/>
                <w:lang w:eastAsia="en-US"/>
              </w:rPr>
              <w:t xml:space="preserve">    710</w:t>
            </w:r>
          </w:p>
        </w:tc>
      </w:tr>
      <w:tr w:rsidR="00945274" w:rsidRPr="005E0475" w:rsidTr="009A4896">
        <w:trPr>
          <w:cantSplit/>
          <w:trHeight w:val="240"/>
          <w:jc w:val="center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274" w:rsidRPr="005E0475" w:rsidRDefault="00945274">
            <w:pPr>
              <w:spacing w:line="254" w:lineRule="auto"/>
              <w:rPr>
                <w:lang w:eastAsia="en-US"/>
              </w:rPr>
            </w:pPr>
            <w:r w:rsidRPr="005E0475">
              <w:rPr>
                <w:lang w:eastAsia="en-US"/>
              </w:rPr>
              <w:t xml:space="preserve">референт муниципальной службы 3 класса                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274" w:rsidRPr="005E0475" w:rsidRDefault="00945274">
            <w:pPr>
              <w:spacing w:line="254" w:lineRule="auto"/>
              <w:rPr>
                <w:b/>
                <w:lang w:eastAsia="en-US"/>
              </w:rPr>
            </w:pPr>
            <w:r w:rsidRPr="005E0475">
              <w:rPr>
                <w:b/>
                <w:lang w:eastAsia="en-US"/>
              </w:rPr>
              <w:t xml:space="preserve">    664</w:t>
            </w:r>
          </w:p>
        </w:tc>
      </w:tr>
      <w:tr w:rsidR="00945274" w:rsidRPr="005E0475" w:rsidTr="009A4896">
        <w:trPr>
          <w:cantSplit/>
          <w:trHeight w:val="240"/>
          <w:jc w:val="center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274" w:rsidRPr="005E0475" w:rsidRDefault="00945274">
            <w:pPr>
              <w:spacing w:line="254" w:lineRule="auto"/>
              <w:rPr>
                <w:lang w:eastAsia="en-US"/>
              </w:rPr>
            </w:pPr>
            <w:r w:rsidRPr="005E0475">
              <w:rPr>
                <w:lang w:eastAsia="en-US"/>
              </w:rPr>
              <w:t xml:space="preserve">секретарь муниципальной службы 1 класса               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274" w:rsidRPr="005E0475" w:rsidRDefault="00945274">
            <w:pPr>
              <w:spacing w:line="254" w:lineRule="auto"/>
              <w:rPr>
                <w:b/>
                <w:lang w:eastAsia="en-US"/>
              </w:rPr>
            </w:pPr>
            <w:r w:rsidRPr="005E0475">
              <w:rPr>
                <w:b/>
                <w:lang w:eastAsia="en-US"/>
              </w:rPr>
              <w:t xml:space="preserve">    569</w:t>
            </w:r>
          </w:p>
        </w:tc>
      </w:tr>
      <w:tr w:rsidR="00945274" w:rsidRPr="005E0475" w:rsidTr="009A4896">
        <w:trPr>
          <w:cantSplit/>
          <w:trHeight w:val="240"/>
          <w:jc w:val="center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274" w:rsidRPr="005E0475" w:rsidRDefault="00945274">
            <w:pPr>
              <w:spacing w:line="254" w:lineRule="auto"/>
              <w:rPr>
                <w:lang w:eastAsia="en-US"/>
              </w:rPr>
            </w:pPr>
            <w:r w:rsidRPr="005E0475">
              <w:rPr>
                <w:lang w:eastAsia="en-US"/>
              </w:rPr>
              <w:t xml:space="preserve">секретарь муниципальной службы 2 класса               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274" w:rsidRPr="005E0475" w:rsidRDefault="00945274">
            <w:pPr>
              <w:spacing w:line="254" w:lineRule="auto"/>
              <w:rPr>
                <w:b/>
                <w:lang w:eastAsia="en-US"/>
              </w:rPr>
            </w:pPr>
            <w:r w:rsidRPr="005E0475">
              <w:rPr>
                <w:b/>
                <w:lang w:eastAsia="en-US"/>
              </w:rPr>
              <w:t xml:space="preserve">    521</w:t>
            </w:r>
          </w:p>
        </w:tc>
      </w:tr>
      <w:tr w:rsidR="00945274" w:rsidRPr="005E0475" w:rsidTr="009A4896">
        <w:trPr>
          <w:cantSplit/>
          <w:trHeight w:val="240"/>
          <w:jc w:val="center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274" w:rsidRPr="005E0475" w:rsidRDefault="00945274">
            <w:pPr>
              <w:spacing w:line="254" w:lineRule="auto"/>
              <w:rPr>
                <w:lang w:eastAsia="en-US"/>
              </w:rPr>
            </w:pPr>
            <w:r w:rsidRPr="005E0475">
              <w:rPr>
                <w:lang w:eastAsia="en-US"/>
              </w:rPr>
              <w:t xml:space="preserve">секретарь муниципальной службы 3 класса               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274" w:rsidRPr="005E0475" w:rsidRDefault="00945274">
            <w:pPr>
              <w:spacing w:line="254" w:lineRule="auto"/>
              <w:rPr>
                <w:b/>
                <w:lang w:eastAsia="en-US"/>
              </w:rPr>
            </w:pPr>
            <w:r w:rsidRPr="005E0475">
              <w:rPr>
                <w:b/>
                <w:lang w:eastAsia="en-US"/>
              </w:rPr>
              <w:t xml:space="preserve">    426</w:t>
            </w:r>
          </w:p>
        </w:tc>
      </w:tr>
    </w:tbl>
    <w:p w:rsidR="00945274" w:rsidRPr="005E0475" w:rsidRDefault="00945274" w:rsidP="009A4896">
      <w:pPr>
        <w:ind w:firstLine="426"/>
      </w:pPr>
    </w:p>
    <w:p w:rsidR="00945274" w:rsidRPr="001C57D6" w:rsidRDefault="00945274" w:rsidP="009A4896">
      <w:pPr>
        <w:pStyle w:val="Style6"/>
        <w:widowControl/>
        <w:ind w:firstLine="426"/>
        <w:jc w:val="both"/>
        <w:rPr>
          <w:rStyle w:val="FontStyle29"/>
          <w:sz w:val="24"/>
          <w:szCs w:val="24"/>
        </w:rPr>
      </w:pPr>
      <w:r w:rsidRPr="005E0475">
        <w:rPr>
          <w:rStyle w:val="FontStyle29"/>
          <w:sz w:val="24"/>
          <w:szCs w:val="24"/>
        </w:rPr>
        <w:t>3.</w:t>
      </w:r>
      <w:r>
        <w:rPr>
          <w:rStyle w:val="FontStyle29"/>
          <w:sz w:val="24"/>
          <w:szCs w:val="24"/>
        </w:rPr>
        <w:t xml:space="preserve"> </w:t>
      </w:r>
      <w:r w:rsidRPr="005E0475">
        <w:rPr>
          <w:rStyle w:val="FontStyle29"/>
          <w:sz w:val="24"/>
          <w:szCs w:val="24"/>
        </w:rPr>
        <w:t xml:space="preserve">Опубликовать (обнародовать) настоящее Решение в средствах массовой </w:t>
      </w:r>
      <w:r w:rsidRPr="001C57D6">
        <w:rPr>
          <w:rStyle w:val="FontStyle29"/>
          <w:sz w:val="24"/>
          <w:szCs w:val="24"/>
        </w:rPr>
        <w:t>информации.</w:t>
      </w:r>
    </w:p>
    <w:p w:rsidR="00945274" w:rsidRPr="001C57D6" w:rsidRDefault="00945274" w:rsidP="001C57D6">
      <w:pPr>
        <w:pStyle w:val="Style6"/>
        <w:widowControl/>
        <w:ind w:firstLine="426"/>
        <w:jc w:val="both"/>
      </w:pPr>
      <w:r w:rsidRPr="001C57D6">
        <w:t xml:space="preserve">4. Контроль за исполнением настоящего Решения возложить на заместителя председателя Городского совета А-Х.И. Хамхоева. </w:t>
      </w:r>
    </w:p>
    <w:p w:rsidR="00945274" w:rsidRPr="001C57D6" w:rsidRDefault="00945274" w:rsidP="009A4896">
      <w:pPr>
        <w:pStyle w:val="Style6"/>
        <w:widowControl/>
        <w:ind w:firstLine="426"/>
        <w:jc w:val="both"/>
        <w:rPr>
          <w:b/>
        </w:rPr>
      </w:pPr>
    </w:p>
    <w:p w:rsidR="00945274" w:rsidRPr="005E0475" w:rsidRDefault="00945274" w:rsidP="001C57D6">
      <w:pPr>
        <w:pStyle w:val="NoSpacing"/>
        <w:tabs>
          <w:tab w:val="left" w:pos="6852"/>
        </w:tabs>
        <w:spacing w:line="600" w:lineRule="auto"/>
        <w:jc w:val="both"/>
        <w:rPr>
          <w:rFonts w:ascii="Times New Roman"/>
          <w:b/>
        </w:rPr>
      </w:pPr>
    </w:p>
    <w:p w:rsidR="00945274" w:rsidRPr="001C57D6" w:rsidRDefault="00945274" w:rsidP="001C57D6">
      <w:pPr>
        <w:pStyle w:val="NoSpacing"/>
        <w:tabs>
          <w:tab w:val="left" w:pos="6852"/>
        </w:tabs>
        <w:spacing w:line="600" w:lineRule="auto"/>
        <w:jc w:val="both"/>
        <w:rPr>
          <w:rStyle w:val="s1"/>
          <w:sz w:val="28"/>
          <w:szCs w:val="28"/>
        </w:rPr>
      </w:pPr>
      <w:r w:rsidRPr="001C57D6">
        <w:rPr>
          <w:rFonts w:ascii="Times New Roman"/>
          <w:b/>
          <w:sz w:val="28"/>
          <w:szCs w:val="28"/>
        </w:rPr>
        <w:t>Глава г. Назрань                                                                               У.Х. Евлоев</w:t>
      </w:r>
    </w:p>
    <w:p w:rsidR="00945274" w:rsidRPr="001C57D6" w:rsidRDefault="00945274" w:rsidP="001C57D6">
      <w:pPr>
        <w:pStyle w:val="NoSpacing"/>
        <w:spacing w:line="600" w:lineRule="auto"/>
        <w:jc w:val="both"/>
        <w:rPr>
          <w:rStyle w:val="s1"/>
          <w:b/>
          <w:sz w:val="28"/>
          <w:szCs w:val="28"/>
        </w:rPr>
      </w:pPr>
      <w:r w:rsidRPr="001C57D6">
        <w:rPr>
          <w:rStyle w:val="s1"/>
          <w:b/>
          <w:sz w:val="28"/>
          <w:szCs w:val="28"/>
        </w:rPr>
        <w:t>Председатель Городского</w:t>
      </w:r>
      <w:r w:rsidRPr="001C57D6">
        <w:rPr>
          <w:b/>
          <w:sz w:val="28"/>
          <w:szCs w:val="28"/>
        </w:rPr>
        <w:t xml:space="preserve"> </w:t>
      </w:r>
      <w:r w:rsidRPr="001C57D6">
        <w:rPr>
          <w:rStyle w:val="s1"/>
          <w:b/>
          <w:sz w:val="28"/>
          <w:szCs w:val="28"/>
        </w:rPr>
        <w:t xml:space="preserve">совета                 </w:t>
      </w:r>
      <w:r>
        <w:rPr>
          <w:rStyle w:val="s1"/>
          <w:b/>
          <w:sz w:val="28"/>
          <w:szCs w:val="28"/>
        </w:rPr>
        <w:t xml:space="preserve">    </w:t>
      </w:r>
      <w:r w:rsidRPr="001C57D6">
        <w:rPr>
          <w:rStyle w:val="s1"/>
          <w:b/>
          <w:sz w:val="28"/>
          <w:szCs w:val="28"/>
        </w:rPr>
        <w:t xml:space="preserve">                       Ю.Д. Богатырев</w:t>
      </w:r>
    </w:p>
    <w:p w:rsidR="00945274" w:rsidRPr="005E0475" w:rsidRDefault="00945274" w:rsidP="001C57D6">
      <w:pPr>
        <w:spacing w:line="600" w:lineRule="auto"/>
      </w:pPr>
    </w:p>
    <w:p w:rsidR="00945274" w:rsidRPr="005E0475" w:rsidRDefault="00945274" w:rsidP="001C57D6">
      <w:pPr>
        <w:spacing w:line="600" w:lineRule="auto"/>
      </w:pPr>
    </w:p>
    <w:sectPr w:rsidR="00945274" w:rsidRPr="005E0475" w:rsidSect="00615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2566D"/>
    <w:multiLevelType w:val="hybridMultilevel"/>
    <w:tmpl w:val="2F5E8A8C"/>
    <w:lvl w:ilvl="0" w:tplc="08B6884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896"/>
    <w:rsid w:val="0019018C"/>
    <w:rsid w:val="001C57D6"/>
    <w:rsid w:val="001D0E84"/>
    <w:rsid w:val="001D7EE8"/>
    <w:rsid w:val="003B2046"/>
    <w:rsid w:val="0043313B"/>
    <w:rsid w:val="005E0475"/>
    <w:rsid w:val="00615E15"/>
    <w:rsid w:val="00626EF4"/>
    <w:rsid w:val="00816E07"/>
    <w:rsid w:val="008A5CD1"/>
    <w:rsid w:val="00945274"/>
    <w:rsid w:val="009A4896"/>
    <w:rsid w:val="00AC1C4B"/>
    <w:rsid w:val="00B30C21"/>
    <w:rsid w:val="00B85F95"/>
    <w:rsid w:val="00C8123E"/>
    <w:rsid w:val="00CE272B"/>
    <w:rsid w:val="00E3706B"/>
    <w:rsid w:val="00EE7555"/>
    <w:rsid w:val="00F06FDF"/>
    <w:rsid w:val="00FF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89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48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4896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NormalWeb">
    <w:name w:val="Normal (Web)"/>
    <w:basedOn w:val="Normal"/>
    <w:uiPriority w:val="99"/>
    <w:semiHidden/>
    <w:rsid w:val="009A4896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9A4896"/>
    <w:pPr>
      <w:widowControl w:val="0"/>
    </w:pPr>
    <w:rPr>
      <w:rFonts w:ascii="Arial Unicode MS" w:eastAsia="Arial Unicode MS" w:hAnsi="Times New Roman"/>
      <w:color w:val="000000"/>
      <w:sz w:val="24"/>
      <w:szCs w:val="24"/>
    </w:rPr>
  </w:style>
  <w:style w:type="paragraph" w:customStyle="1" w:styleId="Style6">
    <w:name w:val="Style6"/>
    <w:basedOn w:val="Normal"/>
    <w:uiPriority w:val="99"/>
    <w:semiHidden/>
    <w:rsid w:val="009A4896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uiPriority w:val="99"/>
    <w:semiHidden/>
    <w:rsid w:val="009A48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semiHidden/>
    <w:rsid w:val="009A489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character" w:customStyle="1" w:styleId="FontStyle29">
    <w:name w:val="Font Style29"/>
    <w:basedOn w:val="DefaultParagraphFont"/>
    <w:uiPriority w:val="99"/>
    <w:rsid w:val="009A4896"/>
    <w:rPr>
      <w:rFonts w:ascii="Times New Roman" w:hAnsi="Times New Roman" w:cs="Times New Roman"/>
      <w:sz w:val="20"/>
      <w:szCs w:val="20"/>
    </w:rPr>
  </w:style>
  <w:style w:type="character" w:customStyle="1" w:styleId="s1">
    <w:name w:val="s1"/>
    <w:uiPriority w:val="99"/>
    <w:rsid w:val="009A4896"/>
    <w:rPr>
      <w:rFonts w:ascii="Times New Roman" w:hAnsi="Times New Roman"/>
    </w:rPr>
  </w:style>
  <w:style w:type="table" w:styleId="TableGrid">
    <w:name w:val="Table Grid"/>
    <w:basedOn w:val="TableNormal"/>
    <w:uiPriority w:val="99"/>
    <w:rsid w:val="009A48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A48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489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69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817</Words>
  <Characters>4661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DNA7 X64</cp:lastModifiedBy>
  <cp:revision>5</cp:revision>
  <cp:lastPrinted>2021-03-03T11:41:00Z</cp:lastPrinted>
  <dcterms:created xsi:type="dcterms:W3CDTF">2021-02-25T13:04:00Z</dcterms:created>
  <dcterms:modified xsi:type="dcterms:W3CDTF">2021-03-03T11:43:00Z</dcterms:modified>
</cp:coreProperties>
</file>